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کسانی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که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از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صوم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معافند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بيماران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فرض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 من أوّل البلوغ أمرا من لدى الله ربّكم ورب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ئكم الأوّلين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كان في نفسه ضعف من المرض أو الهرم عفا الله عنه فضلا من عنده إنّه لهو الغفور 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أيّاما معدودات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على المسافر والمريض والحامل والمرضع من حرج عفا الله عنهم فضلا من عنده إنّه لهو العزيز الوه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از صوم و صلات مريض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به راستی می گويم از برای صوم و صلات عند اللّه مقامی است عظيم ولکن در حين صحّت فضلش موجود و عند تکسّر عمل به آن جايز نه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اين است حکم حقّ جلّ جلاله از قبل و بعد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طوبی للسّامعين والسّامعات والعاملين والعاملات الحمد للّه منزل 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يات ومظهر البيّنات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صحّت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فضلش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تکسّر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٩٣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تجاوز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fa-IR"/>
        </w:rPr>
        <w:t>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٧٤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مبتلا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مطلقاً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مشمول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عفو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اعطاء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تلخيص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تدوين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مندرج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اطّلاعات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٢٠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14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کسانی که از صوم معافند عبارتند از بيماران ، سالخوردگان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زنان در ايّام عادت ماهيانه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مسافران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زنان باردار و زنان مرضع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معافيت شامل کسانی که به اشغال شاقّه اشتغال دارند نيز می گردد ولی به آنان توصيه شده که در آن ايّام قناعت و ستر لاجل احترام حکم اللّه و مقام صوم اولی و احب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حضرت وليّ امراللّه فرموده‌اند که بيت العدل اعظم نوع کارهائی را که مشمول معافيت از صوم می شود تعيين خواهند 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روزه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صوم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