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اقتران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الابن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بزوجة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أبيه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حرام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حرّمت عليكم أزواج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بآئكم إنّا نستحي أن نذكر حكم الغلمان اتّقوا الرّحمن يا ملأ الإمكان ولا ترتكبوا ما نهيتم عنه في 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وح ولا تكونوا في هيمآء الشّهوات من الهآئمين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النّصّ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وامرأة،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المماثلة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امرأة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ورجل،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إباحة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المحارم،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وتحليله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بعدت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صلة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أفضل،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يهيّئ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للسّلامة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البدنيّة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للبشر،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ويبعث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المودّة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