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نهى رهبانيّت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eastAsia="Traditional Arabic"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النّاس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يقعد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صفّ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النّعال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طلبًا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لصدر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الجلال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قل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أنت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يا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أيها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الغافل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 xml:space="preserve">الغرّار </w:t>
      </w:r>
      <w:r>
        <w:rPr>
          <w:rFonts w:eastAsia="Wingdings 2" w:cs="Wingdings 2" w:ascii="Wingdings 2" w:hAnsi="Wingdings 2"/>
          <w:spacing w:val="-10"/>
          <w:sz w:val="28"/>
          <w:szCs w:val="28"/>
        </w:rPr>
        <w:t>õ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ومنهم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يدّعي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الباطن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وباطن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الباطن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قل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يا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أيّها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الكذّاب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تالله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عندك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إنّه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القشور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تركناها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لكم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كما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تُتْرَك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العظام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 xml:space="preserve">للكلاب </w:t>
      </w:r>
      <w:r>
        <w:rPr>
          <w:rFonts w:eastAsia="Wingdings 2" w:cs="Wingdings 2" w:ascii="Wingdings 2" w:hAnsi="Wingdings 2"/>
          <w:spacing w:val="-10"/>
          <w:sz w:val="28"/>
          <w:szCs w:val="28"/>
        </w:rPr>
        <w:t>õ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تالله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الحقّ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لو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يغسل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أحد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أرجل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العالم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ويعبد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على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الأدغال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والشّواجن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والجبال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والقِنان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والشّناخيب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وعند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كلّ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حجر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وشجر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وَمَدَرٍ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ولا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يتضوّع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منه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عرف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رضآئي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لن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يقبل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أبدا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هذا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حكم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مولى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 xml:space="preserve">الأنام </w:t>
      </w:r>
      <w:r>
        <w:rPr>
          <w:rFonts w:eastAsia="Wingdings 2" w:cs="Wingdings 2" w:ascii="Wingdings 2" w:hAnsi="Wingdings 2"/>
          <w:spacing w:val="-10"/>
          <w:sz w:val="28"/>
          <w:szCs w:val="28"/>
        </w:rPr>
        <w:t>õ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كم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عبد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اعتزل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جزآئر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الهند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ومنع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عن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نفسه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أحلّه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له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وحمل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الرّياضات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والمشقّات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ولم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يذكر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عند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منزل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 xml:space="preserve">الآيات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كتاب اقدس – بند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36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>)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ملأ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الرّهبان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تعتکفوا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الکنائس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والمعابد أن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اخرجوا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بإدني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ثمّ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اشتغلوا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تنتفع 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أنفسکم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وأنفس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العباد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کذلک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يأمرکم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مالک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يوم الدّين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>*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اعتکفوا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حصن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حبّي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حقّ الإعتکاف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أنتم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العارفين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>*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جاور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البيت إنّه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کالميّت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ينبغي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للإنسان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يظهر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 ينتفع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الأکوان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والّذي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ليس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ثمر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ينبغي للنّار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کذلک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يعظکم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ربّکم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إنّه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لهو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العزيز الکريم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 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لوح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خطاب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ناپلئون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١٠٠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-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٩٩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الواح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نازله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خطاب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بملوک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eastAsia="Traditional Arabic" w:cs="Traditional Arabic"/>
          <w:sz w:val="28"/>
          <w:szCs w:val="28"/>
        </w:rPr>
      </w:pPr>
      <w:r>
        <w:rPr>
          <w:rFonts w:eastAsia="Traditional Arabic"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3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ملأ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القسّيس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والرّهبان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أحلّه 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ولا تجنبوا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اللّحوم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أذن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لکم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أکلها إلّا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أيّام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معدودات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فضلا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لدنه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إنّه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لهو العزيز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الکريم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 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٤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-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١١٣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الواح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نازله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خطاب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بملوک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eastAsia="Traditional Arabic"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4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کلمة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ورق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دهم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فردوس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اعلی 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اهل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ارض انزواء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رياضات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شاقّه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عزّ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قبول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فائز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صاحبان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بصر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خرد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ناظرند باسبابی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سبب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روح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ريحان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امثال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صلب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ظنون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 بطن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اوهام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ظاهر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متولّد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لايق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اصحاب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دانش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نبوده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نيست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بعضی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 عباد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قبل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بعد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مغارهای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جبال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ساکن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بعضی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ليالی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بقبور متوجّه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بگو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بشنويد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نصح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مظلوم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عندکم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بگذريد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بآنچه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ناصح امين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ميفرمايد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تمسّک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جوئيد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لا تحرموا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أنفسکم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عمّا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خلق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لکم </w:t>
      </w:r>
      <w:r>
        <w:rPr>
          <w:rFonts w:cs="Traditional Arabic" w:ascii="Traditional Arabic" w:hAnsi="Traditional Arabic"/>
          <w:sz w:val="28"/>
          <w:szCs w:val="28"/>
          <w:rtl w:val="true"/>
        </w:rPr>
        <w:t>...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کلمات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مبارکه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فردوسيه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-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مجموعه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ای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الواح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جمال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اقدس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ابهی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Traditional Arabic" w:cs="Traditional Arabic"/>
          <w:sz w:val="28"/>
          <w:szCs w:val="28"/>
        </w:rPr>
      </w:pPr>
      <w:r>
        <w:rPr>
          <w:rFonts w:eastAsia="Traditional Arabic"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sz w:val="28"/>
          <w:szCs w:val="28"/>
          <w:lang w:bidi="fa-IR"/>
        </w:rPr>
        <w:t>5</w:t>
      </w:r>
      <w:r>
        <w:rPr>
          <w:rFonts w:cs="Traditional Arabic" w:ascii="Traditional Arabic" w:hAnsi="Traditional Arabic"/>
          <w:sz w:val="28"/>
          <w:szCs w:val="28"/>
          <w:rtl w:val="true"/>
          <w:lang w:bidi="fa-IR"/>
        </w:rPr>
        <w:t xml:space="preserve"> - 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fa-IR"/>
        </w:rPr>
        <w:t>بشارت هشتم</w:t>
      </w:r>
      <w:r>
        <w:rPr>
          <w:rFonts w:cs="Traditional Arabic" w:ascii="Traditional Arabic" w:hAnsi="Traditional Arabic"/>
          <w:sz w:val="28"/>
          <w:szCs w:val="28"/>
          <w:rtl w:val="true"/>
          <w:lang w:bidi="fa-IR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fa-IR"/>
        </w:rPr>
        <w:t xml:space="preserve">اعمال حضرات رهبه و خوریهای ملّت حضرت روح علیه سلام الله وبهاؤه عند الله مذکور ولکن الیوم باید از انزوا قصد فضا نمایند و بما ینفعهم و ینتفع به العباد مشغول گردند و کلّ را أذن تزویج عنایت فرمودیم لیظهر منهم من یذکر الله رب ما یری و ما لا یری ربّ الکرسیّ الرفیع </w:t>
      </w:r>
      <w:r>
        <w:rPr>
          <w:rFonts w:cs="Traditional Arabic" w:ascii="Traditional Arabic" w:hAnsi="Traditional Arabic"/>
          <w:sz w:val="28"/>
          <w:szCs w:val="28"/>
          <w:rtl w:val="true"/>
          <w:lang w:bidi="fa-IR"/>
        </w:rPr>
        <w:t xml:space="preserve">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fa-IR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fa-IR"/>
        </w:rPr>
        <w:t xml:space="preserve">لوح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fa-IR"/>
        </w:rPr>
        <w:t>بشارات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fa-IR"/>
        </w:rPr>
        <w:t>)</w:t>
      </w:r>
      <w:r>
        <w:rPr>
          <w:rFonts w:cs="Traditional Arabic" w:ascii="Traditional Arabic" w:hAnsi="Traditional Arabic"/>
          <w:sz w:val="28"/>
          <w:szCs w:val="28"/>
          <w:rtl w:val="true"/>
          <w:lang w:bidi="fa-IR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fa-IR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fa-IR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عبدالبهاء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امّا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تکميل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منوط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برياضت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خلوت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 عزلت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بلکه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بانقطاع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انجذاب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اخلاق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رحمانی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تحصيل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معارف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ربّانی 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تحسين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اطوار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تزيين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قلب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بنفحات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ربّ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الاسرار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بوده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خواهد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آداب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اصول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رياضت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پيش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بکلّی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منسوخ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گشت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هو الحقّ 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بعد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الحقّ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الّا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الضّلال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المبين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عليک التّحيّة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الثّناء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٢٥٥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مکاتيب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حضرت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عبدالبهاء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رياضت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قوای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حيوانيّه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بتحليل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ميرود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يکروز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 غذاهای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بخورد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دوباره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حالت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اوليّه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ميگردد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لهذا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تحليل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 قوای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شهوانيّه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ممدوح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نيست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زيرا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عدم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ظهور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ضعف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 قدرت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مثلا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طفلی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نميتواند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آدم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بکشد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مدح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نيست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زيرا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 ضعف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طفل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عفّت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عصمت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دارد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مدح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نيست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زيرا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 ضعف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عدم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قوّت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اوست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روی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عقل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باشد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ممدوحست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رياضات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طريق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انبيا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نيست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انسان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نبايد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منهمک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دنيا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باشد تعلّق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بخوراک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پوشاک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داشته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باشد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باندازه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همه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فکرش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خوردن وخوابيدن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وتماشا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کردن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صرف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رسول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فرموده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کلوا 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اشربوا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تسرفوا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سرمشق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 .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 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٧٨٠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محاضرات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-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آيه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٣١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سوره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اعراف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3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سابق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بعضی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ملاحظه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برياضت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مشغول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ميشدند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ترک لذائذ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نفسانی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غضب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شهوت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رياضت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قلّت اکل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شرب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جسم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ضعف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حاصل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ميشود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ظهورات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شهوت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غضب کمتر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ميگردد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نوع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سکون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غضب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تخفيف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شهوت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عارضی 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ذاتی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زيرا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گاه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اکل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شرب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پردازد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بحالت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اوّليّه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عودت نمايد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کمال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تقديس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انسان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ضعف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جسمانی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حاصل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 اينصورت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شخص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ضعيف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کامل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باشد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مقصود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 رياضت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ترک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هوی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وجود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مرزوق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بودن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نعماء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ممنوع شدن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آلاء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خدا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نعمتها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انسان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آفريده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صحّت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بنيه جسم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وسيله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ظهور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قوّت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روح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قرار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داده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وجود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قوّه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جسمانی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نفس انسانی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سالم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باشد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حالت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اقتدار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،عادل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کمال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نه نفس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اژدرهاست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کيّ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 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غم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آلتی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افسرده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 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٣٢٣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٢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بديع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الآثار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4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بعضی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برآنند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بواسطه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رياضت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گوشه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نشينی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تعديل اخلاق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تقرّب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حاصل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ميشود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مسلک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انبياء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وتعاليم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آنها اينستکه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انسان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صحّت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داشته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باشد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مشغول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باشد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بتواند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خدمت بعالم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انسانی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ضعف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بنيه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وبيکاری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انسان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ظلم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بکسی ننمايد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کمالی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نيست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بلکه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کمال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قدرت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 مشغوليّت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داشته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باشد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ظلم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نکند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مثلا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کسی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فلسی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نزد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موجود نباشد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کرم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بخل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معلوم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نگردد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امّا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حالت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ثروت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غنا 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کمال 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نقص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معلوم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ظاهر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١٥١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٢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بدائع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الآثار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ListParagraph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5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رهبانيّت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نيست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لکن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انسانی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ميخواهد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اوقات 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حصر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تبليغ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خدمت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نوع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خويش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ميتواند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جميع شؤون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کنار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باشد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البتّه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اوقات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صرف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خدمت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ملکوت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نمودن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بهتر 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امّا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رهبانيّت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نيّت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وقف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حيات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خدمت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باشد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ولی 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وقت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بخواهد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ازدواج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ميتواند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همشيره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ورقه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عليا</w:t>
      </w:r>
      <w:r>
        <w:rPr>
          <w:rFonts w:cs="Traditional Arabic" w:ascii="Traditional Arabic" w:hAnsi="Traditional Arabic"/>
          <w:sz w:val="28"/>
          <w:szCs w:val="28"/>
          <w:rtl w:val="true"/>
        </w:rPr>
        <w:t>)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حيات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وقف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کرده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امانه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بخيال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رهبانيّت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انزوا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بلکه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محض خدمات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آستان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ابهی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حيات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وقف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نموده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مقصد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 انسان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آزاد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بخواهد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حيات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وقف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ملکوت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ميکند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 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ضمن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اشتغال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بامور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سائره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بخدمت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ميپردازد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..."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       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SA"/>
        </w:rPr>
        <w:t xml:space="preserve">ص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SA"/>
        </w:rPr>
        <w:t>٢١٩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SA"/>
        </w:rPr>
        <w:t xml:space="preserve"> ج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SA"/>
        </w:rPr>
        <w:t>٢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SA"/>
        </w:rPr>
        <w:t xml:space="preserve"> بدائع الآثار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fa-IR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fa-IR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  <w:lang w:bidi="fa-IR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بیت العدل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در شرق چنين مرسوم بوده که مردم قبل از ورود در مجامع کفشهای خود را از پا بيرون می آوردند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دورترين نقطه از مدخل، يعنی صدر مجلس ، محلّ جلوس محترمترين نفوس قرار می گرفت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اشخاص به اقتضای شأن و مقام به ترتيب از صدر مجلس تا در ورودی می نشستند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آن کس که مقامش کمتر از همه بود جايش نزديک کفش کن بود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كتاب اقدس – شرح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60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left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left"/>
        <w:rPr/>
      </w:pPr>
      <w:r>
        <w:rPr>
          <w:rFonts w:cs="Traditional Arabic" w:ascii="Traditional Arabic" w:hAnsi="Traditional Arabic"/>
          <w:sz w:val="28"/>
          <w:szCs w:val="28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اين آيه اشاره است به کسانی که مدّعی علم باطن هستند و تعلّق شديدشان به چنين علومی آنها را از شناسائی مظهر الهی ممنوع می سازد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در جای ديگر جمال مبارک می فرمايند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نفوسی که به اوهام خود معتکف شده‌اند و اسم آن را باطن گذاشته‌اند فی الحقيقه عبده اصنامند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كتاب اقدس – شرح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59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sz w:val="28"/>
          <w:szCs w:val="28"/>
        </w:rPr>
        <w:t>3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اين آيات بر تحريم رهبانيّت و رياضت دلالت دارد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به جزوه </w:t>
      </w:r>
      <w:r>
        <w:rPr>
          <w:rFonts w:cs="Traditional Arabic" w:ascii="Traditional Arabic" w:hAnsi="Traditional Arabic"/>
          <w:sz w:val="28"/>
          <w:szCs w:val="28"/>
          <w:rtl w:val="true"/>
        </w:rPr>
        <w:t>*(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تلخيص و تدوين حدود و احکام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)*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، قسمت د ، </w:t>
      </w:r>
      <w:r>
        <w:rPr>
          <w:rFonts w:ascii="Traditional Arabic" w:hAnsi="Traditional Arabic" w:cs="Traditional Arabic"/>
          <w:sz w:val="28"/>
          <w:sz w:val="28"/>
          <w:szCs w:val="28"/>
        </w:rPr>
        <w:t>٣</w:t>
      </w:r>
      <w:r>
        <w:rPr>
          <w:rFonts w:cs="Traditional Arabic" w:ascii="Traditional Arabic" w:hAnsi="Traditional Arabic"/>
          <w:sz w:val="28"/>
          <w:szCs w:val="28"/>
          <w:rtl w:val="true"/>
        </w:rPr>
        <w:t>-</w:t>
      </w:r>
      <w:r>
        <w:rPr>
          <w:rFonts w:ascii="Traditional Arabic" w:hAnsi="Traditional Arabic" w:cs="Traditional Arabic"/>
          <w:sz w:val="28"/>
          <w:sz w:val="28"/>
          <w:szCs w:val="28"/>
        </w:rPr>
        <w:t>٢٥</w:t>
      </w:r>
      <w:r>
        <w:rPr>
          <w:rFonts w:cs="Traditional Arabic" w:ascii="Traditional Arabic" w:hAnsi="Traditional Arabic"/>
          <w:sz w:val="28"/>
          <w:szCs w:val="28"/>
          <w:rtl w:val="true"/>
        </w:rPr>
        <w:t>-</w:t>
      </w:r>
      <w:r>
        <w:rPr>
          <w:rFonts w:ascii="Traditional Arabic" w:hAnsi="Traditional Arabic" w:cs="Traditional Arabic"/>
          <w:sz w:val="28"/>
          <w:sz w:val="28"/>
          <w:szCs w:val="28"/>
        </w:rPr>
        <w:t>١</w:t>
      </w:r>
      <w:r>
        <w:rPr>
          <w:rFonts w:cs="Traditional Arabic" w:ascii="Traditional Arabic" w:hAnsi="Traditional Arabic"/>
          <w:sz w:val="28"/>
          <w:szCs w:val="28"/>
          <w:rtl w:val="true"/>
        </w:rPr>
        <w:t>-</w:t>
      </w:r>
      <w:r>
        <w:rPr>
          <w:rFonts w:ascii="Traditional Arabic" w:hAnsi="Traditional Arabic" w:cs="Traditional Arabic"/>
          <w:sz w:val="28"/>
          <w:sz w:val="28"/>
          <w:szCs w:val="28"/>
        </w:rPr>
        <w:t>٤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و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</w:rPr>
        <w:t>٤</w:t>
      </w:r>
      <w:r>
        <w:rPr>
          <w:rFonts w:cs="Traditional Arabic" w:ascii="Traditional Arabic" w:hAnsi="Traditional Arabic"/>
          <w:sz w:val="28"/>
          <w:szCs w:val="28"/>
          <w:rtl w:val="true"/>
        </w:rPr>
        <w:t>-</w:t>
      </w:r>
      <w:r>
        <w:rPr>
          <w:rFonts w:ascii="Traditional Arabic" w:hAnsi="Traditional Arabic" w:cs="Traditional Arabic"/>
          <w:sz w:val="28"/>
          <w:sz w:val="28"/>
          <w:szCs w:val="28"/>
        </w:rPr>
        <w:t>١</w:t>
      </w:r>
      <w:r>
        <w:rPr>
          <w:rFonts w:cs="Traditional Arabic" w:ascii="Traditional Arabic" w:hAnsi="Traditional Arabic"/>
          <w:sz w:val="28"/>
          <w:szCs w:val="28"/>
          <w:rtl w:val="true"/>
        </w:rPr>
        <w:t>-</w:t>
      </w:r>
      <w:r>
        <w:rPr>
          <w:rFonts w:ascii="Traditional Arabic" w:hAnsi="Traditional Arabic" w:cs="Traditional Arabic"/>
          <w:sz w:val="28"/>
          <w:sz w:val="28"/>
          <w:szCs w:val="28"/>
        </w:rPr>
        <w:t>٢٥</w:t>
      </w:r>
      <w:r>
        <w:rPr>
          <w:rFonts w:cs="Traditional Arabic" w:ascii="Traditional Arabic" w:hAnsi="Traditional Arabic"/>
          <w:sz w:val="28"/>
          <w:szCs w:val="28"/>
          <w:rtl w:val="true"/>
        </w:rPr>
        <w:t>-</w:t>
      </w:r>
      <w:r>
        <w:rPr>
          <w:rFonts w:ascii="Traditional Arabic" w:hAnsi="Traditional Arabic" w:cs="Traditional Arabic"/>
          <w:sz w:val="28"/>
          <w:sz w:val="28"/>
          <w:szCs w:val="28"/>
        </w:rPr>
        <w:t>٤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رجوع شود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در کلمات فردوسيّه جمال اقدس ابهی در توضيح اين مطلب چنين می فرمايند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انزوا و رياضات شاقّه به عزّ قبول فائز نه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صاحبان بصر و خرد ناظرند به اسبابی که سبب روح و ريحان است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هيکل اقدس به کسانی که در مغارهای جبال ساکن و آنان که در ليالی به قبور متوجّه امر می فرمايند که اين امور را بگذارند و خود را از مواهبی که حقّ در اين جهان برای ايشان خلق فرموده محروم نسازند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و در لوح مبارک بشارات می فرمايند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اعمال حضرات رهبه و خوريهای ملّت حضرت روح عليه سلام اللّه و بهائه عنداللّه مذکور ولکن اليوم بايد از انزوا قصد فضا نمايند و بما ينفعهم و ينتفع به العباد مشغول گردند و کل را اذن تزويج عنايت فرموديم ليظهر منهم من يذکر اللّه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كتاب اقدس – شرح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61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sz w:val="28"/>
          <w:szCs w:val="28"/>
          <w:lang w:bidi="ar-SA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SA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  <w:lang w:val="en-US" w:eastAsia="en-US" w:bidi="ar-SA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>
        <w:rFonts w:ascii="Traditional Arabic" w:hAnsi="Traditional Arabic" w:cs="Traditional Arabic"/>
        <w:sz w:val="24"/>
        <w:szCs w:val="24"/>
        <w:lang w:bidi="ar-JO"/>
      </w:rPr>
    </w:pPr>
    <w:r>
      <w:rPr>
        <w:rFonts w:cs="Traditional Arabic" w:ascii="Traditional Arabic" w:hAnsi="Traditional Arabic"/>
        <w:sz w:val="24"/>
        <w:szCs w:val="24"/>
        <w:lang w:bidi="ar-JO"/>
      </w:rPr>
      <w:tab/>
      <w:tab/>
    </w:r>
    <w:r>
      <w:rPr>
        <w:rFonts w:ascii="Traditional Arabic" w:hAnsi="Traditional Arabic" w:cs="Traditional Arabic"/>
        <w:sz w:val="24"/>
        <w:sz w:val="24"/>
        <w:szCs w:val="24"/>
        <w:rtl w:val="true"/>
        <w:lang w:bidi="ar-JO"/>
      </w:rPr>
      <w:t>نهى رهبانيّت</w:t>
    </w:r>
    <w:r>
      <w:rPr>
        <w:rFonts w:ascii="Traditional Arabic" w:hAnsi="Traditional Arabic" w:cs="Traditional Arabic"/>
        <w:sz w:val="24"/>
        <w:sz w:val="24"/>
        <w:szCs w:val="24"/>
        <w:lang w:bidi="ar-JO"/>
      </w:rPr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