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Traditional Arabic" w:hAnsi="Traditional Arabic" w:cs="Traditional Arabic"/>
          <w:b/>
          <w:b/>
          <w:bCs/>
          <w:color w:val="0000CC"/>
          <w:sz w:val="56"/>
          <w:szCs w:val="56"/>
          <w:lang w:bidi="fa-IR"/>
        </w:rPr>
      </w:pPr>
      <w:r>
        <w:rPr>
          <w:rFonts w:ascii="Traditional Arabic" w:hAnsi="Traditional Arabic" w:cs="Traditional Arabic"/>
          <w:b/>
          <w:b/>
          <w:bCs/>
          <w:color w:val="0000CC"/>
          <w:sz w:val="56"/>
          <w:sz w:val="56"/>
          <w:szCs w:val="56"/>
          <w:rtl w:val="true"/>
          <w:lang w:bidi="fa-IR"/>
        </w:rPr>
        <w:t>پرداخت</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حقوق</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الله</w:t>
      </w:r>
    </w:p>
    <w:p>
      <w:pPr>
        <w:pStyle w:val="Normal"/>
        <w:bidi w:val="1"/>
        <w:ind w:left="0" w:right="0" w:hanging="0"/>
        <w:jc w:val="both"/>
        <w:rPr>
          <w:rFonts w:ascii="Traditional Arabic" w:hAnsi="Traditional Arabic" w:cs="Traditional Arabic"/>
          <w:b/>
          <w:b/>
          <w:bCs/>
          <w:color w:val="0000CC"/>
          <w:sz w:val="28"/>
          <w:szCs w:val="28"/>
          <w:lang w:bidi="fa-IR"/>
        </w:rPr>
      </w:pPr>
      <w:r>
        <w:rPr>
          <w:rFonts w:cs="Traditional Arabic" w:ascii="Traditional Arabic" w:hAnsi="Traditional Arabic"/>
          <w:b/>
          <w:bCs/>
          <w:color w:val="0000CC"/>
          <w:sz w:val="28"/>
          <w:szCs w:val="28"/>
          <w:rtl w:val="true"/>
          <w:lang w:bidi="fa-IR"/>
        </w:rPr>
      </w:r>
    </w:p>
    <w:p>
      <w:pPr>
        <w:pStyle w:val="Normal"/>
        <w:bidi w:val="1"/>
        <w:ind w:left="0" w:right="0" w:hanging="0"/>
        <w:jc w:val="both"/>
        <w:rPr>
          <w:rFonts w:ascii="Traditional Arabic" w:hAnsi="Traditional Arabic" w:cs="Traditional Arabic"/>
          <w:b/>
          <w:b/>
          <w:bCs/>
          <w:sz w:val="28"/>
          <w:szCs w:val="28"/>
          <w:lang w:bidi="fa-IR"/>
        </w:rPr>
      </w:pPr>
      <w:r>
        <w:rPr>
          <w:rFonts w:ascii="Traditional Arabic" w:hAnsi="Traditional Arabic" w:cs="Traditional Arabic"/>
          <w:b/>
          <w:b/>
          <w:bCs/>
          <w:sz w:val="28"/>
          <w:sz w:val="28"/>
          <w:szCs w:val="28"/>
          <w:rtl w:val="true"/>
          <w:lang w:bidi="fa-IR"/>
        </w:rPr>
        <w:t>حضرت بهاءالله</w:t>
      </w:r>
      <w:r>
        <w:rPr>
          <w:rFonts w:cs="Traditional Arabic" w:ascii="Traditional Arabic" w:hAnsi="Traditional Arabic"/>
          <w:b/>
          <w:bCs/>
          <w:sz w:val="28"/>
          <w:szCs w:val="28"/>
          <w:rtl w:val="true"/>
          <w:lang w:bidi="fa-IR"/>
        </w:rPr>
        <w:t xml:space="preserve">: </w:t>
      </w:r>
    </w:p>
    <w:p>
      <w:pPr>
        <w:pStyle w:val="PlainText"/>
        <w:bidi w:val="1"/>
        <w:ind w:left="0" w:right="0" w:hanging="0"/>
        <w:jc w:val="both"/>
        <w:rPr/>
      </w:pPr>
      <w:r>
        <w:rPr>
          <w:rFonts w:cs="Traditional Arabic" w:ascii="Traditional Arabic" w:hAnsi="Traditional Arabic"/>
          <w:sz w:val="28"/>
          <w:szCs w:val="28"/>
          <w:lang w:bidi="fa-IR"/>
        </w:rPr>
        <w:t>1</w:t>
      </w:r>
      <w:r>
        <w:rPr>
          <w:rFonts w:cs="Traditional Arabic" w:ascii="Traditional Arabic" w:hAnsi="Traditional Arabic"/>
          <w:sz w:val="28"/>
          <w:szCs w:val="28"/>
          <w:rtl w:val="true"/>
          <w:lang w:bidi="fa-IR"/>
        </w:rPr>
        <w:t xml:space="preserve"> -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والّذي تملّك م</w:t>
      </w:r>
      <w:r>
        <w:rPr>
          <w:rFonts w:ascii="Traditional Arabic" w:hAnsi="Traditional Arabic" w:cs="Traditional Arabic"/>
          <w:sz w:val="28"/>
          <w:sz w:val="28"/>
          <w:szCs w:val="28"/>
          <w:rtl w:val="true"/>
          <w:lang w:bidi="ar-JO"/>
        </w:rPr>
        <w:t>ا</w:t>
      </w:r>
      <w:r>
        <w:rPr>
          <w:rFonts w:ascii="Traditional Arabic" w:hAnsi="Traditional Arabic" w:cs="Traditional Arabic"/>
          <w:sz w:val="28"/>
          <w:sz w:val="28"/>
          <w:szCs w:val="28"/>
          <w:rtl w:val="true"/>
        </w:rPr>
        <w:t>ئة مثقال من الذّهب فتسعة عشر مثقالا لله فاطر الأرض والسّمآء إيّاكم يا قوم أن تمنعوا أنفسكم عن هذا الفضل العظيم</w:t>
      </w:r>
      <w:r>
        <w:rPr>
          <w:rFonts w:ascii="Traditional Arabic" w:hAnsi="Traditional Arabic" w:cs="Traditional Arabic"/>
          <w:sz w:val="28"/>
          <w:sz w:val="28"/>
          <w:szCs w:val="28"/>
          <w:rtl w:val="true"/>
        </w:rPr>
        <w:t xml:space="preserve"> </w:t>
      </w:r>
      <w:r>
        <w:rPr>
          <w:rFonts w:ascii="Wingdings 2" w:hAnsi="Wingdings 2" w:eastAsia="Wingdings 2" w:cs="Wingdings 2"/>
          <w:sz w:val="28"/>
          <w:sz w:val="28"/>
          <w:szCs w:val="28"/>
        </w:rPr>
        <w:t></w:t>
      </w:r>
      <w:r>
        <w:rPr>
          <w:rFonts w:ascii="Traditional Arabic" w:hAnsi="Traditional Arabic" w:cs="Traditional Arabic"/>
          <w:sz w:val="28"/>
          <w:sz w:val="28"/>
          <w:szCs w:val="28"/>
          <w:rtl w:val="true"/>
        </w:rPr>
        <w:t xml:space="preserve"> قد أمرناكم بهذا بعد إذ كنّا غنيا عنكم وعن كلّ من في السّموات والأرضين</w:t>
      </w:r>
      <w:r>
        <w:rPr>
          <w:rFonts w:ascii="Traditional Arabic" w:hAnsi="Traditional Arabic" w:cs="Traditional Arabic"/>
          <w:sz w:val="28"/>
          <w:sz w:val="28"/>
          <w:szCs w:val="28"/>
          <w:rtl w:val="true"/>
        </w:rPr>
        <w:t xml:space="preserve"> </w:t>
      </w:r>
      <w:r>
        <w:rPr>
          <w:rFonts w:ascii="Wingdings 2" w:hAnsi="Wingdings 2" w:eastAsia="Wingdings 2" w:cs="Wingdings 2"/>
          <w:sz w:val="28"/>
          <w:sz w:val="28"/>
          <w:szCs w:val="28"/>
        </w:rPr>
        <w:t></w:t>
      </w:r>
      <w:r>
        <w:rPr>
          <w:rFonts w:ascii="Traditional Arabic" w:hAnsi="Traditional Arabic" w:cs="Traditional Arabic"/>
          <w:sz w:val="28"/>
          <w:sz w:val="28"/>
          <w:szCs w:val="28"/>
          <w:rtl w:val="true"/>
        </w:rPr>
        <w:t xml:space="preserve"> إن</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 xml:space="preserve"> في ذلك لحكم ومصالح لم يحط بها علم أحد إلاّ الله العالم الخبير</w:t>
      </w:r>
      <w:r>
        <w:rPr>
          <w:rFonts w:ascii="Traditional Arabic" w:hAnsi="Traditional Arabic" w:cs="Traditional Arabic"/>
          <w:sz w:val="28"/>
          <w:sz w:val="28"/>
          <w:szCs w:val="28"/>
          <w:rtl w:val="true"/>
        </w:rPr>
        <w:t xml:space="preserve"> </w:t>
      </w:r>
      <w:r>
        <w:rPr>
          <w:rFonts w:ascii="Wingdings 2" w:hAnsi="Wingdings 2" w:eastAsia="Wingdings 2" w:cs="Wingdings 2"/>
          <w:sz w:val="28"/>
          <w:sz w:val="28"/>
          <w:szCs w:val="28"/>
        </w:rPr>
        <w:t></w:t>
      </w:r>
      <w:r>
        <w:rPr>
          <w:rFonts w:ascii="Traditional Arabic" w:hAnsi="Traditional Arabic" w:cs="Traditional Arabic"/>
          <w:sz w:val="28"/>
          <w:sz w:val="28"/>
          <w:szCs w:val="28"/>
          <w:rtl w:val="true"/>
        </w:rPr>
        <w:t xml:space="preserve"> قل بذلك أراد تطهير أموالكم وتقربّكم إلى مقامات لا يدركها إلاّ من شآء الله إنّه لهو الفضّال العزيز الكريم</w:t>
      </w:r>
      <w:r>
        <w:rPr>
          <w:rFonts w:ascii="Traditional Arabic" w:hAnsi="Traditional Arabic" w:cs="Traditional Arabic"/>
          <w:sz w:val="28"/>
          <w:sz w:val="28"/>
          <w:szCs w:val="28"/>
          <w:rtl w:val="true"/>
        </w:rPr>
        <w:t xml:space="preserve"> </w:t>
      </w:r>
      <w:r>
        <w:rPr>
          <w:rFonts w:ascii="Wingdings 2" w:hAnsi="Wingdings 2" w:eastAsia="Wingdings 2" w:cs="Wingdings 2"/>
          <w:sz w:val="28"/>
          <w:sz w:val="28"/>
          <w:szCs w:val="28"/>
        </w:rPr>
        <w:t></w:t>
      </w:r>
      <w:r>
        <w:rPr>
          <w:rFonts w:ascii="Traditional Arabic" w:hAnsi="Traditional Arabic" w:cs="Traditional Arabic"/>
          <w:sz w:val="28"/>
          <w:sz w:val="28"/>
          <w:szCs w:val="28"/>
          <w:rtl w:val="true"/>
        </w:rPr>
        <w:t xml:space="preserve"> يا قوم لا تخ</w:t>
      </w:r>
      <w:r>
        <w:rPr>
          <w:rFonts w:ascii="Traditional Arabic" w:hAnsi="Traditional Arabic" w:cs="Traditional Arabic"/>
          <w:sz w:val="28"/>
          <w:sz w:val="28"/>
          <w:szCs w:val="28"/>
          <w:rtl w:val="true"/>
        </w:rPr>
        <w:t>َ</w:t>
      </w:r>
      <w:r>
        <w:rPr>
          <w:rFonts w:ascii="Traditional Arabic" w:hAnsi="Traditional Arabic" w:cs="Traditional Arabic"/>
          <w:sz w:val="28"/>
          <w:sz w:val="28"/>
          <w:szCs w:val="28"/>
          <w:rtl w:val="true"/>
        </w:rPr>
        <w:t>و</w:t>
      </w:r>
      <w:r>
        <w:rPr>
          <w:rFonts w:ascii="Traditional Arabic" w:hAnsi="Traditional Arabic" w:cs="Traditional Arabic"/>
          <w:sz w:val="28"/>
          <w:sz w:val="28"/>
          <w:szCs w:val="28"/>
          <w:rtl w:val="true"/>
        </w:rPr>
        <w:t>ُ</w:t>
      </w:r>
      <w:r>
        <w:rPr>
          <w:rFonts w:ascii="Traditional Arabic" w:hAnsi="Traditional Arabic" w:cs="Traditional Arabic"/>
          <w:sz w:val="28"/>
          <w:sz w:val="28"/>
          <w:szCs w:val="28"/>
          <w:rtl w:val="true"/>
        </w:rPr>
        <w:t>ن</w:t>
      </w:r>
      <w:r>
        <w:rPr>
          <w:rFonts w:ascii="Traditional Arabic" w:hAnsi="Traditional Arabic" w:cs="Traditional Arabic"/>
          <w:sz w:val="28"/>
          <w:sz w:val="28"/>
          <w:szCs w:val="28"/>
          <w:rtl w:val="true"/>
        </w:rPr>
        <w:t>ُ</w:t>
      </w:r>
      <w:r>
        <w:rPr>
          <w:rFonts w:ascii="Traditional Arabic" w:hAnsi="Traditional Arabic" w:cs="Traditional Arabic"/>
          <w:sz w:val="28"/>
          <w:sz w:val="28"/>
          <w:szCs w:val="28"/>
          <w:rtl w:val="true"/>
        </w:rPr>
        <w:t>وا في حقوق الله ولا ت</w:t>
      </w:r>
      <w:r>
        <w:rPr>
          <w:rFonts w:ascii="Traditional Arabic" w:hAnsi="Traditional Arabic" w:cs="Traditional Arabic"/>
          <w:sz w:val="28"/>
          <w:sz w:val="28"/>
          <w:szCs w:val="28"/>
          <w:rtl w:val="true"/>
        </w:rPr>
        <w:t>ُ</w:t>
      </w:r>
      <w:r>
        <w:rPr>
          <w:rFonts w:ascii="Traditional Arabic" w:hAnsi="Traditional Arabic" w:cs="Traditional Arabic"/>
          <w:sz w:val="28"/>
          <w:sz w:val="28"/>
          <w:szCs w:val="28"/>
          <w:rtl w:val="true"/>
        </w:rPr>
        <w:t>ص</w:t>
      </w:r>
      <w:r>
        <w:rPr>
          <w:rFonts w:ascii="Traditional Arabic" w:hAnsi="Traditional Arabic" w:cs="Traditional Arabic"/>
          <w:sz w:val="28"/>
          <w:sz w:val="28"/>
          <w:szCs w:val="28"/>
          <w:rtl w:val="true"/>
        </w:rPr>
        <w:t>َ</w:t>
      </w:r>
      <w:r>
        <w:rPr>
          <w:rFonts w:ascii="Traditional Arabic" w:hAnsi="Traditional Arabic" w:cs="Traditional Arabic"/>
          <w:sz w:val="28"/>
          <w:sz w:val="28"/>
          <w:szCs w:val="28"/>
          <w:rtl w:val="true"/>
        </w:rPr>
        <w:t>رّ</w:t>
      </w:r>
      <w:r>
        <w:rPr>
          <w:rFonts w:ascii="Traditional Arabic" w:hAnsi="Traditional Arabic" w:cs="Traditional Arabic"/>
          <w:sz w:val="28"/>
          <w:sz w:val="28"/>
          <w:szCs w:val="28"/>
          <w:rtl w:val="true"/>
        </w:rPr>
        <w:t>ِ</w:t>
      </w:r>
      <w:r>
        <w:rPr>
          <w:rFonts w:ascii="Traditional Arabic" w:hAnsi="Traditional Arabic" w:cs="Traditional Arabic"/>
          <w:sz w:val="28"/>
          <w:sz w:val="28"/>
          <w:szCs w:val="28"/>
          <w:rtl w:val="true"/>
        </w:rPr>
        <w:t>ف</w:t>
      </w:r>
      <w:r>
        <w:rPr>
          <w:rFonts w:ascii="Traditional Arabic" w:hAnsi="Traditional Arabic" w:cs="Traditional Arabic"/>
          <w:sz w:val="28"/>
          <w:sz w:val="28"/>
          <w:szCs w:val="28"/>
          <w:rtl w:val="true"/>
        </w:rPr>
        <w:t>ُ</w:t>
      </w:r>
      <w:r>
        <w:rPr>
          <w:rFonts w:ascii="Traditional Arabic" w:hAnsi="Traditional Arabic" w:cs="Traditional Arabic"/>
          <w:sz w:val="28"/>
          <w:sz w:val="28"/>
          <w:szCs w:val="28"/>
          <w:rtl w:val="true"/>
        </w:rPr>
        <w:t>وا فيها إلاّ بعد إذنه كذلك قضي الأمر في الألواح وفي هذا اللّوح المنيع</w:t>
      </w:r>
      <w:r>
        <w:rPr>
          <w:rFonts w:ascii="Traditional Arabic" w:hAnsi="Traditional Arabic" w:cs="Traditional Arabic"/>
          <w:sz w:val="28"/>
          <w:sz w:val="28"/>
          <w:szCs w:val="28"/>
          <w:rtl w:val="true"/>
        </w:rPr>
        <w:t xml:space="preserve"> </w:t>
      </w:r>
      <w:r>
        <w:rPr>
          <w:rFonts w:ascii="Wingdings 2" w:hAnsi="Wingdings 2" w:eastAsia="Wingdings 2" w:cs="Wingdings 2"/>
          <w:sz w:val="28"/>
          <w:sz w:val="28"/>
          <w:szCs w:val="28"/>
        </w:rPr>
        <w:t></w:t>
      </w:r>
      <w:r>
        <w:rPr>
          <w:rFonts w:ascii="Traditional Arabic" w:hAnsi="Traditional Arabic" w:cs="Traditional Arabic"/>
          <w:sz w:val="28"/>
          <w:sz w:val="28"/>
          <w:szCs w:val="28"/>
          <w:rtl w:val="true"/>
        </w:rPr>
        <w:t xml:space="preserve"> من خان الله يخان بالعدل والّذي عمل بما أمر ينزل عليه البركة من سمآء عطآء ربه الفيّاض المعطي الباذل القديم</w:t>
      </w:r>
      <w:r>
        <w:rPr>
          <w:rFonts w:ascii="Traditional Arabic" w:hAnsi="Traditional Arabic" w:cs="Traditional Arabic"/>
          <w:sz w:val="28"/>
          <w:sz w:val="28"/>
          <w:szCs w:val="28"/>
          <w:rtl w:val="true"/>
        </w:rPr>
        <w:t xml:space="preserve"> </w:t>
      </w:r>
      <w:r>
        <w:rPr>
          <w:rFonts w:ascii="Wingdings 2" w:hAnsi="Wingdings 2" w:eastAsia="Wingdings 2" w:cs="Wingdings 2"/>
          <w:sz w:val="28"/>
          <w:sz w:val="28"/>
          <w:szCs w:val="28"/>
        </w:rPr>
        <w:t></w:t>
      </w:r>
      <w:r>
        <w:rPr>
          <w:rFonts w:ascii="Traditional Arabic" w:hAnsi="Traditional Arabic" w:cs="Traditional Arabic"/>
          <w:sz w:val="28"/>
          <w:sz w:val="28"/>
          <w:szCs w:val="28"/>
          <w:rtl w:val="true"/>
        </w:rPr>
        <w:t xml:space="preserve"> إنّه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rPr>
        <w:t>أراد لكم ما لا تعرفونه اليوم سوف يعرفه القوم إذا طارت الأرواح وطويت زرابيّ الأفراح كذلك يذكّركم من عنده لوح حفيظ</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كتاب اقدس </w:t>
      </w:r>
      <w:r>
        <w:rPr>
          <w:rFonts w:ascii="Traditional Arabic" w:hAnsi="Traditional Arabic" w:cs="Traditional Arabic"/>
          <w:color w:val="FF0000"/>
          <w:sz w:val="28"/>
          <w:sz w:val="28"/>
          <w:szCs w:val="28"/>
          <w:rtl w:val="true"/>
        </w:rPr>
        <w:t>–</w:t>
      </w:r>
      <w:r>
        <w:rPr>
          <w:rFonts w:ascii="Traditional Arabic" w:hAnsi="Traditional Arabic" w:cs="Traditional Arabic"/>
          <w:color w:val="FF0000"/>
          <w:sz w:val="28"/>
          <w:sz w:val="28"/>
          <w:szCs w:val="28"/>
          <w:rtl w:val="true"/>
        </w:rPr>
        <w:t xml:space="preserve"> بند </w:t>
      </w:r>
      <w:r>
        <w:rPr>
          <w:rFonts w:cs="Traditional Arabic" w:ascii="Traditional Arabic" w:hAnsi="Traditional Arabic"/>
          <w:color w:val="FF0000"/>
          <w:sz w:val="28"/>
          <w:szCs w:val="28"/>
        </w:rPr>
        <w:t>97</w:t>
      </w:r>
      <w:r>
        <w:rPr>
          <w:rFonts w:cs="Traditional Arabic" w:ascii="Traditional Arabic" w:hAnsi="Traditional Arabic"/>
          <w:color w:val="FF0000"/>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2</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rPr>
        <w:t>كل</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 xml:space="preserve"> ذلك بعد أد</w:t>
      </w:r>
      <w:r>
        <w:rPr>
          <w:rFonts w:ascii="Traditional Arabic" w:hAnsi="Traditional Arabic" w:cs="Traditional Arabic"/>
          <w:sz w:val="28"/>
          <w:sz w:val="28"/>
          <w:szCs w:val="28"/>
          <w:rtl w:val="true"/>
          <w:lang w:bidi="ar-JO"/>
        </w:rPr>
        <w:t>آ</w:t>
      </w:r>
      <w:r>
        <w:rPr>
          <w:rFonts w:ascii="Traditional Arabic" w:hAnsi="Traditional Arabic" w:cs="Traditional Arabic"/>
          <w:sz w:val="28"/>
          <w:sz w:val="28"/>
          <w:szCs w:val="28"/>
          <w:rtl w:val="true"/>
        </w:rPr>
        <w:t>ء حقّ الله</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كتاب اقدس </w:t>
      </w:r>
      <w:r>
        <w:rPr>
          <w:rFonts w:ascii="Traditional Arabic" w:hAnsi="Traditional Arabic" w:cs="Traditional Arabic"/>
          <w:color w:val="FF0000"/>
          <w:sz w:val="28"/>
          <w:sz w:val="28"/>
          <w:szCs w:val="28"/>
          <w:rtl w:val="true"/>
        </w:rPr>
        <w:t>–</w:t>
      </w:r>
      <w:r>
        <w:rPr>
          <w:rFonts w:ascii="Traditional Arabic" w:hAnsi="Traditional Arabic" w:cs="Traditional Arabic"/>
          <w:color w:val="FF0000"/>
          <w:sz w:val="28"/>
          <w:sz w:val="28"/>
          <w:szCs w:val="28"/>
          <w:rtl w:val="true"/>
        </w:rPr>
        <w:t xml:space="preserve"> بند </w:t>
      </w:r>
      <w:r>
        <w:rPr>
          <w:rFonts w:cs="Traditional Arabic" w:ascii="Traditional Arabic" w:hAnsi="Traditional Arabic"/>
          <w:color w:val="FF0000"/>
          <w:sz w:val="28"/>
          <w:szCs w:val="28"/>
        </w:rPr>
        <w:t>28</w:t>
      </w:r>
      <w:r>
        <w:rPr>
          <w:rFonts w:cs="Traditional Arabic" w:ascii="Traditional Arabic" w:hAnsi="Traditional Arabic"/>
          <w:color w:val="FF0000"/>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3</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rPr>
        <w:t>–</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rPr>
        <w:t xml:space="preserve">سؤال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از نصاب حقوق اللّه</w:t>
      </w:r>
      <w:r>
        <w:rPr>
          <w:rFonts w:cs="Traditional Arabic" w:ascii="Traditional Arabic" w:hAnsi="Traditional Arabic"/>
          <w:sz w:val="28"/>
          <w:szCs w:val="28"/>
          <w:rtl w:val="true"/>
        </w:rPr>
        <w:t>.</w:t>
      </w:r>
      <w:r>
        <w:rPr>
          <w:rFonts w:cs="Traditional Arabic" w:ascii="Traditional Arabic" w:hAnsi="Traditional Arabic"/>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ascii="Traditional Arabic" w:hAnsi="Traditional Arabic" w:cs="Traditional Arabic"/>
          <w:sz w:val="28"/>
          <w:sz w:val="28"/>
          <w:szCs w:val="28"/>
          <w:rtl w:val="true"/>
        </w:rPr>
        <w:t xml:space="preserve">جواب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نصاب حقوق اللّه </w:t>
      </w:r>
      <w:r>
        <w:rPr>
          <w:rFonts w:cs="Traditional Arabic" w:ascii="Traditional Arabic" w:hAnsi="Traditional Arabic"/>
          <w:sz w:val="28"/>
          <w:szCs w:val="28"/>
        </w:rPr>
        <w:t>19</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مثقال از ذهب است يعنی بعد از بلوغ نقود به اين مقدار حقوق تعلّق می گيرد و امّا ساير اموال بعد از بلوغ آن به اين مقام قيمةً لا عدداً و حقوق اللّه يک مرتبه تعلّق می گيرد مثلاً شخصی مالک شد هزار مثقال از ذهب را و حقوق آن را ادا نمود بر آن مال ديگر حقّ اللّه تعلّق نمی گيرد مگر بر آنچه به تجارات و معاملات و غير هما بر آن بيفزايد و به حدّ نصاب برسد يعنی منافع محصوله از آن در اين صورت بما حکم به اللّه بايد عمل شود الّا اذ انتقل اصل المآل الی يد اخری اذاً يتعلّق به الحقوق کما تعلّق اوّل مرّة در آن وقت حقوق الهی بايد اخذ شود  نقطه اولی می فرمايد از بهاء کلّ شیء که مالکند بايد حقوق اللّه را ادا نمايند  ولکن در اين ظهور اعظم اسباب بيت و بيت مسکون را عفو نموديم يعنی اسبابی که ما يحتاج به است</w:t>
      </w:r>
      <w:r>
        <w:rPr>
          <w:rFonts w:cs="Traditional Arabic" w:ascii="Traditional Arabic" w:hAnsi="Traditional Arabic"/>
          <w:sz w:val="28"/>
          <w:szCs w:val="28"/>
          <w:rtl w:val="true"/>
        </w:rPr>
        <w:t>.</w:t>
      </w:r>
      <w:r>
        <w:rPr>
          <w:rFonts w:cs="Traditional Arabic" w:ascii="Traditional Arabic" w:hAnsi="Traditional Arabic"/>
          <w:sz w:val="28"/>
          <w:szCs w:val="28"/>
          <w:rtl w:val="true"/>
        </w:rPr>
        <w:t xml:space="preserve"> "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رساله سؤال و جواب، </w:t>
      </w:r>
      <w:r>
        <w:rPr>
          <w:rFonts w:cs="Traditional Arabic" w:ascii="Traditional Arabic" w:hAnsi="Traditional Arabic"/>
          <w:color w:val="FF0000"/>
          <w:sz w:val="28"/>
          <w:szCs w:val="28"/>
        </w:rPr>
        <w:t>8</w:t>
      </w:r>
      <w:r>
        <w:rPr>
          <w:rFonts w:cs="Traditional Arabic" w:ascii="Traditional Arabic" w:hAnsi="Traditional Arabic"/>
          <w:color w:val="FF0000"/>
          <w:sz w:val="28"/>
          <w:szCs w:val="28"/>
          <w:rtl w:val="true"/>
        </w:rPr>
        <w:t xml:space="preserve">) </w:t>
      </w:r>
    </w:p>
    <w:p>
      <w:pPr>
        <w:pStyle w:val="PlainText"/>
        <w:bidi w:val="1"/>
        <w:ind w:left="0" w:right="0" w:hanging="0"/>
        <w:jc w:val="both"/>
        <w:rPr>
          <w:rFonts w:ascii="Traditional Arabic" w:hAnsi="Traditional Arabic" w:eastAsia="Traditional Arabic" w:cs="Traditional Arabic"/>
          <w:sz w:val="28"/>
          <w:szCs w:val="28"/>
        </w:rPr>
      </w:pPr>
      <w:r>
        <w:rPr>
          <w:rFonts w:eastAsia="Traditional Arabic" w:cs="Traditional Arabic" w:ascii="Traditional Arabic" w:hAnsi="Traditional Arabic"/>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4</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rPr>
        <w:t>–</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rPr>
        <w:t xml:space="preserve">سؤال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حقوق اللّه و ديون ميّت و تجهيز اسباب کدام مقدّم است</w:t>
      </w:r>
      <w:r>
        <w:rPr>
          <w:rFonts w:cs="Traditional Arabic" w:ascii="Traditional Arabic" w:hAnsi="Traditional Arabic"/>
          <w:sz w:val="28"/>
          <w:szCs w:val="28"/>
          <w:rtl w:val="true"/>
        </w:rPr>
        <w:t>.</w:t>
      </w:r>
    </w:p>
    <w:p>
      <w:pPr>
        <w:pStyle w:val="PlainText"/>
        <w:bidi w:val="1"/>
        <w:ind w:left="0" w:right="0" w:hanging="0"/>
        <w:jc w:val="both"/>
        <w:rPr>
          <w:rFonts w:ascii="Traditional Arabic" w:hAnsi="Traditional Arabic" w:cs="Traditional Arabic"/>
          <w:sz w:val="28"/>
          <w:szCs w:val="28"/>
        </w:rPr>
      </w:pPr>
      <w:r>
        <w:rPr>
          <w:rFonts w:eastAsia="Traditional Arabic"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جواب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تجهيز مقدّم است بعد اداء ديون بعد اخذ حقوق اللّه و اگر مال معادل ديون نباشد آنچه موجود است به مقتضای ديون قليلاً و کثيراً قسمت شود</w:t>
      </w:r>
      <w:r>
        <w:rPr>
          <w:rFonts w:cs="Traditional Arabic" w:ascii="Traditional Arabic" w:hAnsi="Traditional Arabic"/>
          <w:sz w:val="28"/>
          <w:szCs w:val="28"/>
          <w:rtl w:val="true"/>
        </w:rPr>
        <w:t>.</w:t>
      </w:r>
      <w:r>
        <w:rPr>
          <w:rFonts w:cs="Traditional Arabic" w:ascii="Traditional Arabic" w:hAnsi="Traditional Arabic"/>
          <w:sz w:val="28"/>
          <w:szCs w:val="28"/>
          <w:rtl w:val="true"/>
        </w:rPr>
        <w:t xml:space="preserve"> "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رساله سؤال و جواب، </w:t>
      </w:r>
      <w:r>
        <w:rPr>
          <w:rFonts w:cs="Traditional Arabic" w:ascii="Traditional Arabic" w:hAnsi="Traditional Arabic"/>
          <w:color w:val="FF0000"/>
          <w:sz w:val="28"/>
          <w:szCs w:val="28"/>
        </w:rPr>
        <w:t>9</w:t>
      </w:r>
      <w:r>
        <w:rPr>
          <w:rFonts w:cs="Traditional Arabic" w:ascii="Traditional Arabic" w:hAnsi="Traditional Arabic"/>
          <w:color w:val="FF0000"/>
          <w:sz w:val="28"/>
          <w:szCs w:val="28"/>
          <w:rtl w:val="true"/>
        </w:rPr>
        <w:t xml:space="preserve">) </w:t>
      </w:r>
    </w:p>
    <w:p>
      <w:pPr>
        <w:pStyle w:val="Normal"/>
        <w:bidi w:val="1"/>
        <w:ind w:left="0" w:right="0" w:hanging="0"/>
        <w:jc w:val="both"/>
        <w:rPr>
          <w:rFonts w:ascii="Traditional Arabic" w:hAnsi="Traditional Arabic" w:eastAsia="MS Mincho;ＭＳ 明朝" w:cs="Traditional Arabic"/>
          <w:sz w:val="28"/>
          <w:szCs w:val="28"/>
          <w:lang w:bidi="ar-SA"/>
        </w:rPr>
      </w:pPr>
      <w:r>
        <w:rPr>
          <w:rFonts w:eastAsia="MS Mincho;ＭＳ 明朝" w:cs="Traditional Arabic" w:ascii="Traditional Arabic" w:hAnsi="Traditional Arabic"/>
          <w:sz w:val="28"/>
          <w:szCs w:val="28"/>
          <w:rtl w:val="true"/>
          <w:lang w:bidi="ar-SA"/>
        </w:rPr>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5</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rPr>
        <w:t>–</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rPr>
        <w:t xml:space="preserve">سؤال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در کتاب اقدس حقوق اللّه نازل</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آيا بيت مسکون 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rPr>
        <w:t>متروکات آن و مايحتاج جزو اموالی است که حقوق بر آن ثابت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rPr>
        <w:t>ميشود يا نوع ديگر است</w:t>
      </w:r>
      <w:r>
        <w:rPr>
          <w:rFonts w:cs="Traditional Arabic" w:ascii="Traditional Arabic" w:hAnsi="Traditional Arabic"/>
          <w:sz w:val="28"/>
          <w:szCs w:val="28"/>
          <w:rtl w:val="true"/>
        </w:rPr>
        <w:t>.</w:t>
      </w:r>
      <w:r>
        <w:rPr>
          <w:rFonts w:cs="Traditional Arabic" w:ascii="Traditional Arabic" w:hAnsi="Traditional Arabic"/>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ascii="Traditional Arabic" w:hAnsi="Traditional Arabic" w:cs="Traditional Arabic"/>
          <w:sz w:val="28"/>
          <w:sz w:val="28"/>
          <w:szCs w:val="28"/>
          <w:rtl w:val="true"/>
        </w:rPr>
        <w:t xml:space="preserve">جواب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در احکام فارسيّه می فرمايد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در اين ظهور اعظم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rPr>
        <w:t>اسباب بيت و بيت مسکون را عفو نموديم يعنی اسبابی که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rPr>
        <w:t>مايحتاج به است</w:t>
      </w:r>
      <w:r>
        <w:rPr>
          <w:rFonts w:cs="Traditional Arabic" w:ascii="Traditional Arabic" w:hAnsi="Traditional Arabic"/>
          <w:sz w:val="28"/>
          <w:szCs w:val="28"/>
          <w:rtl w:val="true"/>
        </w:rPr>
        <w:t>".</w:t>
      </w:r>
      <w:r>
        <w:rPr>
          <w:rFonts w:cs="Traditional Arabic" w:ascii="Traditional Arabic" w:hAnsi="Traditional Arabic"/>
          <w:sz w:val="28"/>
          <w:szCs w:val="28"/>
          <w:rtl w:val="true"/>
        </w:rPr>
        <w:t xml:space="preserve"> "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رساله سؤال و جواب ، </w:t>
      </w:r>
      <w:r>
        <w:rPr>
          <w:rFonts w:cs="Traditional Arabic" w:ascii="Traditional Arabic" w:hAnsi="Traditional Arabic"/>
          <w:color w:val="FF0000"/>
          <w:sz w:val="28"/>
          <w:szCs w:val="28"/>
        </w:rPr>
        <w:t>42</w:t>
      </w:r>
      <w:r>
        <w:rPr>
          <w:rFonts w:cs="Traditional Arabic" w:ascii="Traditional Arabic" w:hAnsi="Traditional Arabic"/>
          <w:color w:val="FF0000"/>
          <w:sz w:val="28"/>
          <w:szCs w:val="28"/>
          <w:rtl w:val="true"/>
        </w:rPr>
        <w:t>)</w:t>
      </w:r>
      <w:r>
        <w:rPr>
          <w:rFonts w:cs="Traditional Arabic" w:ascii="Traditional Arabic" w:hAnsi="Traditional Arabic"/>
          <w:sz w:val="28"/>
          <w:szCs w:val="28"/>
          <w:rtl w:val="true"/>
        </w:rPr>
        <w:t xml:space="preserve"> </w:t>
      </w:r>
    </w:p>
    <w:p>
      <w:pPr>
        <w:pStyle w:val="Normal"/>
        <w:bidi w:val="1"/>
        <w:ind w:left="0" w:right="0" w:hanging="0"/>
        <w:jc w:val="both"/>
        <w:rPr>
          <w:rFonts w:ascii="Traditional Arabic" w:hAnsi="Traditional Arabic" w:eastAsia="MS Mincho;ＭＳ 明朝" w:cs="Traditional Arabic"/>
          <w:sz w:val="28"/>
          <w:szCs w:val="28"/>
          <w:lang w:bidi="ar-SA"/>
        </w:rPr>
      </w:pPr>
      <w:r>
        <w:rPr>
          <w:rFonts w:eastAsia="MS Mincho;ＭＳ 明朝" w:cs="Traditional Arabic" w:ascii="Traditional Arabic" w:hAnsi="Traditional Arabic"/>
          <w:sz w:val="28"/>
          <w:szCs w:val="28"/>
          <w:rtl w:val="true"/>
          <w:lang w:bidi="ar-SA"/>
        </w:rPr>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6</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rPr>
        <w:t>–</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rPr>
        <w:t xml:space="preserve">سؤال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اگر بالفرض اموال شخصی صد تومان باشد و حقوق را ادا نموده بعد در تجارت نقصان واقع شود و نصف اين مبلغ تلف شود باز به تجارت به نصاب رسد حقوق بايد داد يا نه</w:t>
      </w:r>
      <w:r>
        <w:rPr>
          <w:rFonts w:cs="Traditional Arabic" w:ascii="Traditional Arabic" w:hAnsi="Traditional Arabic"/>
          <w:sz w:val="28"/>
          <w:szCs w:val="28"/>
          <w:rtl w:val="true"/>
        </w:rPr>
        <w:t>.</w:t>
      </w:r>
    </w:p>
    <w:p>
      <w:pPr>
        <w:pStyle w:val="PlainText"/>
        <w:bidi w:val="1"/>
        <w:ind w:left="0" w:right="0" w:hanging="0"/>
        <w:jc w:val="both"/>
        <w:rPr>
          <w:rFonts w:ascii="Traditional Arabic" w:hAnsi="Traditional Arabic" w:cs="Traditional Arabic"/>
          <w:sz w:val="28"/>
          <w:szCs w:val="28"/>
        </w:rPr>
      </w:pPr>
      <w:r>
        <w:rPr>
          <w:rFonts w:eastAsia="Traditional Arabic"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جواب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در اين صورت حقوق بر آن تعلّق نميگيرد</w:t>
      </w:r>
      <w:r>
        <w:rPr>
          <w:rFonts w:cs="Traditional Arabic" w:ascii="Traditional Arabic" w:hAnsi="Traditional Arabic"/>
          <w:sz w:val="28"/>
          <w:szCs w:val="28"/>
          <w:rtl w:val="true"/>
        </w:rPr>
        <w:t>.</w:t>
      </w:r>
      <w:r>
        <w:rPr>
          <w:rFonts w:cs="Traditional Arabic" w:ascii="Traditional Arabic" w:hAnsi="Traditional Arabic"/>
          <w:sz w:val="28"/>
          <w:szCs w:val="28"/>
          <w:rtl w:val="true"/>
        </w:rPr>
        <w:t xml:space="preserve"> "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رساله سؤال و جواب، </w:t>
      </w:r>
      <w:r>
        <w:rPr>
          <w:rFonts w:cs="Traditional Arabic" w:ascii="Traditional Arabic" w:hAnsi="Traditional Arabic"/>
          <w:color w:val="FF0000"/>
          <w:sz w:val="28"/>
          <w:szCs w:val="28"/>
        </w:rPr>
        <w:t>44</w:t>
      </w:r>
      <w:r>
        <w:rPr>
          <w:rFonts w:cs="Traditional Arabic" w:ascii="Traditional Arabic" w:hAnsi="Traditional Arabic"/>
          <w:color w:val="FF0000"/>
          <w:sz w:val="28"/>
          <w:szCs w:val="28"/>
          <w:rtl w:val="true"/>
        </w:rPr>
        <w:t xml:space="preserve">) </w:t>
      </w:r>
    </w:p>
    <w:p>
      <w:pPr>
        <w:pStyle w:val="PlainText"/>
        <w:bidi w:val="1"/>
        <w:ind w:left="0" w:right="0" w:hanging="0"/>
        <w:jc w:val="both"/>
        <w:rPr>
          <w:rFonts w:ascii="Traditional Arabic" w:hAnsi="Traditional Arabic" w:eastAsia="Traditional Arabic" w:cs="Traditional Arabic"/>
          <w:sz w:val="28"/>
          <w:szCs w:val="28"/>
        </w:rPr>
      </w:pPr>
      <w:r>
        <w:rPr>
          <w:rFonts w:eastAsia="Traditional Arabic" w:cs="Traditional Arabic" w:ascii="Traditional Arabic" w:hAnsi="Traditional Arabic"/>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7</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rPr>
        <w:t>–</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rPr>
        <w:t xml:space="preserve">سؤال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اگر مبلغ معهود به کلّی بعد از اداء حقوق تلف شود و دفعه ديگر از کسب و تجارت همين مبلغ حاصل شود حقوق ثانی بايد داد يا نه</w:t>
      </w:r>
      <w:r>
        <w:rPr>
          <w:rFonts w:cs="Traditional Arabic" w:ascii="Traditional Arabic" w:hAnsi="Traditional Arabic"/>
          <w:sz w:val="28"/>
          <w:szCs w:val="28"/>
          <w:rtl w:val="true"/>
        </w:rPr>
        <w:t>.</w:t>
      </w:r>
      <w:r>
        <w:rPr>
          <w:rFonts w:cs="Traditional Arabic" w:ascii="Traditional Arabic" w:hAnsi="Traditional Arabic"/>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ascii="Traditional Arabic" w:hAnsi="Traditional Arabic" w:cs="Traditional Arabic"/>
          <w:sz w:val="28"/>
          <w:sz w:val="28"/>
          <w:szCs w:val="28"/>
          <w:rtl w:val="true"/>
        </w:rPr>
        <w:t xml:space="preserve">جواب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در اين صورت هم حقوق ثابت نه</w:t>
      </w:r>
      <w:r>
        <w:rPr>
          <w:rFonts w:cs="Traditional Arabic" w:ascii="Traditional Arabic" w:hAnsi="Traditional Arabic"/>
          <w:sz w:val="28"/>
          <w:szCs w:val="28"/>
          <w:rtl w:val="true"/>
        </w:rPr>
        <w:t>.</w:t>
      </w:r>
      <w:r>
        <w:rPr>
          <w:rFonts w:cs="Traditional Arabic" w:ascii="Traditional Arabic" w:hAnsi="Traditional Arabic"/>
          <w:sz w:val="28"/>
          <w:szCs w:val="28"/>
          <w:rtl w:val="true"/>
        </w:rPr>
        <w:t xml:space="preserve"> "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رساله سؤال و جواب، </w:t>
      </w:r>
      <w:r>
        <w:rPr>
          <w:rFonts w:cs="Traditional Arabic" w:ascii="Traditional Arabic" w:hAnsi="Traditional Arabic"/>
          <w:color w:val="FF0000"/>
          <w:sz w:val="28"/>
          <w:szCs w:val="28"/>
        </w:rPr>
        <w:t>45</w:t>
      </w:r>
      <w:r>
        <w:rPr>
          <w:rFonts w:cs="Traditional Arabic" w:ascii="Traditional Arabic" w:hAnsi="Traditional Arabic"/>
          <w:color w:val="FF0000"/>
          <w:sz w:val="28"/>
          <w:szCs w:val="28"/>
          <w:rtl w:val="true"/>
        </w:rPr>
        <w:t xml:space="preserve">) </w:t>
      </w:r>
    </w:p>
    <w:p>
      <w:pPr>
        <w:pStyle w:val="Normal"/>
        <w:bidi w:val="1"/>
        <w:ind w:left="0" w:right="0" w:hanging="0"/>
        <w:jc w:val="both"/>
        <w:rPr>
          <w:rFonts w:ascii="Traditional Arabic" w:hAnsi="Traditional Arabic" w:eastAsia="MS Mincho;ＭＳ 明朝" w:cs="Traditional Arabic"/>
          <w:sz w:val="28"/>
          <w:szCs w:val="28"/>
          <w:lang w:bidi="ar-SA"/>
        </w:rPr>
      </w:pPr>
      <w:r>
        <w:rPr>
          <w:rFonts w:eastAsia="MS Mincho;ＭＳ 明朝" w:cs="Traditional Arabic" w:ascii="Traditional Arabic" w:hAnsi="Traditional Arabic"/>
          <w:sz w:val="28"/>
          <w:szCs w:val="28"/>
          <w:rtl w:val="true"/>
          <w:lang w:bidi="ar-SA"/>
        </w:rPr>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8</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rPr>
        <w:t>–</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rPr>
        <w:t xml:space="preserve">سؤال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آيا شخص می تواند در کتاب وصيّت از اموال خود چيزی قرار بدهد که بعد از وفات او در امورات خيريّه صرف شود به غير اداء حقوق اللّه و حقوق ناس يا آنکه جز مخارج کفن و دفن و حمل نعش حقّی ندارد و ما بقی اموال کما فرض اللّه به ورّاث ميرسد</w:t>
      </w:r>
      <w:r>
        <w:rPr>
          <w:rFonts w:cs="Traditional Arabic" w:ascii="Traditional Arabic" w:hAnsi="Traditional Arabic"/>
          <w:sz w:val="28"/>
          <w:szCs w:val="28"/>
          <w:rtl w:val="true"/>
        </w:rPr>
        <w:t>.</w:t>
      </w:r>
      <w:r>
        <w:rPr>
          <w:rFonts w:cs="Traditional Arabic" w:ascii="Traditional Arabic" w:hAnsi="Traditional Arabic"/>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ascii="Traditional Arabic" w:hAnsi="Traditional Arabic" w:cs="Traditional Arabic"/>
          <w:sz w:val="28"/>
          <w:sz w:val="28"/>
          <w:szCs w:val="28"/>
          <w:rtl w:val="true"/>
        </w:rPr>
        <w:t xml:space="preserve">جواب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انسان در مال خود مختار است اگر بر اداء حقوق الهی موفّق شود و همچنين حقّ النّاس بر او نباشد آنچه در کتاب وصيّت بنويسد و اقرار و اعتراف نمايد مقبول بوده و هست</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قد اذن اللّه له بان يفعل فيما ملّکه اللّه کيف</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rPr>
        <w:t>يشآء</w:t>
      </w:r>
      <w:r>
        <w:rPr>
          <w:rFonts w:cs="Traditional Arabic" w:ascii="Traditional Arabic" w:hAnsi="Traditional Arabic"/>
          <w:sz w:val="28"/>
          <w:szCs w:val="28"/>
          <w:rtl w:val="true"/>
        </w:rPr>
        <w:t>.</w:t>
      </w:r>
      <w:r>
        <w:rPr>
          <w:rFonts w:cs="Traditional Arabic" w:ascii="Traditional Arabic" w:hAnsi="Traditional Arabic"/>
          <w:sz w:val="28"/>
          <w:szCs w:val="28"/>
          <w:rtl w:val="true"/>
        </w:rPr>
        <w:t xml:space="preserve"> " </w:t>
      </w:r>
    </w:p>
    <w:p>
      <w:pPr>
        <w:pStyle w:val="PlainText"/>
        <w:bidi w:val="1"/>
        <w:ind w:left="0" w:right="0" w:hanging="0"/>
        <w:jc w:val="both"/>
        <w:rPr>
          <w:rFonts w:ascii="Traditional Arabic" w:hAnsi="Traditional Arabic" w:cs="Traditional Arabic"/>
          <w:color w:val="FF0000"/>
          <w:sz w:val="28"/>
          <w:szCs w:val="28"/>
        </w:rPr>
      </w:pP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رساله سؤال و جواب، </w:t>
      </w:r>
      <w:r>
        <w:rPr>
          <w:rFonts w:cs="Traditional Arabic" w:ascii="Traditional Arabic" w:hAnsi="Traditional Arabic"/>
          <w:color w:val="FF0000"/>
          <w:sz w:val="28"/>
          <w:szCs w:val="28"/>
        </w:rPr>
        <w:t>69</w:t>
      </w:r>
      <w:r>
        <w:rPr>
          <w:rFonts w:cs="Traditional Arabic" w:ascii="Traditional Arabic" w:hAnsi="Traditional Arabic"/>
          <w:color w:val="FF0000"/>
          <w:sz w:val="28"/>
          <w:szCs w:val="28"/>
          <w:rtl w:val="true"/>
        </w:rPr>
        <w:t xml:space="preserve">) </w:t>
      </w:r>
    </w:p>
    <w:p>
      <w:pPr>
        <w:pStyle w:val="Normal"/>
        <w:bidi w:val="1"/>
        <w:ind w:left="0" w:right="0" w:hanging="0"/>
        <w:jc w:val="both"/>
        <w:rPr>
          <w:rFonts w:ascii="Traditional Arabic" w:hAnsi="Traditional Arabic" w:eastAsia="MS Mincho;ＭＳ 明朝" w:cs="Traditional Arabic"/>
          <w:color w:val="FF0000"/>
          <w:sz w:val="28"/>
          <w:szCs w:val="28"/>
          <w:lang w:bidi="ar-SA"/>
        </w:rPr>
      </w:pPr>
      <w:r>
        <w:rPr>
          <w:rFonts w:eastAsia="MS Mincho;ＭＳ 明朝" w:cs="Traditional Arabic" w:ascii="Traditional Arabic" w:hAnsi="Traditional Arabic"/>
          <w:color w:val="FF0000"/>
          <w:sz w:val="28"/>
          <w:szCs w:val="28"/>
          <w:rtl w:val="true"/>
          <w:lang w:bidi="ar-SA"/>
        </w:rPr>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9</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rPr>
        <w:t>–</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rPr>
        <w:t xml:space="preserve">سؤال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هر گاه شخص متوفّی حقوق اللّه يا حقّ النّاس بر ذمّه او باشد از بيت مسکون و البسه مخصوصه و ساير اموال بالنّسبه بايد ادا شود يا آنکه بيت و البسه مخصوص ذکران است و ديون بايد از ساير اموال داده شود و هر گاه ساير ترکه وفا نکند به ديون چگونه معمول شود</w:t>
      </w:r>
      <w:r>
        <w:rPr>
          <w:rFonts w:cs="Traditional Arabic" w:ascii="Traditional Arabic" w:hAnsi="Traditional Arabic"/>
          <w:sz w:val="28"/>
          <w:szCs w:val="28"/>
          <w:rtl w:val="true"/>
        </w:rPr>
        <w:t>.</w:t>
      </w:r>
      <w:r>
        <w:rPr>
          <w:rFonts w:cs="Traditional Arabic" w:ascii="Traditional Arabic" w:hAnsi="Traditional Arabic"/>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ascii="Traditional Arabic" w:hAnsi="Traditional Arabic" w:cs="Traditional Arabic"/>
          <w:sz w:val="28"/>
          <w:sz w:val="28"/>
          <w:szCs w:val="28"/>
          <w:rtl w:val="true"/>
        </w:rPr>
        <w:t xml:space="preserve">جواب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ديون و حقوق از ساير اموال داده شود و اگر اموال وفا نکند از بيت مسکون و البسه مخصوصه ادا شود</w:t>
      </w:r>
      <w:r>
        <w:rPr>
          <w:rFonts w:cs="Traditional Arabic" w:ascii="Traditional Arabic" w:hAnsi="Traditional Arabic"/>
          <w:sz w:val="28"/>
          <w:szCs w:val="28"/>
          <w:rtl w:val="true"/>
        </w:rPr>
        <w:t>.</w:t>
      </w:r>
      <w:r>
        <w:rPr>
          <w:rFonts w:cs="Traditional Arabic" w:ascii="Traditional Arabic" w:hAnsi="Traditional Arabic"/>
          <w:sz w:val="28"/>
          <w:szCs w:val="28"/>
          <w:rtl w:val="true"/>
        </w:rPr>
        <w:t xml:space="preserve"> "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رساله سؤال و جواب، </w:t>
      </w:r>
      <w:r>
        <w:rPr>
          <w:rFonts w:cs="Traditional Arabic" w:ascii="Traditional Arabic" w:hAnsi="Traditional Arabic"/>
          <w:color w:val="FF0000"/>
          <w:sz w:val="28"/>
          <w:szCs w:val="28"/>
        </w:rPr>
        <w:t>80</w:t>
      </w:r>
      <w:r>
        <w:rPr>
          <w:rFonts w:cs="Traditional Arabic" w:ascii="Traditional Arabic" w:hAnsi="Traditional Arabic"/>
          <w:color w:val="FF0000"/>
          <w:sz w:val="28"/>
          <w:szCs w:val="28"/>
          <w:rtl w:val="true"/>
        </w:rPr>
        <w:t xml:space="preserve">) </w:t>
      </w:r>
    </w:p>
    <w:p>
      <w:pPr>
        <w:pStyle w:val="Normal"/>
        <w:bidi w:val="1"/>
        <w:ind w:left="0" w:right="0" w:hanging="0"/>
        <w:jc w:val="both"/>
        <w:rPr>
          <w:rFonts w:ascii="Traditional Arabic" w:hAnsi="Traditional Arabic" w:eastAsia="MS Mincho;ＭＳ 明朝" w:cs="Traditional Arabic"/>
          <w:sz w:val="28"/>
          <w:szCs w:val="28"/>
          <w:lang w:bidi="ar-SA"/>
        </w:rPr>
      </w:pPr>
      <w:r>
        <w:rPr>
          <w:rFonts w:eastAsia="MS Mincho;ＭＳ 明朝" w:cs="Traditional Arabic" w:ascii="Traditional Arabic" w:hAnsi="Traditional Arabic"/>
          <w:sz w:val="28"/>
          <w:szCs w:val="28"/>
          <w:rtl w:val="true"/>
          <w:lang w:bidi="ar-SA"/>
        </w:rPr>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10</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rPr>
        <w:t>–</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rPr>
        <w:t xml:space="preserve">سؤال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در الواح الهيّه نازل شده هر گاه کسی مالک شود معادل نوزده مثقال ذهب را بايد حق اللّه را از آن ادا نمايد</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بيان شود از نوزده چه قدر داده شود</w:t>
      </w:r>
      <w:r>
        <w:rPr>
          <w:rFonts w:cs="Traditional Arabic" w:ascii="Traditional Arabic" w:hAnsi="Traditional Arabic"/>
          <w:sz w:val="28"/>
          <w:szCs w:val="28"/>
          <w:rtl w:val="true"/>
        </w:rPr>
        <w:t>.</w:t>
      </w:r>
      <w:r>
        <w:rPr>
          <w:rFonts w:cs="Traditional Arabic" w:ascii="Traditional Arabic" w:hAnsi="Traditional Arabic"/>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ascii="Traditional Arabic" w:hAnsi="Traditional Arabic" w:cs="Traditional Arabic"/>
          <w:sz w:val="28"/>
          <w:sz w:val="28"/>
          <w:szCs w:val="28"/>
          <w:rtl w:val="true"/>
        </w:rPr>
        <w:t xml:space="preserve">جواب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حکم اللّه در صد نوزده معيّن شده از آن قرار حساب نمايند معلوم می شود بر نوزده چه مقدار تعلّق ميگيرد</w:t>
      </w:r>
      <w:r>
        <w:rPr>
          <w:rFonts w:cs="Traditional Arabic" w:ascii="Traditional Arabic" w:hAnsi="Traditional Arabic"/>
          <w:sz w:val="28"/>
          <w:szCs w:val="28"/>
          <w:rtl w:val="true"/>
        </w:rPr>
        <w:t>.</w:t>
      </w:r>
      <w:r>
        <w:rPr>
          <w:rFonts w:cs="Traditional Arabic" w:ascii="Traditional Arabic" w:hAnsi="Traditional Arabic"/>
          <w:sz w:val="28"/>
          <w:szCs w:val="28"/>
          <w:rtl w:val="true"/>
        </w:rPr>
        <w:t xml:space="preserve"> "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رساله سؤال و جواب، </w:t>
      </w:r>
      <w:r>
        <w:rPr>
          <w:rFonts w:cs="Traditional Arabic" w:ascii="Traditional Arabic" w:hAnsi="Traditional Arabic"/>
          <w:color w:val="FF0000"/>
          <w:sz w:val="28"/>
          <w:szCs w:val="28"/>
        </w:rPr>
        <w:t>89</w:t>
      </w:r>
      <w:r>
        <w:rPr>
          <w:rFonts w:cs="Traditional Arabic" w:ascii="Traditional Arabic" w:hAnsi="Traditional Arabic"/>
          <w:color w:val="FF0000"/>
          <w:sz w:val="28"/>
          <w:szCs w:val="28"/>
          <w:rtl w:val="true"/>
        </w:rPr>
        <w:t xml:space="preserve">) </w:t>
      </w:r>
    </w:p>
    <w:p>
      <w:pPr>
        <w:pStyle w:val="Normal"/>
        <w:bidi w:val="1"/>
        <w:ind w:left="0" w:right="0" w:hanging="0"/>
        <w:jc w:val="both"/>
        <w:rPr>
          <w:rFonts w:ascii="Traditional Arabic" w:hAnsi="Traditional Arabic" w:eastAsia="MS Mincho;ＭＳ 明朝" w:cs="Traditional Arabic"/>
          <w:sz w:val="28"/>
          <w:szCs w:val="28"/>
          <w:lang w:bidi="ar-SA"/>
        </w:rPr>
      </w:pPr>
      <w:r>
        <w:rPr>
          <w:rFonts w:eastAsia="MS Mincho;ＭＳ 明朝" w:cs="Traditional Arabic" w:ascii="Traditional Arabic" w:hAnsi="Traditional Arabic"/>
          <w:sz w:val="28"/>
          <w:szCs w:val="28"/>
          <w:rtl w:val="true"/>
          <w:lang w:bidi="ar-SA"/>
        </w:rPr>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11</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rPr>
        <w:t>–</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rPr>
        <w:t xml:space="preserve">سؤال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از حقوق ملکی که منفعت از آن عايد نمی شود</w:t>
      </w:r>
      <w:r>
        <w:rPr>
          <w:rFonts w:cs="Traditional Arabic" w:ascii="Traditional Arabic" w:hAnsi="Traditional Arabic"/>
          <w:sz w:val="28"/>
          <w:szCs w:val="28"/>
          <w:rtl w:val="true"/>
        </w:rPr>
        <w:t>.</w:t>
      </w:r>
      <w:r>
        <w:rPr>
          <w:rFonts w:cs="Traditional Arabic" w:ascii="Traditional Arabic" w:hAnsi="Traditional Arabic"/>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ascii="Traditional Arabic" w:hAnsi="Traditional Arabic" w:cs="Traditional Arabic"/>
          <w:sz w:val="28"/>
          <w:sz w:val="28"/>
          <w:szCs w:val="28"/>
          <w:rtl w:val="true"/>
        </w:rPr>
        <w:t xml:space="preserve">جواب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حکم اللّه آنکه ملکی که انتفاع آن مقطوع است يعنی نفعی از آن حاصل نمی شود حقوق بر آن تعلّق نمی گيرد و انّه لهو الحاکم الکريم</w:t>
      </w:r>
      <w:r>
        <w:rPr>
          <w:rFonts w:cs="Traditional Arabic" w:ascii="Traditional Arabic" w:hAnsi="Traditional Arabic"/>
          <w:sz w:val="28"/>
          <w:szCs w:val="28"/>
          <w:rtl w:val="true"/>
        </w:rPr>
        <w:t>.</w:t>
      </w:r>
      <w:r>
        <w:rPr>
          <w:rFonts w:cs="Traditional Arabic" w:ascii="Traditional Arabic" w:hAnsi="Traditional Arabic"/>
          <w:sz w:val="28"/>
          <w:szCs w:val="28"/>
          <w:rtl w:val="true"/>
        </w:rPr>
        <w:t xml:space="preserve"> "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رساله سؤال و جواب، </w:t>
      </w:r>
      <w:r>
        <w:rPr>
          <w:rFonts w:cs="Traditional Arabic" w:ascii="Traditional Arabic" w:hAnsi="Traditional Arabic"/>
          <w:color w:val="FF0000"/>
          <w:sz w:val="28"/>
          <w:szCs w:val="28"/>
        </w:rPr>
        <w:t>102</w:t>
      </w:r>
      <w:r>
        <w:rPr>
          <w:rFonts w:cs="Traditional Arabic" w:ascii="Traditional Arabic" w:hAnsi="Traditional Arabic"/>
          <w:color w:val="FF0000"/>
          <w:sz w:val="28"/>
          <w:szCs w:val="28"/>
          <w:rtl w:val="true"/>
        </w:rPr>
        <w:t xml:space="preserve">) </w:t>
      </w:r>
    </w:p>
    <w:p>
      <w:pPr>
        <w:pStyle w:val="Normal"/>
        <w:bidi w:val="1"/>
        <w:ind w:left="0" w:right="0" w:hanging="0"/>
        <w:jc w:val="both"/>
        <w:rPr>
          <w:rFonts w:ascii="Traditional Arabic" w:hAnsi="Traditional Arabic" w:eastAsia="MS Mincho;ＭＳ 明朝" w:cs="Traditional Arabic"/>
          <w:sz w:val="28"/>
          <w:szCs w:val="28"/>
          <w:lang w:bidi="ar-SA"/>
        </w:rPr>
      </w:pPr>
      <w:r>
        <w:rPr>
          <w:rFonts w:eastAsia="MS Mincho;ＭＳ 明朝" w:cs="Traditional Arabic" w:ascii="Traditional Arabic" w:hAnsi="Traditional Arabic"/>
          <w:sz w:val="28"/>
          <w:szCs w:val="28"/>
          <w:rtl w:val="true"/>
          <w:lang w:bidi="ar-SA"/>
        </w:rPr>
      </w:r>
    </w:p>
    <w:p>
      <w:pPr>
        <w:pStyle w:val="Normal"/>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lang w:bidi="ar-JO"/>
        </w:rPr>
        <w:t>12</w:t>
      </w:r>
      <w:r>
        <w:rPr>
          <w:rFonts w:cs="Traditional Arabic" w:ascii="Traditional Arabic" w:hAnsi="Traditional Arabic"/>
          <w:sz w:val="28"/>
          <w:szCs w:val="28"/>
          <w:rtl w:val="true"/>
          <w:lang w:bidi="ar-JO"/>
        </w:rPr>
        <w:t xml:space="preserve"> -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اصل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نصاب</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که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حقوق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آن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تعلّق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ميگيرد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عدد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نوزده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مطابق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با</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کتاب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مبارک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اقدس</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چه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آن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آيه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مقصود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بيان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مقدار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بوده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نصای</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lang w:bidi="ar-JO"/>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lang w:bidi="ar-JO"/>
        </w:rPr>
        <w:t>ص</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lang w:bidi="ar-JO"/>
        </w:rPr>
        <w:t>١٤٣</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ج</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lang w:bidi="ar-JO"/>
        </w:rPr>
        <w:t>٨</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مائده</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آسمانی</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ط</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lang w:bidi="ar-JO"/>
        </w:rPr>
        <w:t>١٢١</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بديع</w:t>
      </w:r>
      <w:r>
        <w:rPr>
          <w:rFonts w:cs="Traditional Arabic" w:ascii="Traditional Arabic" w:hAnsi="Traditional Arabic"/>
          <w:color w:val="FF0000"/>
          <w:sz w:val="28"/>
          <w:szCs w:val="28"/>
          <w:rtl w:val="true"/>
        </w:rPr>
        <w:t>)</w:t>
      </w:r>
    </w:p>
    <w:p>
      <w:pPr>
        <w:pStyle w:val="Normal"/>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rtl w:val="true"/>
          <w:lang w:bidi="ar-JO"/>
        </w:rPr>
      </w:r>
    </w:p>
    <w:p>
      <w:pPr>
        <w:pStyle w:val="Normal"/>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lang w:bidi="ar-JO"/>
        </w:rPr>
        <w:t>13</w:t>
      </w:r>
      <w:r>
        <w:rPr>
          <w:rFonts w:cs="Traditional Arabic" w:ascii="Traditional Arabic" w:hAnsi="Traditional Arabic"/>
          <w:sz w:val="28"/>
          <w:szCs w:val="28"/>
          <w:rtl w:val="true"/>
          <w:lang w:bidi="ar-JO"/>
        </w:rPr>
        <w:t xml:space="preserve"> </w:t>
      </w:r>
      <w:r>
        <w:rPr>
          <w:rFonts w:cs="Traditional Arabic" w:ascii="Traditional Arabic" w:hAnsi="Traditional Arabic"/>
          <w:sz w:val="28"/>
          <w:szCs w:val="28"/>
          <w:rtl w:val="true"/>
          <w:lang w:bidi="ar-JO"/>
        </w:rPr>
        <w:t>–</w:t>
      </w:r>
      <w:r>
        <w:rPr>
          <w:rFonts w:cs="Traditional Arabic" w:ascii="Traditional Arabic" w:hAnsi="Traditional Arabic"/>
          <w:sz w:val="28"/>
          <w:szCs w:val="28"/>
          <w:rtl w:val="true"/>
          <w:lang w:bidi="ar-JO"/>
        </w:rPr>
        <w:t xml:space="preserve">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يا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قوم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اوّل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امر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عرفان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جلّ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جلالُهُ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آخَر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آن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استقامت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بعد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تطهير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مال</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عِنْدَ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الْقَومِ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بِمَا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اَمَرَ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بوده</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لذا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بايد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اوّل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حقوق</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الهی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اداء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شود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بعد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توجّه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بيت</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محض</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فضل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کلمه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ذکر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شد</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cs="Traditional Arabic" w:ascii="Traditional Arabic" w:hAnsi="Traditional Arabic"/>
          <w:sz w:val="28"/>
          <w:szCs w:val="28"/>
          <w:rtl w:val="true"/>
          <w:lang w:bidi="ar-JO"/>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lang w:bidi="ar-JO"/>
        </w:rPr>
        <w:t>ص</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lang w:bidi="ar-JO"/>
        </w:rPr>
        <w:t>٢٥</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ج</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lang w:bidi="ar-JO"/>
        </w:rPr>
        <w:t>٨</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مائده</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آسمانی</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ط</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lang w:bidi="ar-JO"/>
        </w:rPr>
        <w:t>١٢١</w:t>
      </w:r>
      <w:r>
        <w:rPr>
          <w:rFonts w:ascii="Traditional Arabic" w:hAnsi="Traditional Arabic" w:cs="Traditional Arabic"/>
          <w:color w:val="FF0000"/>
          <w:sz w:val="28"/>
          <w:sz w:val="28"/>
          <w:szCs w:val="28"/>
          <w:rtl w:val="true"/>
          <w:lang w:bidi="ar-JO"/>
        </w:rPr>
        <w:t>بديع</w:t>
      </w:r>
      <w:r>
        <w:rPr>
          <w:rFonts w:cs="Traditional Arabic" w:ascii="Traditional Arabic" w:hAnsi="Traditional Arabic"/>
          <w:color w:val="FF0000"/>
          <w:sz w:val="28"/>
          <w:szCs w:val="28"/>
          <w:rtl w:val="true"/>
        </w:rPr>
        <w:t>)</w:t>
      </w:r>
    </w:p>
    <w:p>
      <w:pPr>
        <w:pStyle w:val="Normal"/>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rtl w:val="true"/>
          <w:lang w:bidi="ar-JO"/>
        </w:rPr>
      </w:r>
    </w:p>
    <w:p>
      <w:pPr>
        <w:pStyle w:val="Normal"/>
        <w:bidi w:val="1"/>
        <w:ind w:left="0" w:right="0" w:hanging="0"/>
        <w:jc w:val="both"/>
        <w:rPr/>
      </w:pPr>
      <w:r>
        <w:rPr>
          <w:rFonts w:cs="Traditional Arabic" w:ascii="Traditional Arabic" w:hAnsi="Traditional Arabic"/>
          <w:sz w:val="28"/>
          <w:szCs w:val="28"/>
          <w:lang w:bidi="ar-JO"/>
        </w:rPr>
        <w:t>14</w:t>
      </w:r>
      <w:r>
        <w:rPr>
          <w:rFonts w:cs="Traditional Arabic" w:ascii="Traditional Arabic" w:hAnsi="Traditional Arabic"/>
          <w:sz w:val="28"/>
          <w:szCs w:val="28"/>
          <w:rtl w:val="true"/>
          <w:lang w:bidi="ar-JO"/>
        </w:rPr>
        <w:t xml:space="preserve"> </w:t>
      </w:r>
      <w:r>
        <w:rPr>
          <w:rFonts w:cs="Traditional Arabic" w:ascii="Traditional Arabic" w:hAnsi="Traditional Arabic"/>
          <w:sz w:val="28"/>
          <w:szCs w:val="28"/>
          <w:rtl w:val="true"/>
          <w:lang w:bidi="ar-JO"/>
        </w:rPr>
        <w:t>–</w:t>
      </w:r>
      <w:r>
        <w:rPr>
          <w:rFonts w:cs="Traditional Arabic" w:ascii="Traditional Arabic" w:hAnsi="Traditional Arabic"/>
          <w:sz w:val="28"/>
          <w:szCs w:val="28"/>
          <w:rtl w:val="true"/>
          <w:lang w:bidi="ar-JO"/>
        </w:rPr>
        <w:t xml:space="preserve">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امر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حقوق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بسيار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عظيم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سبب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برکت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نعمت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رفعت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عزّت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بوده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هست</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lang w:bidi="ar-JO"/>
        </w:rPr>
        <w:t xml:space="preserve"> </w:t>
      </w:r>
    </w:p>
    <w:p>
      <w:pPr>
        <w:pStyle w:val="Normal"/>
        <w:bidi w:val="1"/>
        <w:ind w:left="0" w:right="0" w:hanging="0"/>
        <w:jc w:val="both"/>
        <w:rPr>
          <w:rFonts w:ascii="Traditional Arabic" w:hAnsi="Traditional Arabic" w:cs="Traditional Arabic"/>
          <w:color w:val="FF0000"/>
          <w:sz w:val="28"/>
          <w:szCs w:val="28"/>
        </w:rPr>
      </w:pP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lang w:bidi="ar-JO"/>
        </w:rPr>
        <w:t>ص</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lang w:bidi="ar-JO"/>
        </w:rPr>
        <w:t>٩٩</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گنجينه</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حدود</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و</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احکام</w:t>
      </w:r>
      <w:r>
        <w:rPr>
          <w:rFonts w:cs="Traditional Arabic" w:ascii="Traditional Arabic" w:hAnsi="Traditional Arabic"/>
          <w:color w:val="FF0000"/>
          <w:sz w:val="28"/>
          <w:szCs w:val="28"/>
          <w:rtl w:val="true"/>
        </w:rPr>
        <w:t>)</w:t>
      </w:r>
      <w:r>
        <w:rPr>
          <w:rFonts w:cs="Traditional Arabic" w:ascii="Traditional Arabic" w:hAnsi="Traditional Arabic"/>
          <w:color w:val="FF0000"/>
          <w:sz w:val="28"/>
          <w:szCs w:val="28"/>
          <w:rtl w:val="true"/>
          <w:lang w:bidi="ar-JO"/>
        </w:rPr>
        <w:t xml:space="preserve"> </w:t>
      </w:r>
    </w:p>
    <w:p>
      <w:pPr>
        <w:pStyle w:val="Normal"/>
        <w:bidi w:val="1"/>
        <w:ind w:left="0" w:right="0" w:hanging="0"/>
        <w:jc w:val="both"/>
        <w:rPr>
          <w:rFonts w:ascii="Traditional Arabic" w:hAnsi="Traditional Arabic" w:cs="Traditional Arabic"/>
          <w:color w:val="FF0000"/>
          <w:sz w:val="28"/>
          <w:szCs w:val="28"/>
          <w:lang w:bidi="ar-JO"/>
        </w:rPr>
      </w:pPr>
      <w:r>
        <w:rPr>
          <w:rFonts w:cs="Traditional Arabic" w:ascii="Traditional Arabic" w:hAnsi="Traditional Arabic"/>
          <w:color w:val="FF0000"/>
          <w:sz w:val="28"/>
          <w:szCs w:val="28"/>
          <w:rtl w:val="true"/>
          <w:lang w:bidi="ar-JO"/>
        </w:rPr>
      </w:r>
    </w:p>
    <w:p>
      <w:pPr>
        <w:pStyle w:val="Normal"/>
        <w:bidi w:val="1"/>
        <w:ind w:left="0" w:right="0" w:hanging="0"/>
        <w:jc w:val="left"/>
        <w:rPr>
          <w:rFonts w:ascii="Traditional Arabic" w:hAnsi="Traditional Arabic" w:cs="Traditional Arabic"/>
          <w:sz w:val="28"/>
          <w:szCs w:val="28"/>
        </w:rPr>
      </w:pPr>
      <w:r>
        <w:rPr>
          <w:rFonts w:cs="Traditional Arabic" w:ascii="Traditional Arabic" w:hAnsi="Traditional Arabic"/>
          <w:sz w:val="28"/>
          <w:szCs w:val="28"/>
          <w:lang w:bidi="ar-JO"/>
        </w:rPr>
        <w:t>15</w:t>
      </w:r>
      <w:r>
        <w:rPr>
          <w:rFonts w:cs="Traditional Arabic" w:ascii="Traditional Arabic" w:hAnsi="Traditional Arabic"/>
          <w:sz w:val="28"/>
          <w:szCs w:val="28"/>
          <w:rtl w:val="true"/>
          <w:lang w:bidi="ar-JO"/>
        </w:rPr>
        <w:t xml:space="preserve"> </w:t>
      </w:r>
      <w:r>
        <w:rPr>
          <w:rFonts w:cs="Traditional Arabic" w:ascii="Traditional Arabic" w:hAnsi="Traditional Arabic"/>
          <w:sz w:val="28"/>
          <w:szCs w:val="28"/>
          <w:rtl w:val="true"/>
          <w:lang w:bidi="ar-JO"/>
        </w:rPr>
        <w:t>–</w:t>
      </w:r>
      <w:r>
        <w:rPr>
          <w:rFonts w:cs="Traditional Arabic" w:ascii="Traditional Arabic" w:hAnsi="Traditional Arabic"/>
          <w:sz w:val="28"/>
          <w:szCs w:val="28"/>
          <w:rtl w:val="true"/>
          <w:lang w:bidi="ar-JO"/>
        </w:rPr>
        <w:t xml:space="preserve">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وَيْل</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لِغَنِیٍ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w:t>
      </w:r>
      <w:r>
        <w:rPr>
          <w:rFonts w:ascii="Traditional Arabic" w:hAnsi="Traditional Arabic" w:cs="Traditional Arabic"/>
          <w:sz w:val="28"/>
          <w:sz w:val="28"/>
          <w:szCs w:val="28"/>
          <w:rtl w:val="true"/>
          <w:lang w:bidi="ar-JO"/>
        </w:rPr>
        <w:t>مْسَکَ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حُقُوقَ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فُرِضَ</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لَوْحِهِ</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الْحَفِيْظِ</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lang w:bidi="ar-JO"/>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lang w:bidi="ar-JO"/>
        </w:rPr>
        <w:t>ص</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lang w:bidi="ar-JO"/>
        </w:rPr>
        <w:t>١٦٠</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ج</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lang w:bidi="ar-JO"/>
        </w:rPr>
        <w:t>٣</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امر</w:t>
      </w:r>
      <w:r>
        <w:rPr>
          <w:rFonts w:ascii="Traditional Arabic" w:hAnsi="Traditional Arabic" w:cs="Traditional Arabic"/>
          <w:color w:val="FF0000"/>
          <w:sz w:val="28"/>
          <w:sz w:val="28"/>
          <w:szCs w:val="28"/>
          <w:rtl w:val="true"/>
          <w:lang w:bidi="ar-JO"/>
        </w:rPr>
        <w:t xml:space="preserve"> </w:t>
      </w:r>
      <w:r>
        <w:rPr>
          <w:rFonts w:ascii="Traditional Arabic" w:hAnsi="Traditional Arabic" w:cs="Traditional Arabic"/>
          <w:color w:val="FF0000"/>
          <w:sz w:val="28"/>
          <w:sz w:val="28"/>
          <w:szCs w:val="28"/>
          <w:rtl w:val="true"/>
          <w:lang w:bidi="ar-JO"/>
        </w:rPr>
        <w:t>و</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خلق</w:t>
      </w:r>
      <w:r>
        <w:rPr>
          <w:rFonts w:cs="Traditional Arabic" w:ascii="Traditional Arabic" w:hAnsi="Traditional Arabic"/>
          <w:color w:val="FF0000"/>
          <w:sz w:val="28"/>
          <w:szCs w:val="28"/>
          <w:rtl w:val="true"/>
        </w:rPr>
        <w:t>)</w:t>
      </w:r>
    </w:p>
    <w:p>
      <w:pPr>
        <w:pStyle w:val="Normal"/>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rtl w:val="true"/>
          <w:lang w:bidi="ar-JO"/>
        </w:rPr>
      </w:r>
    </w:p>
    <w:p>
      <w:pPr>
        <w:pStyle w:val="Normal"/>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lang w:bidi="ar-JO"/>
        </w:rPr>
        <w:t>7</w:t>
      </w:r>
      <w:r>
        <w:rPr>
          <w:rFonts w:cs="Traditional Arabic" w:ascii="Traditional Arabic" w:hAnsi="Traditional Arabic"/>
          <w:sz w:val="28"/>
          <w:szCs w:val="28"/>
          <w:rtl w:val="true"/>
          <w:lang w:bidi="ar-JO"/>
        </w:rPr>
        <w:t xml:space="preserve"> -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فی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الحقيقه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امر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حقوق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الهی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امر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بزرگی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است</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بر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جميع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ادای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آن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لازم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چه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که</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اوست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سبب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نعمت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برکت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خيرات</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lang w:bidi="ar-JO"/>
        </w:rPr>
        <w:t>ص</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lang w:bidi="ar-JO"/>
        </w:rPr>
        <w:t>١٠٣</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گنجينه</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حدود</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و</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احکام</w:t>
      </w:r>
      <w:r>
        <w:rPr>
          <w:rFonts w:cs="Traditional Arabic" w:ascii="Traditional Arabic" w:hAnsi="Traditional Arabic"/>
          <w:color w:val="FF0000"/>
          <w:sz w:val="28"/>
          <w:szCs w:val="28"/>
          <w:rtl w:val="true"/>
        </w:rPr>
        <w:t>)</w:t>
      </w:r>
    </w:p>
    <w:p>
      <w:pPr>
        <w:pStyle w:val="Normal"/>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rtl w:val="true"/>
          <w:lang w:bidi="ar-JO"/>
        </w:rPr>
      </w:r>
    </w:p>
    <w:p>
      <w:pPr>
        <w:pStyle w:val="Normal"/>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lang w:bidi="ar-JO"/>
        </w:rPr>
        <w:t>16</w:t>
      </w:r>
      <w:r>
        <w:rPr>
          <w:rFonts w:cs="Traditional Arabic" w:ascii="Traditional Arabic" w:hAnsi="Traditional Arabic"/>
          <w:sz w:val="28"/>
          <w:szCs w:val="28"/>
          <w:rtl w:val="true"/>
          <w:lang w:bidi="ar-JO"/>
        </w:rPr>
        <w:t xml:space="preserve"> -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اين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حقوق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ذکر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شده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افق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سماء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لوح</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الهی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حکم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آن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اشراق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نموده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نفع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آن</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بخود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عباد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راجع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است</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لَعِمْرُ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مطّلع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شوند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آنچه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مستور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آگاه</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گردند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بحر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فضلی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حکم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مکنون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جميع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ناس</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آنچه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مالکند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سبيل</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ذکرش</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انفاق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نمايند</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w:t>
      </w:r>
      <w:r>
        <w:rPr>
          <w:rFonts w:cs="Traditional Arabic" w:ascii="Traditional Arabic" w:hAnsi="Traditional Arabic"/>
          <w:sz w:val="28"/>
          <w:szCs w:val="28"/>
          <w:rtl w:val="true"/>
          <w:lang w:bidi="ar-JO"/>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lang w:bidi="ar-JO"/>
        </w:rPr>
        <w:t>ص</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lang w:bidi="ar-JO"/>
        </w:rPr>
        <w:t>٢٣٥</w:t>
      </w:r>
      <w:r>
        <w:rPr>
          <w:rFonts w:ascii="Traditional Arabic" w:hAnsi="Traditional Arabic" w:cs="Traditional Arabic"/>
          <w:color w:val="FF0000"/>
          <w:sz w:val="28"/>
          <w:sz w:val="28"/>
          <w:szCs w:val="28"/>
          <w:rtl w:val="true"/>
          <w:lang w:bidi="ar-JO"/>
        </w:rPr>
        <w:t>ج</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lang w:bidi="ar-JO"/>
        </w:rPr>
        <w:t>٧</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آثار</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قلم</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اعلی</w:t>
      </w:r>
      <w:r>
        <w:rPr>
          <w:rFonts w:cs="Traditional Arabic" w:ascii="Traditional Arabic" w:hAnsi="Traditional Arabic"/>
          <w:color w:val="FF0000"/>
          <w:sz w:val="28"/>
          <w:szCs w:val="28"/>
          <w:rtl w:val="true"/>
        </w:rPr>
        <w:t>)</w:t>
      </w:r>
    </w:p>
    <w:p>
      <w:pPr>
        <w:pStyle w:val="Normal"/>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rtl w:val="true"/>
          <w:lang w:bidi="ar-JO"/>
        </w:rPr>
      </w:r>
    </w:p>
    <w:p>
      <w:pPr>
        <w:pStyle w:val="Normal"/>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lang w:bidi="ar-JO"/>
        </w:rPr>
        <w:t>17</w:t>
      </w:r>
      <w:r>
        <w:rPr>
          <w:rFonts w:cs="Traditional Arabic" w:ascii="Traditional Arabic" w:hAnsi="Traditional Arabic"/>
          <w:sz w:val="28"/>
          <w:szCs w:val="28"/>
          <w:rtl w:val="true"/>
          <w:lang w:bidi="ar-JO"/>
        </w:rPr>
        <w:t xml:space="preserve"> -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اداء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حقوق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الهی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فرض</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حُکمش</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قلم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اعلی</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کتاب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نازل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ثابت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ولکن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اظهار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اصرار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ابداً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جائز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نه</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هر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نفسی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مرفّق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شود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بر</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اداء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آن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بروح</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ريحان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برساند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مقبولست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فلا</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از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بابت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تذکّر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يکبار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بايد</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عموماً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مجلس</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ذکری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بشود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بس</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نفوس</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موقنه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ثابته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بصيره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خود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اقدام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مينمايند</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بِمَا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اُمِرُوْابِهِ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لَدَی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عامل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ميشوند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نفع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فقره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بخود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آن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نفوس</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راجع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غَنِي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الْعَالَمينَ</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lang w:bidi="ar-JO"/>
        </w:rPr>
        <w:t>ص</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lang w:bidi="ar-JO"/>
        </w:rPr>
        <w:t>١٥</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مجموعه</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ای</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از</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نصوص</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مبارکه</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و</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دستخطهای</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بيت</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العدل</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اعظم</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الهی</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در</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باره</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حقوق</w:t>
      </w:r>
      <w:r>
        <w:rPr>
          <w:rFonts w:ascii="Traditional Arabic" w:hAnsi="Traditional Arabic" w:cs="Traditional Arabic"/>
          <w:color w:val="FF0000"/>
          <w:sz w:val="28"/>
          <w:sz w:val="28"/>
          <w:szCs w:val="28"/>
          <w:rtl w:val="true"/>
          <w:lang w:bidi="ar-JO"/>
        </w:rPr>
        <w:t xml:space="preserve"> </w:t>
      </w:r>
      <w:r>
        <w:rPr>
          <w:rFonts w:ascii="Traditional Arabic" w:hAnsi="Traditional Arabic" w:cs="Traditional Arabic"/>
          <w:color w:val="FF0000"/>
          <w:sz w:val="28"/>
          <w:sz w:val="28"/>
          <w:szCs w:val="28"/>
          <w:rtl w:val="true"/>
          <w:lang w:bidi="ar-JO"/>
        </w:rPr>
        <w:t>اللّه</w:t>
      </w:r>
      <w:r>
        <w:rPr>
          <w:rFonts w:cs="Traditional Arabic" w:ascii="Traditional Arabic" w:hAnsi="Traditional Arabic"/>
          <w:color w:val="FF0000"/>
          <w:sz w:val="28"/>
          <w:szCs w:val="28"/>
          <w:rtl w:val="true"/>
        </w:rPr>
        <w:t>)</w:t>
      </w:r>
    </w:p>
    <w:p>
      <w:pPr>
        <w:pStyle w:val="Normal"/>
        <w:bidi w:val="1"/>
        <w:ind w:left="0" w:right="0" w:hanging="0"/>
        <w:jc w:val="both"/>
        <w:rPr>
          <w:rFonts w:ascii="Traditional Arabic" w:hAnsi="Traditional Arabic" w:eastAsia="Traditional Arabic" w:cs="Traditional Arabic"/>
          <w:sz w:val="28"/>
          <w:szCs w:val="28"/>
        </w:rPr>
      </w:pPr>
      <w:r>
        <w:rPr>
          <w:rFonts w:eastAsia="Traditional Arabic" w:cs="Traditional Arabic" w:ascii="Traditional Arabic" w:hAnsi="Traditional Arabic"/>
          <w:sz w:val="28"/>
          <w:szCs w:val="28"/>
          <w:rtl w:val="true"/>
        </w:rPr>
        <w:t xml:space="preserve"> </w:t>
      </w:r>
    </w:p>
    <w:p>
      <w:pPr>
        <w:pStyle w:val="Normal"/>
        <w:bidi w:val="1"/>
        <w:ind w:left="0" w:right="0" w:hanging="0"/>
        <w:jc w:val="both"/>
        <w:rPr/>
      </w:pPr>
      <w:r>
        <w:rPr>
          <w:rFonts w:cs="Traditional Arabic" w:ascii="Traditional Arabic" w:hAnsi="Traditional Arabic"/>
          <w:sz w:val="28"/>
          <w:szCs w:val="28"/>
          <w:lang w:bidi="ar-JO"/>
        </w:rPr>
        <w:t>18</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lang w:bidi="ar-JO"/>
        </w:rPr>
        <w:t>از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جمله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حقوق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نازل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ناس</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بادای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آن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موفّق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شوند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البتّه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جلّ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عزّ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برکت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عنايت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فرمايد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هم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آن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نصيب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خود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آن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شخص</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ذريّه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شود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چنانچه</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مشاهده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مينمائی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اکثری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اموال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ناس</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نصيب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ايشان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نشده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نميشود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اغيار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بر</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آن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مسلّط</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ميفرمايد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ورّاثی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اغيار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ايشان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ترجيح</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دارد</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حکمت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بالغه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الهی</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فوق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ذکر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بيان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است</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p>
    <w:p>
      <w:pPr>
        <w:pStyle w:val="Normal"/>
        <w:bidi w:val="1"/>
        <w:ind w:left="0" w:right="0" w:hanging="0"/>
        <w:jc w:val="both"/>
        <w:rPr/>
      </w:pP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lang w:bidi="ar-JO"/>
        </w:rPr>
        <w:t>ص</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lang w:bidi="ar-JO"/>
        </w:rPr>
        <w:t>١٠٢</w:t>
      </w:r>
      <w:r>
        <w:rPr>
          <w:rFonts w:ascii="Traditional Arabic" w:hAnsi="Traditional Arabic" w:cs="Traditional Arabic"/>
          <w:color w:val="FF0000"/>
          <w:sz w:val="28"/>
          <w:sz w:val="28"/>
          <w:szCs w:val="28"/>
          <w:rtl w:val="true"/>
          <w:lang w:bidi="ar-JO"/>
        </w:rPr>
        <w:t>گنجينه</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حدود</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و</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احکام</w:t>
      </w:r>
      <w:r>
        <w:rPr>
          <w:rFonts w:cs="Traditional Arabic" w:ascii="Traditional Arabic" w:hAnsi="Traditional Arabic"/>
          <w:color w:val="FF0000"/>
          <w:sz w:val="28"/>
          <w:szCs w:val="28"/>
          <w:rtl w:val="true"/>
        </w:rPr>
        <w:t>)</w:t>
      </w:r>
    </w:p>
    <w:p>
      <w:pPr>
        <w:pStyle w:val="PlainText"/>
        <w:bidi w:val="1"/>
        <w:ind w:left="0" w:right="0" w:hanging="0"/>
        <w:jc w:val="both"/>
        <w:rPr>
          <w:rFonts w:ascii="Traditional Arabic" w:hAnsi="Traditional Arabic" w:cs="Traditional Arabic"/>
          <w:color w:val="FF0000"/>
          <w:sz w:val="28"/>
          <w:szCs w:val="28"/>
        </w:rPr>
      </w:pPr>
      <w:r>
        <w:rPr>
          <w:rFonts w:cs="Traditional Arabic" w:ascii="Traditional Arabic" w:hAnsi="Traditional Arabic"/>
          <w:color w:val="FF0000"/>
          <w:sz w:val="28"/>
          <w:szCs w:val="28"/>
          <w:rtl w:val="true"/>
        </w:rPr>
      </w:r>
    </w:p>
    <w:p>
      <w:pPr>
        <w:pStyle w:val="PlainText"/>
        <w:bidi w:val="1"/>
        <w:ind w:left="0" w:right="0" w:hanging="0"/>
        <w:jc w:val="center"/>
        <w:rPr>
          <w:rFonts w:ascii="Traditional Arabic" w:hAnsi="Traditional Arabic" w:cs="Traditional Arabic"/>
          <w:color w:val="FF0000"/>
          <w:sz w:val="28"/>
          <w:szCs w:val="28"/>
        </w:rPr>
      </w:pPr>
      <w:r>
        <w:rPr>
          <w:rFonts w:eastAsia="Wingdings 2" w:cs="Wingdings 2" w:ascii="Wingdings 2" w:hAnsi="Wingdings 2"/>
          <w:color w:val="FF0000"/>
          <w:sz w:val="28"/>
          <w:szCs w:val="28"/>
        </w:rPr>
        <w:t></w:t>
      </w:r>
    </w:p>
    <w:p>
      <w:pPr>
        <w:pStyle w:val="Normal"/>
        <w:bidi w:val="1"/>
        <w:ind w:left="0" w:right="0" w:hanging="0"/>
        <w:jc w:val="both"/>
        <w:rPr>
          <w:rFonts w:ascii="Traditional Arabic" w:hAnsi="Traditional Arabic" w:cs="Traditional Arabic"/>
          <w:b/>
          <w:b/>
          <w:bCs/>
          <w:color w:val="FF0000"/>
          <w:sz w:val="28"/>
          <w:szCs w:val="28"/>
          <w:lang w:bidi="fa-IR"/>
        </w:rPr>
      </w:pPr>
      <w:r>
        <w:rPr>
          <w:rFonts w:cs="Traditional Arabic" w:ascii="Traditional Arabic" w:hAnsi="Traditional Arabic"/>
          <w:b/>
          <w:bCs/>
          <w:color w:val="FF0000"/>
          <w:sz w:val="28"/>
          <w:szCs w:val="28"/>
          <w:rtl w:val="true"/>
          <w:lang w:bidi="fa-IR"/>
        </w:rPr>
      </w:r>
    </w:p>
    <w:p>
      <w:pPr>
        <w:pStyle w:val="Normal"/>
        <w:bidi w:val="1"/>
        <w:ind w:left="0" w:right="0" w:hanging="0"/>
        <w:jc w:val="both"/>
        <w:rPr>
          <w:rFonts w:ascii="Traditional Arabic" w:hAnsi="Traditional Arabic" w:cs="Traditional Arabic"/>
          <w:b/>
          <w:b/>
          <w:bCs/>
          <w:sz w:val="28"/>
          <w:szCs w:val="28"/>
          <w:lang w:bidi="fa-IR"/>
        </w:rPr>
      </w:pPr>
      <w:r>
        <w:rPr>
          <w:rFonts w:ascii="Traditional Arabic" w:hAnsi="Traditional Arabic" w:cs="Traditional Arabic"/>
          <w:b/>
          <w:b/>
          <w:bCs/>
          <w:sz w:val="28"/>
          <w:sz w:val="28"/>
          <w:szCs w:val="28"/>
          <w:rtl w:val="true"/>
          <w:lang w:bidi="fa-IR"/>
        </w:rPr>
        <w:t>حضرت عبدالبهاء</w:t>
      </w:r>
      <w:r>
        <w:rPr>
          <w:rFonts w:cs="Traditional Arabic" w:ascii="Traditional Arabic" w:hAnsi="Traditional Arabic"/>
          <w:b/>
          <w:bCs/>
          <w:sz w:val="28"/>
          <w:szCs w:val="28"/>
          <w:rtl w:val="true"/>
          <w:lang w:bidi="fa-IR"/>
        </w:rPr>
        <w:t xml:space="preserve">: </w:t>
      </w:r>
    </w:p>
    <w:p>
      <w:pPr>
        <w:pStyle w:val="Normal"/>
        <w:bidi w:val="1"/>
        <w:ind w:left="0" w:right="0" w:hanging="0"/>
        <w:jc w:val="both"/>
        <w:rPr>
          <w:rFonts w:cs="Traditional Arabic"/>
          <w:sz w:val="28"/>
          <w:szCs w:val="28"/>
          <w:lang w:bidi="fa-IR"/>
        </w:rPr>
      </w:pPr>
      <w:r>
        <w:rPr>
          <w:rFonts w:cs="Traditional Arabic"/>
          <w:sz w:val="28"/>
          <w:szCs w:val="28"/>
          <w:lang w:bidi="ar-JO"/>
        </w:rPr>
        <w:t>1</w:t>
      </w:r>
      <w:r>
        <w:rPr>
          <w:rFonts w:cs="Traditional Arabic"/>
          <w:sz w:val="28"/>
          <w:szCs w:val="28"/>
          <w:rtl w:val="true"/>
          <w:lang w:bidi="ar-JO"/>
        </w:rPr>
        <w:t xml:space="preserve"> - </w:t>
      </w:r>
      <w:r>
        <w:rPr>
          <w:rFonts w:cs="Traditional Arabic"/>
          <w:sz w:val="28"/>
          <w:szCs w:val="28"/>
          <w:rtl w:val="true"/>
        </w:rPr>
        <w:t>"</w:t>
      </w:r>
      <w:r>
        <w:rPr>
          <w:rFonts w:cs="Traditional Arabic"/>
          <w:sz w:val="28"/>
          <w:szCs w:val="28"/>
          <w:rtl w:val="true"/>
          <w:lang w:bidi="ar-JO"/>
        </w:rPr>
        <w:t xml:space="preserve"> </w:t>
      </w:r>
      <w:r>
        <w:rPr>
          <w:rFonts w:cs="Traditional Arabic"/>
          <w:sz w:val="28"/>
          <w:sz w:val="28"/>
          <w:szCs w:val="28"/>
          <w:rtl w:val="true"/>
          <w:lang w:bidi="ar-JO"/>
        </w:rPr>
        <w:t>ای</w:t>
      </w:r>
      <w:r>
        <w:rPr>
          <w:rFonts w:cs="Calibri"/>
          <w:sz w:val="28"/>
          <w:sz w:val="28"/>
          <w:szCs w:val="28"/>
          <w:rtl w:val="true"/>
        </w:rPr>
        <w:t xml:space="preserve"> </w:t>
      </w:r>
      <w:r>
        <w:rPr>
          <w:rFonts w:cs="Traditional Arabic"/>
          <w:sz w:val="28"/>
          <w:sz w:val="28"/>
          <w:szCs w:val="28"/>
          <w:rtl w:val="true"/>
          <w:lang w:bidi="ar-JO"/>
        </w:rPr>
        <w:t>ياران</w:t>
      </w:r>
      <w:r>
        <w:rPr>
          <w:rFonts w:cs="Calibri"/>
          <w:sz w:val="28"/>
          <w:sz w:val="28"/>
          <w:szCs w:val="28"/>
          <w:rtl w:val="true"/>
        </w:rPr>
        <w:t xml:space="preserve"> </w:t>
      </w:r>
      <w:r>
        <w:rPr>
          <w:rFonts w:cs="Traditional Arabic"/>
          <w:sz w:val="28"/>
          <w:sz w:val="28"/>
          <w:szCs w:val="28"/>
          <w:rtl w:val="true"/>
          <w:lang w:bidi="ar-JO"/>
        </w:rPr>
        <w:t>عبدالبهاء</w:t>
      </w:r>
      <w:r>
        <w:rPr>
          <w:rFonts w:cs="Calibri"/>
          <w:sz w:val="28"/>
          <w:sz w:val="28"/>
          <w:szCs w:val="28"/>
          <w:rtl w:val="true"/>
        </w:rPr>
        <w:t xml:space="preserve"> </w:t>
      </w:r>
      <w:r>
        <w:rPr>
          <w:rFonts w:cs="Traditional Arabic"/>
          <w:sz w:val="28"/>
          <w:sz w:val="28"/>
          <w:szCs w:val="28"/>
          <w:rtl w:val="true"/>
          <w:lang w:bidi="ar-JO"/>
        </w:rPr>
        <w:t>محض</w:t>
      </w:r>
      <w:r>
        <w:rPr>
          <w:rFonts w:cs="Calibri"/>
          <w:sz w:val="28"/>
          <w:sz w:val="28"/>
          <w:szCs w:val="28"/>
          <w:rtl w:val="true"/>
        </w:rPr>
        <w:t xml:space="preserve"> </w:t>
      </w:r>
      <w:r>
        <w:rPr>
          <w:rFonts w:cs="Traditional Arabic"/>
          <w:sz w:val="28"/>
          <w:sz w:val="28"/>
          <w:szCs w:val="28"/>
          <w:rtl w:val="true"/>
          <w:lang w:bidi="ar-JO"/>
        </w:rPr>
        <w:t>الطاف</w:t>
      </w:r>
      <w:r>
        <w:rPr>
          <w:rFonts w:cs="Calibri"/>
          <w:sz w:val="28"/>
          <w:sz w:val="28"/>
          <w:szCs w:val="28"/>
          <w:rtl w:val="true"/>
        </w:rPr>
        <w:t xml:space="preserve"> </w:t>
      </w:r>
      <w:r>
        <w:rPr>
          <w:rFonts w:cs="Traditional Arabic"/>
          <w:sz w:val="28"/>
          <w:sz w:val="28"/>
          <w:szCs w:val="28"/>
          <w:rtl w:val="true"/>
          <w:lang w:bidi="ar-JO"/>
        </w:rPr>
        <w:t>بی</w:t>
      </w:r>
      <w:r>
        <w:rPr>
          <w:rFonts w:cs="Calibri"/>
          <w:sz w:val="28"/>
          <w:sz w:val="28"/>
          <w:szCs w:val="28"/>
          <w:rtl w:val="true"/>
        </w:rPr>
        <w:t xml:space="preserve"> </w:t>
      </w:r>
      <w:r>
        <w:rPr>
          <w:rFonts w:cs="Traditional Arabic"/>
          <w:sz w:val="28"/>
          <w:sz w:val="28"/>
          <w:szCs w:val="28"/>
          <w:rtl w:val="true"/>
          <w:lang w:bidi="ar-JO"/>
        </w:rPr>
        <w:t>پايان</w:t>
      </w:r>
      <w:r>
        <w:rPr>
          <w:rFonts w:cs="Calibri"/>
          <w:sz w:val="28"/>
          <w:sz w:val="28"/>
          <w:szCs w:val="28"/>
          <w:rtl w:val="true"/>
        </w:rPr>
        <w:t xml:space="preserve"> </w:t>
      </w:r>
      <w:r>
        <w:rPr>
          <w:rFonts w:cs="Traditional Arabic"/>
          <w:sz w:val="28"/>
          <w:sz w:val="28"/>
          <w:szCs w:val="28"/>
          <w:rtl w:val="true"/>
          <w:lang w:bidi="ar-JO"/>
        </w:rPr>
        <w:t>حضرت</w:t>
      </w:r>
      <w:r>
        <w:rPr>
          <w:rFonts w:cs="Calibri"/>
          <w:sz w:val="28"/>
          <w:sz w:val="28"/>
          <w:szCs w:val="28"/>
          <w:rtl w:val="true"/>
        </w:rPr>
        <w:t xml:space="preserve"> </w:t>
      </w:r>
      <w:r>
        <w:rPr>
          <w:rFonts w:cs="Traditional Arabic"/>
          <w:sz w:val="28"/>
          <w:sz w:val="28"/>
          <w:szCs w:val="28"/>
          <w:rtl w:val="true"/>
          <w:lang w:bidi="ar-JO"/>
        </w:rPr>
        <w:t>يزدان</w:t>
      </w:r>
      <w:r>
        <w:rPr>
          <w:rFonts w:cs="Calibri"/>
          <w:sz w:val="28"/>
          <w:sz w:val="28"/>
          <w:szCs w:val="28"/>
          <w:rtl w:val="true"/>
        </w:rPr>
        <w:t xml:space="preserve"> </w:t>
      </w:r>
      <w:r>
        <w:rPr>
          <w:rFonts w:cs="Traditional Arabic"/>
          <w:sz w:val="28"/>
          <w:sz w:val="28"/>
          <w:szCs w:val="28"/>
          <w:rtl w:val="true"/>
          <w:lang w:bidi="ar-JO"/>
        </w:rPr>
        <w:t>بتعيين</w:t>
      </w:r>
      <w:r>
        <w:rPr>
          <w:rFonts w:cs="Calibri"/>
          <w:sz w:val="28"/>
          <w:sz w:val="28"/>
          <w:szCs w:val="28"/>
          <w:rtl w:val="true"/>
        </w:rPr>
        <w:t xml:space="preserve"> </w:t>
      </w:r>
      <w:r>
        <w:rPr>
          <w:rFonts w:cs="Traditional Arabic"/>
          <w:sz w:val="28"/>
          <w:sz w:val="28"/>
          <w:szCs w:val="28"/>
          <w:rtl w:val="true"/>
          <w:lang w:bidi="ar-JO"/>
        </w:rPr>
        <w:t>حقوق</w:t>
      </w:r>
      <w:r>
        <w:rPr>
          <w:rFonts w:cs="Calibri"/>
          <w:sz w:val="28"/>
          <w:sz w:val="28"/>
          <w:szCs w:val="28"/>
          <w:rtl w:val="true"/>
        </w:rPr>
        <w:t xml:space="preserve"> </w:t>
      </w:r>
      <w:r>
        <w:rPr>
          <w:rFonts w:cs="Traditional Arabic"/>
          <w:sz w:val="28"/>
          <w:sz w:val="28"/>
          <w:szCs w:val="28"/>
          <w:rtl w:val="true"/>
          <w:lang w:bidi="ar-JO"/>
        </w:rPr>
        <w:t>اللّه</w:t>
      </w:r>
      <w:r>
        <w:rPr>
          <w:rFonts w:cs="Calibri"/>
          <w:sz w:val="28"/>
          <w:sz w:val="28"/>
          <w:szCs w:val="28"/>
          <w:rtl w:val="true"/>
        </w:rPr>
        <w:t xml:space="preserve"> </w:t>
      </w:r>
      <w:r>
        <w:rPr>
          <w:rFonts w:cs="Traditional Arabic"/>
          <w:sz w:val="28"/>
          <w:sz w:val="28"/>
          <w:szCs w:val="28"/>
          <w:rtl w:val="true"/>
          <w:lang w:bidi="ar-JO"/>
        </w:rPr>
        <w:t>بر</w:t>
      </w:r>
      <w:r>
        <w:rPr>
          <w:rFonts w:cs="Calibri"/>
          <w:sz w:val="28"/>
          <w:sz w:val="28"/>
          <w:szCs w:val="28"/>
          <w:rtl w:val="true"/>
          <w:lang w:bidi="ar-JO"/>
        </w:rPr>
        <w:t xml:space="preserve"> </w:t>
      </w:r>
      <w:r>
        <w:rPr>
          <w:rFonts w:cs="Traditional Arabic"/>
          <w:sz w:val="28"/>
          <w:sz w:val="28"/>
          <w:szCs w:val="28"/>
          <w:rtl w:val="true"/>
          <w:lang w:bidi="ar-JO"/>
        </w:rPr>
        <w:t>عباد</w:t>
      </w:r>
      <w:r>
        <w:rPr>
          <w:rFonts w:cs="Calibri"/>
          <w:sz w:val="28"/>
          <w:sz w:val="28"/>
          <w:szCs w:val="28"/>
          <w:rtl w:val="true"/>
        </w:rPr>
        <w:t xml:space="preserve"> </w:t>
      </w:r>
      <w:r>
        <w:rPr>
          <w:rFonts w:cs="Traditional Arabic"/>
          <w:sz w:val="28"/>
          <w:sz w:val="28"/>
          <w:szCs w:val="28"/>
          <w:rtl w:val="true"/>
          <w:lang w:bidi="ar-JO"/>
        </w:rPr>
        <w:t>خويش</w:t>
      </w:r>
      <w:r>
        <w:rPr>
          <w:rFonts w:cs="Calibri"/>
          <w:sz w:val="28"/>
          <w:sz w:val="28"/>
          <w:szCs w:val="28"/>
          <w:rtl w:val="true"/>
        </w:rPr>
        <w:t xml:space="preserve"> </w:t>
      </w:r>
      <w:r>
        <w:rPr>
          <w:rFonts w:cs="Traditional Arabic"/>
          <w:sz w:val="28"/>
          <w:sz w:val="28"/>
          <w:szCs w:val="28"/>
          <w:rtl w:val="true"/>
          <w:lang w:bidi="ar-JO"/>
        </w:rPr>
        <w:t>منّت</w:t>
      </w:r>
      <w:r>
        <w:rPr>
          <w:rFonts w:cs="Calibri"/>
          <w:sz w:val="28"/>
          <w:sz w:val="28"/>
          <w:szCs w:val="28"/>
          <w:rtl w:val="true"/>
        </w:rPr>
        <w:t xml:space="preserve"> </w:t>
      </w:r>
      <w:r>
        <w:rPr>
          <w:rFonts w:cs="Traditional Arabic"/>
          <w:sz w:val="28"/>
          <w:sz w:val="28"/>
          <w:szCs w:val="28"/>
          <w:rtl w:val="true"/>
          <w:lang w:bidi="ar-JO"/>
        </w:rPr>
        <w:t>گذاشت</w:t>
      </w:r>
      <w:r>
        <w:rPr>
          <w:rFonts w:cs="Calibri"/>
          <w:sz w:val="28"/>
          <w:sz w:val="28"/>
          <w:szCs w:val="28"/>
          <w:rtl w:val="true"/>
        </w:rPr>
        <w:t xml:space="preserve"> </w:t>
      </w:r>
      <w:r>
        <w:rPr>
          <w:rFonts w:cs="Traditional Arabic"/>
          <w:sz w:val="28"/>
          <w:sz w:val="28"/>
          <w:szCs w:val="28"/>
          <w:rtl w:val="true"/>
          <w:lang w:bidi="ar-JO"/>
        </w:rPr>
        <w:t>وَ</w:t>
      </w:r>
      <w:r>
        <w:rPr>
          <w:rFonts w:cs="Calibri"/>
          <w:sz w:val="28"/>
          <w:sz w:val="28"/>
          <w:szCs w:val="28"/>
          <w:rtl w:val="true"/>
        </w:rPr>
        <w:t xml:space="preserve"> </w:t>
      </w:r>
      <w:r>
        <w:rPr>
          <w:rFonts w:cs="Traditional Arabic"/>
          <w:sz w:val="28"/>
          <w:sz w:val="28"/>
          <w:szCs w:val="28"/>
          <w:rtl w:val="true"/>
          <w:lang w:bidi="ar-JO"/>
        </w:rPr>
        <w:t>الّا</w:t>
      </w:r>
      <w:r>
        <w:rPr>
          <w:rFonts w:cs="Calibri"/>
          <w:sz w:val="28"/>
          <w:sz w:val="28"/>
          <w:szCs w:val="28"/>
          <w:rtl w:val="true"/>
        </w:rPr>
        <w:t xml:space="preserve"> </w:t>
      </w:r>
      <w:r>
        <w:rPr>
          <w:rFonts w:cs="Traditional Arabic"/>
          <w:sz w:val="28"/>
          <w:sz w:val="28"/>
          <w:szCs w:val="28"/>
          <w:rtl w:val="true"/>
          <w:lang w:bidi="ar-JO"/>
        </w:rPr>
        <w:t>حقّ</w:t>
      </w:r>
      <w:r>
        <w:rPr>
          <w:rFonts w:cs="Calibri"/>
          <w:sz w:val="28"/>
          <w:sz w:val="28"/>
          <w:szCs w:val="28"/>
          <w:rtl w:val="true"/>
        </w:rPr>
        <w:t xml:space="preserve"> </w:t>
      </w:r>
      <w:r>
        <w:rPr>
          <w:rFonts w:cs="Traditional Arabic"/>
          <w:sz w:val="28"/>
          <w:sz w:val="28"/>
          <w:szCs w:val="28"/>
          <w:rtl w:val="true"/>
          <w:lang w:bidi="ar-JO"/>
        </w:rPr>
        <w:t>مستغنی</w:t>
      </w:r>
      <w:r>
        <w:rPr>
          <w:rFonts w:cs="Calibri"/>
          <w:sz w:val="28"/>
          <w:sz w:val="28"/>
          <w:szCs w:val="28"/>
          <w:rtl w:val="true"/>
        </w:rPr>
        <w:t xml:space="preserve"> </w:t>
      </w:r>
      <w:r>
        <w:rPr>
          <w:rFonts w:cs="Traditional Arabic"/>
          <w:sz w:val="28"/>
          <w:sz w:val="28"/>
          <w:szCs w:val="28"/>
          <w:rtl w:val="true"/>
          <w:lang w:bidi="ar-JO"/>
        </w:rPr>
        <w:t>از</w:t>
      </w:r>
      <w:r>
        <w:rPr>
          <w:rFonts w:cs="Calibri"/>
          <w:sz w:val="28"/>
          <w:sz w:val="28"/>
          <w:szCs w:val="28"/>
          <w:rtl w:val="true"/>
        </w:rPr>
        <w:t xml:space="preserve"> </w:t>
      </w:r>
      <w:r>
        <w:rPr>
          <w:rFonts w:cs="Traditional Arabic"/>
          <w:sz w:val="28"/>
          <w:sz w:val="28"/>
          <w:szCs w:val="28"/>
          <w:rtl w:val="true"/>
          <w:lang w:bidi="ar-JO"/>
        </w:rPr>
        <w:t>کائنات</w:t>
      </w:r>
      <w:r>
        <w:rPr>
          <w:rFonts w:cs="Calibri"/>
          <w:sz w:val="28"/>
          <w:sz w:val="28"/>
          <w:szCs w:val="28"/>
          <w:rtl w:val="true"/>
        </w:rPr>
        <w:t xml:space="preserve"> </w:t>
      </w:r>
      <w:r>
        <w:rPr>
          <w:rFonts w:cs="Traditional Arabic"/>
          <w:sz w:val="28"/>
          <w:sz w:val="28"/>
          <w:szCs w:val="28"/>
          <w:rtl w:val="true"/>
          <w:lang w:bidi="ar-JO"/>
        </w:rPr>
        <w:t>بوده</w:t>
      </w:r>
      <w:r>
        <w:rPr>
          <w:rFonts w:cs="Calibri"/>
          <w:sz w:val="28"/>
          <w:sz w:val="28"/>
          <w:szCs w:val="28"/>
          <w:rtl w:val="true"/>
        </w:rPr>
        <w:t xml:space="preserve"> </w:t>
      </w:r>
      <w:r>
        <w:rPr>
          <w:rFonts w:cs="Traditional Arabic"/>
          <w:sz w:val="28"/>
          <w:sz w:val="28"/>
          <w:szCs w:val="28"/>
          <w:rtl w:val="true"/>
          <w:lang w:bidi="ar-JO"/>
        </w:rPr>
        <w:t>و</w:t>
      </w:r>
      <w:r>
        <w:rPr>
          <w:rFonts w:cs="Calibri"/>
          <w:sz w:val="28"/>
          <w:sz w:val="28"/>
          <w:szCs w:val="28"/>
          <w:rtl w:val="true"/>
        </w:rPr>
        <w:t xml:space="preserve"> </w:t>
      </w:r>
      <w:r>
        <w:rPr>
          <w:rFonts w:cs="Traditional Arabic"/>
          <w:sz w:val="28"/>
          <w:sz w:val="28"/>
          <w:szCs w:val="28"/>
          <w:rtl w:val="true"/>
          <w:lang w:bidi="ar-JO"/>
        </w:rPr>
        <w:t>اللّهُ</w:t>
      </w:r>
      <w:r>
        <w:rPr>
          <w:rFonts w:cs="Calibri"/>
          <w:sz w:val="28"/>
          <w:sz w:val="28"/>
          <w:szCs w:val="28"/>
          <w:rtl w:val="true"/>
        </w:rPr>
        <w:t xml:space="preserve"> </w:t>
      </w:r>
      <w:r>
        <w:rPr>
          <w:rFonts w:cs="Traditional Arabic"/>
          <w:sz w:val="28"/>
          <w:sz w:val="28"/>
          <w:szCs w:val="28"/>
          <w:rtl w:val="true"/>
          <w:lang w:bidi="ar-JO"/>
        </w:rPr>
        <w:t>غَنِیٌ</w:t>
      </w:r>
      <w:r>
        <w:rPr>
          <w:rFonts w:cs="Calibri"/>
          <w:sz w:val="28"/>
          <w:sz w:val="28"/>
          <w:szCs w:val="28"/>
          <w:rtl w:val="true"/>
        </w:rPr>
        <w:t xml:space="preserve"> </w:t>
      </w:r>
      <w:r>
        <w:rPr>
          <w:rFonts w:cs="Traditional Arabic"/>
          <w:sz w:val="28"/>
          <w:sz w:val="28"/>
          <w:szCs w:val="28"/>
          <w:rtl w:val="true"/>
          <w:lang w:bidi="ar-JO"/>
        </w:rPr>
        <w:t>عَنِ</w:t>
      </w:r>
      <w:r>
        <w:rPr>
          <w:rFonts w:cs="Calibri"/>
          <w:sz w:val="28"/>
          <w:sz w:val="28"/>
          <w:szCs w:val="28"/>
          <w:rtl w:val="true"/>
          <w:lang w:bidi="ar-JO"/>
        </w:rPr>
        <w:t xml:space="preserve"> </w:t>
      </w:r>
      <w:r>
        <w:rPr>
          <w:rFonts w:cs="Traditional Arabic"/>
          <w:sz w:val="28"/>
          <w:sz w:val="28"/>
          <w:szCs w:val="28"/>
          <w:rtl w:val="true"/>
          <w:lang w:bidi="ar-JO"/>
        </w:rPr>
        <w:t>الْعَالَمِيْنَ</w:t>
      </w:r>
      <w:r>
        <w:rPr>
          <w:rFonts w:cs="Calibri"/>
          <w:sz w:val="28"/>
          <w:sz w:val="28"/>
          <w:szCs w:val="28"/>
          <w:rtl w:val="true"/>
        </w:rPr>
        <w:t xml:space="preserve"> </w:t>
      </w:r>
      <w:r>
        <w:rPr>
          <w:rFonts w:cs="Traditional Arabic"/>
          <w:sz w:val="28"/>
          <w:sz w:val="28"/>
          <w:szCs w:val="28"/>
          <w:rtl w:val="true"/>
          <w:lang w:bidi="ar-JO"/>
        </w:rPr>
        <w:t>امّا</w:t>
      </w:r>
      <w:r>
        <w:rPr>
          <w:rFonts w:cs="Calibri"/>
          <w:sz w:val="28"/>
          <w:sz w:val="28"/>
          <w:szCs w:val="28"/>
          <w:rtl w:val="true"/>
        </w:rPr>
        <w:t xml:space="preserve"> </w:t>
      </w:r>
      <w:r>
        <w:rPr>
          <w:rFonts w:cs="Traditional Arabic"/>
          <w:sz w:val="28"/>
          <w:sz w:val="28"/>
          <w:szCs w:val="28"/>
          <w:rtl w:val="true"/>
          <w:lang w:bidi="ar-JO"/>
        </w:rPr>
        <w:t>مفروضی</w:t>
      </w:r>
      <w:r>
        <w:rPr>
          <w:rFonts w:cs="Calibri"/>
          <w:sz w:val="28"/>
          <w:sz w:val="28"/>
          <w:szCs w:val="28"/>
          <w:rtl w:val="true"/>
        </w:rPr>
        <w:t xml:space="preserve"> </w:t>
      </w:r>
      <w:r>
        <w:rPr>
          <w:rFonts w:cs="Traditional Arabic"/>
          <w:sz w:val="28"/>
          <w:sz w:val="28"/>
          <w:szCs w:val="28"/>
          <w:rtl w:val="true"/>
          <w:lang w:bidi="ar-JO"/>
        </w:rPr>
        <w:t>حقوق</w:t>
      </w:r>
      <w:r>
        <w:rPr>
          <w:rFonts w:cs="Calibri"/>
          <w:sz w:val="28"/>
          <w:sz w:val="28"/>
          <w:szCs w:val="28"/>
          <w:rtl w:val="true"/>
        </w:rPr>
        <w:t xml:space="preserve"> </w:t>
      </w:r>
      <w:r>
        <w:rPr>
          <w:rFonts w:cs="Traditional Arabic"/>
          <w:sz w:val="28"/>
          <w:sz w:val="28"/>
          <w:szCs w:val="28"/>
          <w:rtl w:val="true"/>
          <w:lang w:bidi="ar-JO"/>
        </w:rPr>
        <w:t>سبب</w:t>
      </w:r>
      <w:r>
        <w:rPr>
          <w:rFonts w:cs="Calibri"/>
          <w:sz w:val="28"/>
          <w:sz w:val="28"/>
          <w:szCs w:val="28"/>
          <w:rtl w:val="true"/>
        </w:rPr>
        <w:t xml:space="preserve"> </w:t>
      </w:r>
      <w:r>
        <w:rPr>
          <w:rFonts w:cs="Traditional Arabic"/>
          <w:sz w:val="28"/>
          <w:sz w:val="28"/>
          <w:szCs w:val="28"/>
          <w:rtl w:val="true"/>
          <w:lang w:bidi="ar-JO"/>
        </w:rPr>
        <w:t>ثبوت</w:t>
      </w:r>
      <w:r>
        <w:rPr>
          <w:rFonts w:cs="Calibri"/>
          <w:sz w:val="28"/>
          <w:sz w:val="28"/>
          <w:szCs w:val="28"/>
          <w:rtl w:val="true"/>
        </w:rPr>
        <w:t xml:space="preserve"> </w:t>
      </w:r>
      <w:r>
        <w:rPr>
          <w:rFonts w:cs="Traditional Arabic"/>
          <w:sz w:val="28"/>
          <w:sz w:val="28"/>
          <w:szCs w:val="28"/>
          <w:rtl w:val="true"/>
          <w:lang w:bidi="ar-JO"/>
        </w:rPr>
        <w:t>و</w:t>
      </w:r>
      <w:r>
        <w:rPr>
          <w:rFonts w:cs="Calibri"/>
          <w:sz w:val="28"/>
          <w:sz w:val="28"/>
          <w:szCs w:val="28"/>
          <w:rtl w:val="true"/>
        </w:rPr>
        <w:t xml:space="preserve"> </w:t>
      </w:r>
      <w:r>
        <w:rPr>
          <w:rFonts w:cs="Traditional Arabic"/>
          <w:sz w:val="28"/>
          <w:sz w:val="28"/>
          <w:szCs w:val="28"/>
          <w:rtl w:val="true"/>
          <w:lang w:bidi="ar-JO"/>
        </w:rPr>
        <w:t>رسوخ</w:t>
      </w:r>
      <w:r>
        <w:rPr>
          <w:rFonts w:cs="Calibri"/>
          <w:sz w:val="28"/>
          <w:sz w:val="28"/>
          <w:szCs w:val="28"/>
          <w:rtl w:val="true"/>
        </w:rPr>
        <w:t xml:space="preserve"> </w:t>
      </w:r>
      <w:r>
        <w:rPr>
          <w:rFonts w:cs="Traditional Arabic"/>
          <w:sz w:val="28"/>
          <w:sz w:val="28"/>
          <w:szCs w:val="28"/>
          <w:rtl w:val="true"/>
          <w:lang w:bidi="ar-JO"/>
        </w:rPr>
        <w:t>نفوس</w:t>
      </w:r>
      <w:r>
        <w:rPr>
          <w:rFonts w:cs="Calibri"/>
          <w:sz w:val="28"/>
          <w:sz w:val="28"/>
          <w:szCs w:val="28"/>
          <w:rtl w:val="true"/>
        </w:rPr>
        <w:t xml:space="preserve"> </w:t>
      </w:r>
      <w:r>
        <w:rPr>
          <w:rFonts w:cs="Traditional Arabic"/>
          <w:sz w:val="28"/>
          <w:sz w:val="28"/>
          <w:szCs w:val="28"/>
          <w:rtl w:val="true"/>
          <w:lang w:bidi="ar-JO"/>
        </w:rPr>
        <w:t>و</w:t>
      </w:r>
      <w:r>
        <w:rPr>
          <w:rFonts w:cs="Calibri"/>
          <w:sz w:val="28"/>
          <w:sz w:val="28"/>
          <w:szCs w:val="28"/>
          <w:rtl w:val="true"/>
        </w:rPr>
        <w:t xml:space="preserve"> </w:t>
      </w:r>
      <w:r>
        <w:rPr>
          <w:rFonts w:cs="Traditional Arabic"/>
          <w:sz w:val="28"/>
          <w:sz w:val="28"/>
          <w:szCs w:val="28"/>
          <w:rtl w:val="true"/>
          <w:lang w:bidi="ar-JO"/>
        </w:rPr>
        <w:t>برکت</w:t>
      </w:r>
      <w:r>
        <w:rPr>
          <w:rFonts w:cs="Calibri"/>
          <w:sz w:val="28"/>
          <w:sz w:val="28"/>
          <w:szCs w:val="28"/>
          <w:rtl w:val="true"/>
        </w:rPr>
        <w:t xml:space="preserve"> </w:t>
      </w:r>
      <w:r>
        <w:rPr>
          <w:rFonts w:cs="Traditional Arabic"/>
          <w:sz w:val="28"/>
          <w:sz w:val="28"/>
          <w:szCs w:val="28"/>
          <w:rtl w:val="true"/>
          <w:lang w:bidi="ar-JO"/>
        </w:rPr>
        <w:t>در</w:t>
      </w:r>
      <w:r>
        <w:rPr>
          <w:rFonts w:cs="Calibri"/>
          <w:sz w:val="28"/>
          <w:sz w:val="28"/>
          <w:szCs w:val="28"/>
          <w:rtl w:val="true"/>
        </w:rPr>
        <w:t xml:space="preserve"> </w:t>
      </w:r>
      <w:r>
        <w:rPr>
          <w:rFonts w:cs="Traditional Arabic"/>
          <w:sz w:val="28"/>
          <w:sz w:val="28"/>
          <w:szCs w:val="28"/>
          <w:rtl w:val="true"/>
          <w:lang w:bidi="ar-JO"/>
        </w:rPr>
        <w:t>جميع</w:t>
      </w:r>
      <w:r>
        <w:rPr>
          <w:rFonts w:cs="Calibri"/>
          <w:sz w:val="28"/>
          <w:sz w:val="28"/>
          <w:szCs w:val="28"/>
          <w:rtl w:val="true"/>
        </w:rPr>
        <w:t xml:space="preserve"> </w:t>
      </w:r>
      <w:r>
        <w:rPr>
          <w:rFonts w:cs="Traditional Arabic"/>
          <w:sz w:val="28"/>
          <w:sz w:val="28"/>
          <w:szCs w:val="28"/>
          <w:rtl w:val="true"/>
          <w:lang w:bidi="ar-JO"/>
        </w:rPr>
        <w:t>شؤون</w:t>
      </w:r>
      <w:r>
        <w:rPr>
          <w:rFonts w:cs="Calibri"/>
          <w:sz w:val="28"/>
          <w:sz w:val="28"/>
          <w:szCs w:val="28"/>
          <w:rtl w:val="true"/>
          <w:lang w:bidi="ar-JO"/>
        </w:rPr>
        <w:t xml:space="preserve"> </w:t>
      </w:r>
      <w:r>
        <w:rPr>
          <w:rFonts w:cs="Traditional Arabic"/>
          <w:sz w:val="28"/>
          <w:sz w:val="28"/>
          <w:szCs w:val="28"/>
          <w:rtl w:val="true"/>
          <w:lang w:bidi="ar-JO"/>
        </w:rPr>
        <w:t>گردد</w:t>
      </w:r>
      <w:r>
        <w:rPr>
          <w:rFonts w:cs="Calibri"/>
          <w:sz w:val="28"/>
          <w:sz w:val="28"/>
          <w:szCs w:val="28"/>
          <w:rtl w:val="true"/>
        </w:rPr>
        <w:t xml:space="preserve"> </w:t>
      </w:r>
      <w:r>
        <w:rPr>
          <w:rFonts w:cs="Traditional Arabic"/>
          <w:sz w:val="28"/>
          <w:szCs w:val="28"/>
          <w:rtl w:val="true"/>
        </w:rPr>
        <w:t xml:space="preserve">" </w:t>
      </w:r>
      <w:r>
        <w:rPr>
          <w:rFonts w:cs="Traditional Arabic"/>
          <w:color w:val="FF0000"/>
          <w:sz w:val="28"/>
          <w:szCs w:val="28"/>
          <w:rtl w:val="true"/>
          <w:lang w:bidi="fa-IR"/>
        </w:rPr>
        <w:t>(</w:t>
      </w:r>
      <w:r>
        <w:rPr>
          <w:rFonts w:cs="Traditional Arabic"/>
          <w:color w:val="FF0000"/>
          <w:sz w:val="28"/>
          <w:sz w:val="28"/>
          <w:szCs w:val="28"/>
          <w:rtl w:val="true"/>
          <w:lang w:bidi="fa-IR"/>
        </w:rPr>
        <w:t>حضرت</w:t>
      </w:r>
      <w:r>
        <w:rPr>
          <w:rFonts w:cs="Calibri"/>
          <w:color w:val="FF0000"/>
          <w:sz w:val="28"/>
          <w:sz w:val="28"/>
          <w:szCs w:val="28"/>
          <w:rtl w:val="true"/>
          <w:lang w:bidi="fa-IR"/>
        </w:rPr>
        <w:t xml:space="preserve"> </w:t>
      </w:r>
      <w:r>
        <w:rPr>
          <w:rFonts w:cs="Traditional Arabic"/>
          <w:color w:val="FF0000"/>
          <w:sz w:val="28"/>
          <w:sz w:val="28"/>
          <w:szCs w:val="28"/>
          <w:rtl w:val="true"/>
          <w:lang w:bidi="fa-IR"/>
        </w:rPr>
        <w:t>عبدالبهاء</w:t>
      </w:r>
      <w:r>
        <w:rPr>
          <w:rFonts w:cs="Calibri"/>
          <w:color w:val="FF0000"/>
          <w:sz w:val="28"/>
          <w:sz w:val="28"/>
          <w:szCs w:val="28"/>
          <w:rtl w:val="true"/>
          <w:lang w:bidi="fa-IR"/>
        </w:rPr>
        <w:t xml:space="preserve"> </w:t>
      </w:r>
      <w:r>
        <w:rPr>
          <w:rFonts w:cs="Traditional Arabic"/>
          <w:color w:val="FF0000"/>
          <w:sz w:val="28"/>
          <w:szCs w:val="28"/>
          <w:rtl w:val="true"/>
          <w:lang w:bidi="fa-IR"/>
        </w:rPr>
        <w:t xml:space="preserve">- </w:t>
      </w:r>
      <w:r>
        <w:rPr>
          <w:rFonts w:cs="Traditional Arabic"/>
          <w:color w:val="FF0000"/>
          <w:sz w:val="28"/>
          <w:sz w:val="28"/>
          <w:szCs w:val="28"/>
          <w:rtl w:val="true"/>
          <w:lang w:bidi="fa-IR"/>
        </w:rPr>
        <w:t>الواح</w:t>
      </w:r>
      <w:r>
        <w:rPr>
          <w:rFonts w:cs="Calibri"/>
          <w:color w:val="FF0000"/>
          <w:sz w:val="28"/>
          <w:sz w:val="28"/>
          <w:szCs w:val="28"/>
          <w:rtl w:val="true"/>
          <w:lang w:bidi="fa-IR"/>
        </w:rPr>
        <w:t xml:space="preserve"> </w:t>
      </w:r>
      <w:r>
        <w:rPr>
          <w:rFonts w:cs="Traditional Arabic"/>
          <w:color w:val="FF0000"/>
          <w:sz w:val="28"/>
          <w:sz w:val="28"/>
          <w:szCs w:val="28"/>
          <w:rtl w:val="true"/>
          <w:lang w:bidi="fa-IR"/>
        </w:rPr>
        <w:t>مبارکه</w:t>
      </w:r>
      <w:r>
        <w:rPr>
          <w:rFonts w:cs="Calibri"/>
          <w:color w:val="FF0000"/>
          <w:sz w:val="28"/>
          <w:sz w:val="28"/>
          <w:szCs w:val="28"/>
          <w:rtl w:val="true"/>
          <w:lang w:bidi="fa-IR"/>
        </w:rPr>
        <w:t xml:space="preserve"> </w:t>
      </w:r>
      <w:r>
        <w:rPr>
          <w:rFonts w:cs="Traditional Arabic"/>
          <w:color w:val="FF0000"/>
          <w:sz w:val="28"/>
          <w:sz w:val="28"/>
          <w:szCs w:val="28"/>
          <w:rtl w:val="true"/>
          <w:lang w:bidi="fa-IR"/>
        </w:rPr>
        <w:t>وصایا</w:t>
      </w:r>
      <w:r>
        <w:rPr>
          <w:rFonts w:cs="Traditional Arabic"/>
          <w:color w:val="FF0000"/>
          <w:sz w:val="28"/>
          <w:szCs w:val="28"/>
          <w:rtl w:val="true"/>
          <w:lang w:bidi="fa-IR"/>
        </w:rPr>
        <w:t>)</w:t>
      </w:r>
      <w:r>
        <w:rPr>
          <w:rFonts w:cs="Traditional Arabic"/>
          <w:sz w:val="28"/>
          <w:szCs w:val="28"/>
          <w:rtl w:val="true"/>
          <w:lang w:bidi="fa-IR"/>
        </w:rPr>
        <w:t xml:space="preserve"> </w:t>
      </w:r>
    </w:p>
    <w:p>
      <w:pPr>
        <w:pStyle w:val="Normal"/>
        <w:bidi w:val="1"/>
        <w:ind w:left="0" w:right="0" w:hanging="0"/>
        <w:jc w:val="both"/>
        <w:rPr>
          <w:rFonts w:cs="Traditional Arabic"/>
          <w:sz w:val="28"/>
          <w:szCs w:val="28"/>
          <w:lang w:bidi="ar-JO"/>
        </w:rPr>
      </w:pPr>
      <w:r>
        <w:rPr>
          <w:rFonts w:cs="Traditional Arabic"/>
          <w:sz w:val="28"/>
          <w:szCs w:val="28"/>
          <w:rtl w:val="true"/>
          <w:lang w:bidi="ar-JO"/>
        </w:rPr>
      </w:r>
    </w:p>
    <w:p>
      <w:pPr>
        <w:pStyle w:val="Normal"/>
        <w:bidi w:val="1"/>
        <w:ind w:left="0" w:right="0" w:hanging="0"/>
        <w:jc w:val="both"/>
        <w:rPr>
          <w:rFonts w:cs="Traditional Arabic"/>
          <w:sz w:val="28"/>
          <w:szCs w:val="28"/>
        </w:rPr>
      </w:pPr>
      <w:r>
        <w:rPr>
          <w:rFonts w:cs="Traditional Arabic"/>
          <w:sz w:val="28"/>
          <w:szCs w:val="28"/>
          <w:lang w:bidi="ar-JO"/>
        </w:rPr>
        <w:t>2</w:t>
      </w:r>
      <w:r>
        <w:rPr>
          <w:rFonts w:cs="Traditional Arabic"/>
          <w:sz w:val="28"/>
          <w:szCs w:val="28"/>
          <w:rtl w:val="true"/>
          <w:lang w:bidi="ar-JO"/>
        </w:rPr>
        <w:t xml:space="preserve"> - </w:t>
      </w:r>
      <w:r>
        <w:rPr>
          <w:rFonts w:cs="Traditional Arabic"/>
          <w:sz w:val="28"/>
          <w:szCs w:val="28"/>
          <w:rtl w:val="true"/>
        </w:rPr>
        <w:t xml:space="preserve">" </w:t>
      </w:r>
      <w:r>
        <w:rPr>
          <w:rFonts w:cs="Traditional Arabic"/>
          <w:sz w:val="28"/>
          <w:sz w:val="28"/>
          <w:szCs w:val="28"/>
          <w:rtl w:val="true"/>
          <w:lang w:bidi="ar-JO"/>
        </w:rPr>
        <w:t>ای</w:t>
      </w:r>
      <w:r>
        <w:rPr>
          <w:rFonts w:cs="Calibri"/>
          <w:sz w:val="28"/>
          <w:sz w:val="28"/>
          <w:szCs w:val="28"/>
          <w:rtl w:val="true"/>
        </w:rPr>
        <w:t xml:space="preserve"> </w:t>
      </w:r>
      <w:r>
        <w:rPr>
          <w:rFonts w:cs="Traditional Arabic"/>
          <w:sz w:val="28"/>
          <w:sz w:val="28"/>
          <w:szCs w:val="28"/>
          <w:rtl w:val="true"/>
          <w:lang w:bidi="ar-JO"/>
        </w:rPr>
        <w:t>ياران</w:t>
      </w:r>
      <w:r>
        <w:rPr>
          <w:rFonts w:cs="Calibri"/>
          <w:sz w:val="28"/>
          <w:sz w:val="28"/>
          <w:szCs w:val="28"/>
          <w:rtl w:val="true"/>
        </w:rPr>
        <w:t xml:space="preserve"> </w:t>
      </w:r>
      <w:r>
        <w:rPr>
          <w:rFonts w:cs="Traditional Arabic"/>
          <w:sz w:val="28"/>
          <w:sz w:val="28"/>
          <w:szCs w:val="28"/>
          <w:rtl w:val="true"/>
          <w:lang w:bidi="ar-JO"/>
        </w:rPr>
        <w:t>ربّانی</w:t>
      </w:r>
      <w:r>
        <w:rPr>
          <w:rFonts w:cs="Calibri"/>
          <w:sz w:val="28"/>
          <w:sz w:val="28"/>
          <w:szCs w:val="28"/>
          <w:rtl w:val="true"/>
        </w:rPr>
        <w:t xml:space="preserve"> </w:t>
      </w:r>
      <w:r>
        <w:rPr>
          <w:rFonts w:cs="Traditional Arabic"/>
          <w:sz w:val="28"/>
          <w:sz w:val="28"/>
          <w:szCs w:val="28"/>
          <w:rtl w:val="true"/>
          <w:lang w:bidi="ar-JO"/>
        </w:rPr>
        <w:t>من</w:t>
      </w:r>
      <w:r>
        <w:rPr>
          <w:rFonts w:cs="Calibri"/>
          <w:sz w:val="28"/>
          <w:sz w:val="28"/>
          <w:szCs w:val="28"/>
          <w:rtl w:val="true"/>
        </w:rPr>
        <w:t xml:space="preserve"> </w:t>
      </w:r>
      <w:r>
        <w:rPr>
          <w:rFonts w:cs="Traditional Arabic"/>
          <w:sz w:val="28"/>
          <w:sz w:val="28"/>
          <w:szCs w:val="28"/>
          <w:rtl w:val="true"/>
          <w:lang w:bidi="ar-JO"/>
        </w:rPr>
        <w:t>اين</w:t>
      </w:r>
      <w:r>
        <w:rPr>
          <w:rFonts w:cs="Calibri"/>
          <w:sz w:val="28"/>
          <w:sz w:val="28"/>
          <w:szCs w:val="28"/>
          <w:rtl w:val="true"/>
        </w:rPr>
        <w:t xml:space="preserve"> </w:t>
      </w:r>
      <w:r>
        <w:rPr>
          <w:rFonts w:cs="Traditional Arabic"/>
          <w:sz w:val="28"/>
          <w:sz w:val="28"/>
          <w:szCs w:val="28"/>
          <w:rtl w:val="true"/>
          <w:lang w:bidi="ar-JO"/>
        </w:rPr>
        <w:t>يقين</w:t>
      </w:r>
      <w:r>
        <w:rPr>
          <w:rFonts w:cs="Calibri"/>
          <w:sz w:val="28"/>
          <w:sz w:val="28"/>
          <w:szCs w:val="28"/>
          <w:rtl w:val="true"/>
        </w:rPr>
        <w:t xml:space="preserve"> </w:t>
      </w:r>
      <w:r>
        <w:rPr>
          <w:rFonts w:cs="Traditional Arabic"/>
          <w:sz w:val="28"/>
          <w:sz w:val="28"/>
          <w:szCs w:val="28"/>
          <w:rtl w:val="true"/>
          <w:lang w:bidi="ar-JO"/>
        </w:rPr>
        <w:t>و</w:t>
      </w:r>
      <w:r>
        <w:rPr>
          <w:rFonts w:cs="Calibri"/>
          <w:sz w:val="28"/>
          <w:sz w:val="28"/>
          <w:szCs w:val="28"/>
          <w:rtl w:val="true"/>
        </w:rPr>
        <w:t xml:space="preserve"> </w:t>
      </w:r>
      <w:r>
        <w:rPr>
          <w:rFonts w:cs="Traditional Arabic"/>
          <w:sz w:val="28"/>
          <w:sz w:val="28"/>
          <w:szCs w:val="28"/>
          <w:rtl w:val="true"/>
          <w:lang w:bidi="ar-JO"/>
        </w:rPr>
        <w:t>مسلّم</w:t>
      </w:r>
      <w:r>
        <w:rPr>
          <w:rFonts w:cs="Calibri"/>
          <w:sz w:val="28"/>
          <w:sz w:val="28"/>
          <w:szCs w:val="28"/>
          <w:rtl w:val="true"/>
        </w:rPr>
        <w:t xml:space="preserve"> </w:t>
      </w:r>
      <w:r>
        <w:rPr>
          <w:rFonts w:cs="Traditional Arabic"/>
          <w:sz w:val="28"/>
          <w:sz w:val="28"/>
          <w:szCs w:val="28"/>
          <w:rtl w:val="true"/>
          <w:lang w:bidi="ar-JO"/>
        </w:rPr>
        <w:t>است</w:t>
      </w:r>
      <w:r>
        <w:rPr>
          <w:rFonts w:cs="Calibri"/>
          <w:sz w:val="28"/>
          <w:sz w:val="28"/>
          <w:szCs w:val="28"/>
          <w:rtl w:val="true"/>
        </w:rPr>
        <w:t xml:space="preserve"> </w:t>
      </w:r>
      <w:r>
        <w:rPr>
          <w:rFonts w:cs="Traditional Arabic"/>
          <w:sz w:val="28"/>
          <w:sz w:val="28"/>
          <w:szCs w:val="28"/>
          <w:rtl w:val="true"/>
          <w:lang w:bidi="ar-JO"/>
        </w:rPr>
        <w:t>که</w:t>
      </w:r>
      <w:r>
        <w:rPr>
          <w:rFonts w:cs="Calibri"/>
          <w:sz w:val="28"/>
          <w:sz w:val="28"/>
          <w:szCs w:val="28"/>
          <w:rtl w:val="true"/>
        </w:rPr>
        <w:t xml:space="preserve"> </w:t>
      </w:r>
      <w:r>
        <w:rPr>
          <w:rFonts w:cs="Traditional Arabic"/>
          <w:sz w:val="28"/>
          <w:sz w:val="28"/>
          <w:szCs w:val="28"/>
          <w:rtl w:val="true"/>
          <w:lang w:bidi="ar-JO"/>
        </w:rPr>
        <w:t>حضرت</w:t>
      </w:r>
      <w:r>
        <w:rPr>
          <w:rFonts w:cs="Calibri"/>
          <w:sz w:val="28"/>
          <w:sz w:val="28"/>
          <w:szCs w:val="28"/>
          <w:rtl w:val="true"/>
        </w:rPr>
        <w:t xml:space="preserve"> </w:t>
      </w:r>
      <w:r>
        <w:rPr>
          <w:rFonts w:cs="Traditional Arabic"/>
          <w:sz w:val="28"/>
          <w:sz w:val="28"/>
          <w:szCs w:val="28"/>
          <w:rtl w:val="true"/>
          <w:lang w:bidi="ar-JO"/>
        </w:rPr>
        <w:t>بيچون</w:t>
      </w:r>
      <w:r>
        <w:rPr>
          <w:rFonts w:cs="Calibri"/>
          <w:sz w:val="28"/>
          <w:sz w:val="28"/>
          <w:szCs w:val="28"/>
          <w:rtl w:val="true"/>
        </w:rPr>
        <w:t xml:space="preserve"> </w:t>
      </w:r>
      <w:r>
        <w:rPr>
          <w:rFonts w:cs="Traditional Arabic"/>
          <w:sz w:val="28"/>
          <w:sz w:val="28"/>
          <w:szCs w:val="28"/>
          <w:rtl w:val="true"/>
          <w:lang w:bidi="ar-JO"/>
        </w:rPr>
        <w:t>در</w:t>
      </w:r>
      <w:r>
        <w:rPr>
          <w:rFonts w:cs="Calibri"/>
          <w:sz w:val="28"/>
          <w:sz w:val="28"/>
          <w:szCs w:val="28"/>
          <w:rtl w:val="true"/>
        </w:rPr>
        <w:t xml:space="preserve"> </w:t>
      </w:r>
      <w:r>
        <w:rPr>
          <w:rFonts w:cs="Traditional Arabic"/>
          <w:sz w:val="28"/>
          <w:sz w:val="28"/>
          <w:szCs w:val="28"/>
          <w:rtl w:val="true"/>
          <w:lang w:bidi="ar-JO"/>
        </w:rPr>
        <w:t>جميع</w:t>
      </w:r>
      <w:r>
        <w:rPr>
          <w:rFonts w:cs="Calibri"/>
          <w:sz w:val="28"/>
          <w:sz w:val="28"/>
          <w:szCs w:val="28"/>
          <w:rtl w:val="true"/>
        </w:rPr>
        <w:t xml:space="preserve"> </w:t>
      </w:r>
      <w:r>
        <w:rPr>
          <w:rFonts w:cs="Traditional Arabic"/>
          <w:sz w:val="28"/>
          <w:sz w:val="28"/>
          <w:szCs w:val="28"/>
          <w:rtl w:val="true"/>
          <w:lang w:bidi="ar-JO"/>
        </w:rPr>
        <w:t>شؤون</w:t>
      </w:r>
      <w:r>
        <w:rPr>
          <w:rFonts w:cs="Calibri"/>
          <w:sz w:val="28"/>
          <w:sz w:val="28"/>
          <w:szCs w:val="28"/>
          <w:rtl w:val="true"/>
          <w:lang w:bidi="ar-JO"/>
        </w:rPr>
        <w:t xml:space="preserve"> </w:t>
      </w:r>
      <w:r>
        <w:rPr>
          <w:rFonts w:cs="Traditional Arabic"/>
          <w:sz w:val="28"/>
          <w:sz w:val="28"/>
          <w:szCs w:val="28"/>
          <w:rtl w:val="true"/>
          <w:lang w:bidi="ar-JO"/>
        </w:rPr>
        <w:t>بغنای</w:t>
      </w:r>
      <w:r>
        <w:rPr>
          <w:rFonts w:cs="Calibri"/>
          <w:sz w:val="28"/>
          <w:sz w:val="28"/>
          <w:szCs w:val="28"/>
          <w:rtl w:val="true"/>
        </w:rPr>
        <w:t xml:space="preserve"> </w:t>
      </w:r>
      <w:r>
        <w:rPr>
          <w:rFonts w:cs="Traditional Arabic"/>
          <w:sz w:val="28"/>
          <w:sz w:val="28"/>
          <w:szCs w:val="28"/>
          <w:rtl w:val="true"/>
          <w:lang w:bidi="ar-JO"/>
        </w:rPr>
        <w:t>مطلق</w:t>
      </w:r>
      <w:r>
        <w:rPr>
          <w:rFonts w:cs="Calibri"/>
          <w:sz w:val="28"/>
          <w:sz w:val="28"/>
          <w:szCs w:val="28"/>
          <w:rtl w:val="true"/>
        </w:rPr>
        <w:t xml:space="preserve"> </w:t>
      </w:r>
      <w:r>
        <w:rPr>
          <w:rFonts w:cs="Traditional Arabic"/>
          <w:sz w:val="28"/>
          <w:sz w:val="28"/>
          <w:szCs w:val="28"/>
          <w:rtl w:val="true"/>
          <w:lang w:bidi="ar-JO"/>
        </w:rPr>
        <w:t>موصوف</w:t>
      </w:r>
      <w:r>
        <w:rPr>
          <w:rFonts w:cs="Calibri"/>
          <w:sz w:val="28"/>
          <w:sz w:val="28"/>
          <w:szCs w:val="28"/>
          <w:rtl w:val="true"/>
        </w:rPr>
        <w:t xml:space="preserve"> </w:t>
      </w:r>
      <w:r>
        <w:rPr>
          <w:rFonts w:cs="Traditional Arabic"/>
          <w:sz w:val="28"/>
          <w:sz w:val="28"/>
          <w:szCs w:val="28"/>
          <w:rtl w:val="true"/>
          <w:lang w:bidi="ar-JO"/>
        </w:rPr>
        <w:t>و</w:t>
      </w:r>
      <w:r>
        <w:rPr>
          <w:rFonts w:cs="Calibri"/>
          <w:sz w:val="28"/>
          <w:sz w:val="28"/>
          <w:szCs w:val="28"/>
          <w:rtl w:val="true"/>
        </w:rPr>
        <w:t xml:space="preserve"> </w:t>
      </w:r>
      <w:r>
        <w:rPr>
          <w:rFonts w:cs="Traditional Arabic"/>
          <w:sz w:val="28"/>
          <w:sz w:val="28"/>
          <w:szCs w:val="28"/>
          <w:rtl w:val="true"/>
          <w:lang w:bidi="ar-JO"/>
        </w:rPr>
        <w:t>برحمت</w:t>
      </w:r>
      <w:r>
        <w:rPr>
          <w:rFonts w:cs="Calibri"/>
          <w:sz w:val="28"/>
          <w:sz w:val="28"/>
          <w:szCs w:val="28"/>
          <w:rtl w:val="true"/>
        </w:rPr>
        <w:t xml:space="preserve"> </w:t>
      </w:r>
      <w:r>
        <w:rPr>
          <w:rFonts w:cs="Traditional Arabic"/>
          <w:sz w:val="28"/>
          <w:sz w:val="28"/>
          <w:szCs w:val="28"/>
          <w:rtl w:val="true"/>
          <w:lang w:bidi="ar-JO"/>
        </w:rPr>
        <w:t>واسعه</w:t>
      </w:r>
      <w:r>
        <w:rPr>
          <w:rFonts w:cs="Calibri"/>
          <w:sz w:val="28"/>
          <w:sz w:val="28"/>
          <w:szCs w:val="28"/>
          <w:rtl w:val="true"/>
        </w:rPr>
        <w:t xml:space="preserve"> </w:t>
      </w:r>
      <w:r>
        <w:rPr>
          <w:rFonts w:cs="Traditional Arabic"/>
          <w:sz w:val="28"/>
          <w:sz w:val="28"/>
          <w:szCs w:val="28"/>
          <w:rtl w:val="true"/>
          <w:lang w:bidi="ar-JO"/>
        </w:rPr>
        <w:t>مشهور</w:t>
      </w:r>
      <w:r>
        <w:rPr>
          <w:rFonts w:cs="Calibri"/>
          <w:sz w:val="28"/>
          <w:sz w:val="28"/>
          <w:szCs w:val="28"/>
          <w:rtl w:val="true"/>
        </w:rPr>
        <w:t xml:space="preserve"> </w:t>
      </w:r>
      <w:r>
        <w:rPr>
          <w:rFonts w:cs="Traditional Arabic"/>
          <w:sz w:val="28"/>
          <w:sz w:val="28"/>
          <w:szCs w:val="28"/>
          <w:rtl w:val="true"/>
          <w:lang w:bidi="ar-JO"/>
        </w:rPr>
        <w:t>و</w:t>
      </w:r>
      <w:r>
        <w:rPr>
          <w:rFonts w:cs="Calibri"/>
          <w:sz w:val="28"/>
          <w:sz w:val="28"/>
          <w:szCs w:val="28"/>
          <w:rtl w:val="true"/>
          <w:lang w:bidi="ar-JO"/>
        </w:rPr>
        <w:t xml:space="preserve"> </w:t>
      </w:r>
      <w:r>
        <w:rPr>
          <w:rFonts w:cs="Traditional Arabic"/>
          <w:sz w:val="28"/>
          <w:sz w:val="28"/>
          <w:szCs w:val="28"/>
          <w:rtl w:val="true"/>
          <w:lang w:bidi="ar-JO"/>
        </w:rPr>
        <w:t>بفيض</w:t>
      </w:r>
      <w:r>
        <w:rPr>
          <w:rFonts w:cs="Calibri"/>
          <w:sz w:val="28"/>
          <w:sz w:val="28"/>
          <w:szCs w:val="28"/>
          <w:rtl w:val="true"/>
        </w:rPr>
        <w:t xml:space="preserve"> </w:t>
      </w:r>
      <w:r>
        <w:rPr>
          <w:rFonts w:cs="Traditional Arabic"/>
          <w:sz w:val="28"/>
          <w:sz w:val="28"/>
          <w:szCs w:val="28"/>
          <w:rtl w:val="true"/>
          <w:lang w:bidi="ar-JO"/>
        </w:rPr>
        <w:t>ابدی</w:t>
      </w:r>
      <w:r>
        <w:rPr>
          <w:rFonts w:cs="Calibri"/>
          <w:sz w:val="28"/>
          <w:sz w:val="28"/>
          <w:szCs w:val="28"/>
          <w:rtl w:val="true"/>
        </w:rPr>
        <w:t xml:space="preserve"> </w:t>
      </w:r>
      <w:r>
        <w:rPr>
          <w:rFonts w:cs="Traditional Arabic"/>
          <w:sz w:val="28"/>
          <w:sz w:val="28"/>
          <w:szCs w:val="28"/>
          <w:rtl w:val="true"/>
          <w:lang w:bidi="ar-JO"/>
        </w:rPr>
        <w:t>مألوف</w:t>
      </w:r>
      <w:r>
        <w:rPr>
          <w:rFonts w:cs="Calibri"/>
          <w:sz w:val="28"/>
          <w:sz w:val="28"/>
          <w:szCs w:val="28"/>
          <w:rtl w:val="true"/>
        </w:rPr>
        <w:t xml:space="preserve"> </w:t>
      </w:r>
      <w:r>
        <w:rPr>
          <w:rFonts w:cs="Traditional Arabic"/>
          <w:sz w:val="28"/>
          <w:sz w:val="28"/>
          <w:szCs w:val="28"/>
          <w:rtl w:val="true"/>
          <w:lang w:bidi="ar-JO"/>
        </w:rPr>
        <w:t>و</w:t>
      </w:r>
      <w:r>
        <w:rPr>
          <w:rFonts w:cs="Calibri"/>
          <w:sz w:val="28"/>
          <w:sz w:val="28"/>
          <w:szCs w:val="28"/>
          <w:rtl w:val="true"/>
        </w:rPr>
        <w:t xml:space="preserve"> </w:t>
      </w:r>
      <w:r>
        <w:rPr>
          <w:rFonts w:cs="Traditional Arabic"/>
          <w:sz w:val="28"/>
          <w:sz w:val="28"/>
          <w:szCs w:val="28"/>
          <w:rtl w:val="true"/>
          <w:lang w:bidi="ar-JO"/>
        </w:rPr>
        <w:t>بعطاء</w:t>
      </w:r>
      <w:r>
        <w:rPr>
          <w:rFonts w:cs="Calibri"/>
          <w:sz w:val="28"/>
          <w:sz w:val="28"/>
          <w:szCs w:val="28"/>
          <w:rtl w:val="true"/>
        </w:rPr>
        <w:t xml:space="preserve"> </w:t>
      </w:r>
      <w:r>
        <w:rPr>
          <w:rFonts w:cs="Traditional Arabic"/>
          <w:sz w:val="28"/>
          <w:sz w:val="28"/>
          <w:szCs w:val="28"/>
          <w:rtl w:val="true"/>
          <w:lang w:bidi="ar-JO"/>
        </w:rPr>
        <w:t>عالَم</w:t>
      </w:r>
      <w:r>
        <w:rPr>
          <w:rFonts w:cs="Calibri"/>
          <w:sz w:val="28"/>
          <w:sz w:val="28"/>
          <w:szCs w:val="28"/>
          <w:rtl w:val="true"/>
        </w:rPr>
        <w:t xml:space="preserve"> </w:t>
      </w:r>
      <w:r>
        <w:rPr>
          <w:rFonts w:cs="Traditional Arabic"/>
          <w:sz w:val="28"/>
          <w:sz w:val="28"/>
          <w:szCs w:val="28"/>
          <w:rtl w:val="true"/>
          <w:lang w:bidi="ar-JO"/>
        </w:rPr>
        <w:t>وجود</w:t>
      </w:r>
      <w:r>
        <w:rPr>
          <w:rFonts w:cs="Calibri"/>
          <w:sz w:val="28"/>
          <w:sz w:val="28"/>
          <w:szCs w:val="28"/>
          <w:rtl w:val="true"/>
        </w:rPr>
        <w:t xml:space="preserve"> </w:t>
      </w:r>
      <w:r>
        <w:rPr>
          <w:rFonts w:cs="Traditional Arabic"/>
          <w:sz w:val="28"/>
          <w:sz w:val="28"/>
          <w:szCs w:val="28"/>
          <w:rtl w:val="true"/>
          <w:lang w:bidi="ar-JO"/>
        </w:rPr>
        <w:t>معروف</w:t>
      </w:r>
      <w:r>
        <w:rPr>
          <w:rFonts w:cs="Calibri"/>
          <w:sz w:val="28"/>
          <w:sz w:val="28"/>
          <w:szCs w:val="28"/>
          <w:rtl w:val="true"/>
        </w:rPr>
        <w:t xml:space="preserve"> </w:t>
      </w:r>
      <w:r>
        <w:rPr>
          <w:rFonts w:cs="Traditional Arabic"/>
          <w:sz w:val="28"/>
          <w:sz w:val="28"/>
          <w:szCs w:val="28"/>
          <w:rtl w:val="true"/>
          <w:lang w:bidi="ar-JO"/>
        </w:rPr>
        <w:t>ولی</w:t>
      </w:r>
      <w:r>
        <w:rPr>
          <w:rFonts w:cs="Calibri"/>
          <w:sz w:val="28"/>
          <w:sz w:val="28"/>
          <w:szCs w:val="28"/>
          <w:rtl w:val="true"/>
        </w:rPr>
        <w:t xml:space="preserve"> </w:t>
      </w:r>
      <w:r>
        <w:rPr>
          <w:rFonts w:cs="Traditional Arabic"/>
          <w:sz w:val="28"/>
          <w:sz w:val="28"/>
          <w:szCs w:val="28"/>
          <w:rtl w:val="true"/>
          <w:lang w:bidi="ar-JO"/>
        </w:rPr>
        <w:t>نظر</w:t>
      </w:r>
      <w:r>
        <w:rPr>
          <w:rFonts w:cs="Calibri"/>
          <w:sz w:val="28"/>
          <w:sz w:val="28"/>
          <w:szCs w:val="28"/>
          <w:rtl w:val="true"/>
        </w:rPr>
        <w:t xml:space="preserve"> </w:t>
      </w:r>
      <w:r>
        <w:rPr>
          <w:rFonts w:cs="Traditional Arabic"/>
          <w:sz w:val="28"/>
          <w:sz w:val="28"/>
          <w:szCs w:val="28"/>
          <w:rtl w:val="true"/>
          <w:lang w:bidi="ar-JO"/>
        </w:rPr>
        <w:t>بحکمت</w:t>
      </w:r>
      <w:r>
        <w:rPr>
          <w:rFonts w:cs="Calibri"/>
          <w:sz w:val="28"/>
          <w:sz w:val="28"/>
          <w:szCs w:val="28"/>
          <w:rtl w:val="true"/>
        </w:rPr>
        <w:t xml:space="preserve"> </w:t>
      </w:r>
      <w:r>
        <w:rPr>
          <w:rFonts w:cs="Traditional Arabic"/>
          <w:sz w:val="28"/>
          <w:sz w:val="28"/>
          <w:szCs w:val="28"/>
          <w:rtl w:val="true"/>
          <w:lang w:bidi="ar-JO"/>
        </w:rPr>
        <w:t>بالغه</w:t>
      </w:r>
      <w:r>
        <w:rPr>
          <w:rFonts w:cs="Calibri"/>
          <w:sz w:val="28"/>
          <w:sz w:val="28"/>
          <w:szCs w:val="28"/>
          <w:rtl w:val="true"/>
        </w:rPr>
        <w:t xml:space="preserve"> </w:t>
      </w:r>
      <w:r>
        <w:rPr>
          <w:rFonts w:cs="Traditional Arabic"/>
          <w:sz w:val="28"/>
          <w:sz w:val="28"/>
          <w:szCs w:val="28"/>
          <w:rtl w:val="true"/>
          <w:lang w:bidi="ar-JO"/>
        </w:rPr>
        <w:t>و</w:t>
      </w:r>
      <w:r>
        <w:rPr>
          <w:rFonts w:cs="Calibri"/>
          <w:sz w:val="28"/>
          <w:sz w:val="28"/>
          <w:szCs w:val="28"/>
          <w:rtl w:val="true"/>
        </w:rPr>
        <w:t xml:space="preserve"> </w:t>
      </w:r>
      <w:r>
        <w:rPr>
          <w:rFonts w:cs="Traditional Arabic"/>
          <w:sz w:val="28"/>
          <w:sz w:val="28"/>
          <w:szCs w:val="28"/>
          <w:rtl w:val="true"/>
          <w:lang w:bidi="ar-JO"/>
        </w:rPr>
        <w:t>امتحانات</w:t>
      </w:r>
      <w:r>
        <w:rPr>
          <w:rFonts w:cs="Calibri"/>
          <w:sz w:val="28"/>
          <w:sz w:val="28"/>
          <w:szCs w:val="28"/>
          <w:rtl w:val="true"/>
          <w:lang w:bidi="ar-JO"/>
        </w:rPr>
        <w:t xml:space="preserve"> </w:t>
      </w:r>
      <w:r>
        <w:rPr>
          <w:rFonts w:cs="Traditional Arabic"/>
          <w:sz w:val="28"/>
          <w:sz w:val="28"/>
          <w:szCs w:val="28"/>
          <w:rtl w:val="true"/>
          <w:lang w:bidi="ar-JO"/>
        </w:rPr>
        <w:t>خارقه</w:t>
      </w:r>
      <w:r>
        <w:rPr>
          <w:rFonts w:cs="Calibri"/>
          <w:sz w:val="28"/>
          <w:sz w:val="28"/>
          <w:szCs w:val="28"/>
          <w:rtl w:val="true"/>
        </w:rPr>
        <w:t xml:space="preserve"> </w:t>
      </w:r>
      <w:r>
        <w:rPr>
          <w:rFonts w:cs="Traditional Arabic"/>
          <w:sz w:val="28"/>
          <w:sz w:val="28"/>
          <w:szCs w:val="28"/>
          <w:rtl w:val="true"/>
          <w:lang w:bidi="ar-JO"/>
        </w:rPr>
        <w:t>تا</w:t>
      </w:r>
      <w:r>
        <w:rPr>
          <w:rFonts w:cs="Calibri"/>
          <w:sz w:val="28"/>
          <w:sz w:val="28"/>
          <w:szCs w:val="28"/>
          <w:rtl w:val="true"/>
        </w:rPr>
        <w:t xml:space="preserve"> </w:t>
      </w:r>
      <w:r>
        <w:rPr>
          <w:rFonts w:cs="Traditional Arabic"/>
          <w:sz w:val="28"/>
          <w:sz w:val="28"/>
          <w:szCs w:val="28"/>
          <w:rtl w:val="true"/>
          <w:lang w:bidi="ar-JO"/>
        </w:rPr>
        <w:t>آشنا</w:t>
      </w:r>
      <w:r>
        <w:rPr>
          <w:rFonts w:cs="Calibri"/>
          <w:sz w:val="28"/>
          <w:sz w:val="28"/>
          <w:szCs w:val="28"/>
          <w:rtl w:val="true"/>
        </w:rPr>
        <w:t xml:space="preserve"> </w:t>
      </w:r>
      <w:r>
        <w:rPr>
          <w:rFonts w:cs="Traditional Arabic"/>
          <w:sz w:val="28"/>
          <w:sz w:val="28"/>
          <w:szCs w:val="28"/>
          <w:rtl w:val="true"/>
          <w:lang w:bidi="ar-JO"/>
        </w:rPr>
        <w:t>از</w:t>
      </w:r>
      <w:r>
        <w:rPr>
          <w:rFonts w:cs="Calibri"/>
          <w:sz w:val="28"/>
          <w:sz w:val="28"/>
          <w:szCs w:val="28"/>
          <w:rtl w:val="true"/>
        </w:rPr>
        <w:t xml:space="preserve"> </w:t>
      </w:r>
      <w:r>
        <w:rPr>
          <w:rFonts w:cs="Traditional Arabic"/>
          <w:sz w:val="28"/>
          <w:sz w:val="28"/>
          <w:szCs w:val="28"/>
          <w:rtl w:val="true"/>
          <w:lang w:bidi="ar-JO"/>
        </w:rPr>
        <w:t>بيگانه</w:t>
      </w:r>
      <w:r>
        <w:rPr>
          <w:rFonts w:cs="Calibri"/>
          <w:sz w:val="28"/>
          <w:sz w:val="28"/>
          <w:szCs w:val="28"/>
          <w:rtl w:val="true"/>
        </w:rPr>
        <w:t xml:space="preserve"> </w:t>
      </w:r>
      <w:r>
        <w:rPr>
          <w:rFonts w:cs="Traditional Arabic"/>
          <w:sz w:val="28"/>
          <w:sz w:val="28"/>
          <w:szCs w:val="28"/>
          <w:rtl w:val="true"/>
          <w:lang w:bidi="ar-JO"/>
        </w:rPr>
        <w:t>امتياز</w:t>
      </w:r>
      <w:r>
        <w:rPr>
          <w:rFonts w:cs="Calibri"/>
          <w:sz w:val="28"/>
          <w:sz w:val="28"/>
          <w:szCs w:val="28"/>
          <w:rtl w:val="true"/>
        </w:rPr>
        <w:t xml:space="preserve"> </w:t>
      </w:r>
      <w:r>
        <w:rPr>
          <w:rFonts w:cs="Traditional Arabic"/>
          <w:sz w:val="28"/>
          <w:sz w:val="28"/>
          <w:szCs w:val="28"/>
          <w:rtl w:val="true"/>
          <w:lang w:bidi="ar-JO"/>
        </w:rPr>
        <w:t>يابد</w:t>
      </w:r>
      <w:r>
        <w:rPr>
          <w:rFonts w:cs="Calibri"/>
          <w:sz w:val="28"/>
          <w:sz w:val="28"/>
          <w:szCs w:val="28"/>
          <w:rtl w:val="true"/>
        </w:rPr>
        <w:t xml:space="preserve"> </w:t>
      </w:r>
      <w:r>
        <w:rPr>
          <w:rFonts w:cs="Traditional Arabic"/>
          <w:sz w:val="28"/>
          <w:sz w:val="28"/>
          <w:szCs w:val="28"/>
          <w:rtl w:val="true"/>
          <w:lang w:bidi="ar-JO"/>
        </w:rPr>
        <w:t>حقوق</w:t>
      </w:r>
      <w:r>
        <w:rPr>
          <w:rFonts w:cs="Calibri"/>
          <w:sz w:val="28"/>
          <w:sz w:val="28"/>
          <w:szCs w:val="28"/>
          <w:rtl w:val="true"/>
        </w:rPr>
        <w:t xml:space="preserve"> </w:t>
      </w:r>
      <w:r>
        <w:rPr>
          <w:rFonts w:cs="Traditional Arabic"/>
          <w:sz w:val="28"/>
          <w:sz w:val="28"/>
          <w:szCs w:val="28"/>
          <w:rtl w:val="true"/>
          <w:lang w:bidi="ar-JO"/>
        </w:rPr>
        <w:t>بر</w:t>
      </w:r>
      <w:r>
        <w:rPr>
          <w:rFonts w:cs="Calibri"/>
          <w:sz w:val="28"/>
          <w:sz w:val="28"/>
          <w:szCs w:val="28"/>
          <w:rtl w:val="true"/>
        </w:rPr>
        <w:t xml:space="preserve"> </w:t>
      </w:r>
      <w:r>
        <w:rPr>
          <w:rFonts w:cs="Traditional Arabic"/>
          <w:sz w:val="28"/>
          <w:sz w:val="28"/>
          <w:szCs w:val="28"/>
          <w:rtl w:val="true"/>
          <w:lang w:bidi="ar-JO"/>
        </w:rPr>
        <w:t>عباد</w:t>
      </w:r>
      <w:r>
        <w:rPr>
          <w:rFonts w:cs="Calibri"/>
          <w:sz w:val="28"/>
          <w:sz w:val="28"/>
          <w:szCs w:val="28"/>
          <w:rtl w:val="true"/>
        </w:rPr>
        <w:t xml:space="preserve"> </w:t>
      </w:r>
      <w:r>
        <w:rPr>
          <w:rFonts w:cs="Traditional Arabic"/>
          <w:sz w:val="28"/>
          <w:sz w:val="28"/>
          <w:szCs w:val="28"/>
          <w:rtl w:val="true"/>
          <w:lang w:bidi="ar-JO"/>
        </w:rPr>
        <w:t>خويش</w:t>
      </w:r>
      <w:r>
        <w:rPr>
          <w:rFonts w:cs="Calibri"/>
          <w:sz w:val="28"/>
          <w:sz w:val="28"/>
          <w:szCs w:val="28"/>
          <w:rtl w:val="true"/>
        </w:rPr>
        <w:t xml:space="preserve"> </w:t>
      </w:r>
      <w:r>
        <w:rPr>
          <w:rFonts w:cs="Traditional Arabic"/>
          <w:sz w:val="28"/>
          <w:sz w:val="28"/>
          <w:szCs w:val="28"/>
          <w:rtl w:val="true"/>
          <w:lang w:bidi="ar-JO"/>
        </w:rPr>
        <w:t>واجب</w:t>
      </w:r>
      <w:r>
        <w:rPr>
          <w:rFonts w:cs="Calibri"/>
          <w:sz w:val="28"/>
          <w:sz w:val="28"/>
          <w:szCs w:val="28"/>
          <w:rtl w:val="true"/>
        </w:rPr>
        <w:t xml:space="preserve"> </w:t>
      </w:r>
      <w:r>
        <w:rPr>
          <w:rFonts w:cs="Traditional Arabic"/>
          <w:sz w:val="28"/>
          <w:sz w:val="28"/>
          <w:szCs w:val="28"/>
          <w:rtl w:val="true"/>
          <w:lang w:bidi="ar-JO"/>
        </w:rPr>
        <w:t>و</w:t>
      </w:r>
      <w:r>
        <w:rPr>
          <w:rFonts w:cs="Calibri"/>
          <w:sz w:val="28"/>
          <w:sz w:val="28"/>
          <w:szCs w:val="28"/>
          <w:rtl w:val="true"/>
        </w:rPr>
        <w:t xml:space="preserve"> </w:t>
      </w:r>
      <w:r>
        <w:rPr>
          <w:rFonts w:cs="Traditional Arabic"/>
          <w:sz w:val="28"/>
          <w:sz w:val="28"/>
          <w:szCs w:val="28"/>
          <w:rtl w:val="true"/>
          <w:lang w:bidi="ar-JO"/>
        </w:rPr>
        <w:t>مفروض</w:t>
      </w:r>
      <w:r>
        <w:rPr>
          <w:rFonts w:cs="Calibri"/>
          <w:sz w:val="28"/>
          <w:sz w:val="28"/>
          <w:szCs w:val="28"/>
          <w:rtl w:val="true"/>
        </w:rPr>
        <w:t xml:space="preserve"> </w:t>
      </w:r>
      <w:r>
        <w:rPr>
          <w:rFonts w:cs="Traditional Arabic"/>
          <w:sz w:val="28"/>
          <w:sz w:val="28"/>
          <w:szCs w:val="28"/>
          <w:rtl w:val="true"/>
          <w:lang w:bidi="ar-JO"/>
        </w:rPr>
        <w:t>فرمود</w:t>
      </w:r>
      <w:r>
        <w:rPr>
          <w:rFonts w:cs="Calibri"/>
          <w:sz w:val="28"/>
          <w:sz w:val="28"/>
          <w:szCs w:val="28"/>
          <w:rtl w:val="true"/>
        </w:rPr>
        <w:t xml:space="preserve"> </w:t>
      </w:r>
      <w:r>
        <w:rPr>
          <w:rFonts w:cs="Traditional Arabic"/>
          <w:sz w:val="28"/>
          <w:szCs w:val="28"/>
          <w:rtl w:val="true"/>
        </w:rPr>
        <w:t>.</w:t>
      </w:r>
      <w:r>
        <w:rPr>
          <w:rFonts w:cs="Traditional Arabic"/>
          <w:sz w:val="28"/>
          <w:szCs w:val="28"/>
          <w:rtl w:val="true"/>
          <w:lang w:bidi="ar-JO"/>
        </w:rPr>
        <w:t xml:space="preserve"> </w:t>
      </w:r>
      <w:r>
        <w:rPr>
          <w:rFonts w:cs="Traditional Arabic"/>
          <w:sz w:val="28"/>
          <w:sz w:val="28"/>
          <w:szCs w:val="28"/>
          <w:rtl w:val="true"/>
          <w:lang w:bidi="ar-JO"/>
        </w:rPr>
        <w:t>نفوسی</w:t>
      </w:r>
      <w:r>
        <w:rPr>
          <w:rFonts w:cs="Calibri"/>
          <w:sz w:val="28"/>
          <w:sz w:val="28"/>
          <w:szCs w:val="28"/>
          <w:rtl w:val="true"/>
        </w:rPr>
        <w:t xml:space="preserve"> </w:t>
      </w:r>
      <w:r>
        <w:rPr>
          <w:rFonts w:cs="Traditional Arabic"/>
          <w:sz w:val="28"/>
          <w:sz w:val="28"/>
          <w:szCs w:val="28"/>
          <w:rtl w:val="true"/>
          <w:lang w:bidi="ar-JO"/>
        </w:rPr>
        <w:t>که</w:t>
      </w:r>
      <w:r>
        <w:rPr>
          <w:rFonts w:cs="Calibri"/>
          <w:sz w:val="28"/>
          <w:sz w:val="28"/>
          <w:szCs w:val="28"/>
          <w:rtl w:val="true"/>
        </w:rPr>
        <w:t xml:space="preserve"> </w:t>
      </w:r>
      <w:r>
        <w:rPr>
          <w:rFonts w:cs="Traditional Arabic"/>
          <w:sz w:val="28"/>
          <w:sz w:val="28"/>
          <w:szCs w:val="28"/>
          <w:rtl w:val="true"/>
          <w:lang w:bidi="ar-JO"/>
        </w:rPr>
        <w:t>اطاعت</w:t>
      </w:r>
      <w:r>
        <w:rPr>
          <w:rFonts w:cs="Calibri"/>
          <w:sz w:val="28"/>
          <w:sz w:val="28"/>
          <w:szCs w:val="28"/>
          <w:rtl w:val="true"/>
        </w:rPr>
        <w:t xml:space="preserve"> </w:t>
      </w:r>
      <w:r>
        <w:rPr>
          <w:rFonts w:cs="Traditional Arabic"/>
          <w:sz w:val="28"/>
          <w:sz w:val="28"/>
          <w:szCs w:val="28"/>
          <w:rtl w:val="true"/>
          <w:lang w:bidi="ar-JO"/>
        </w:rPr>
        <w:t>اين</w:t>
      </w:r>
      <w:r>
        <w:rPr>
          <w:rFonts w:cs="Calibri"/>
          <w:sz w:val="28"/>
          <w:sz w:val="28"/>
          <w:szCs w:val="28"/>
          <w:rtl w:val="true"/>
        </w:rPr>
        <w:t xml:space="preserve"> </w:t>
      </w:r>
      <w:r>
        <w:rPr>
          <w:rFonts w:cs="Traditional Arabic"/>
          <w:sz w:val="28"/>
          <w:sz w:val="28"/>
          <w:szCs w:val="28"/>
          <w:rtl w:val="true"/>
          <w:lang w:bidi="ar-JO"/>
        </w:rPr>
        <w:t>امر</w:t>
      </w:r>
      <w:r>
        <w:rPr>
          <w:rFonts w:cs="Calibri"/>
          <w:sz w:val="28"/>
          <w:sz w:val="28"/>
          <w:szCs w:val="28"/>
          <w:rtl w:val="true"/>
        </w:rPr>
        <w:t xml:space="preserve"> </w:t>
      </w:r>
      <w:r>
        <w:rPr>
          <w:rFonts w:cs="Traditional Arabic"/>
          <w:sz w:val="28"/>
          <w:sz w:val="28"/>
          <w:szCs w:val="28"/>
          <w:rtl w:val="true"/>
          <w:lang w:bidi="ar-JO"/>
        </w:rPr>
        <w:t>مبرم</w:t>
      </w:r>
      <w:r>
        <w:rPr>
          <w:rFonts w:cs="Calibri"/>
          <w:sz w:val="28"/>
          <w:sz w:val="28"/>
          <w:szCs w:val="28"/>
          <w:rtl w:val="true"/>
        </w:rPr>
        <w:t xml:space="preserve"> </w:t>
      </w:r>
      <w:r>
        <w:rPr>
          <w:rFonts w:cs="Traditional Arabic"/>
          <w:sz w:val="28"/>
          <w:sz w:val="28"/>
          <w:szCs w:val="28"/>
          <w:rtl w:val="true"/>
          <w:lang w:bidi="ar-JO"/>
        </w:rPr>
        <w:t>نمودند</w:t>
      </w:r>
      <w:r>
        <w:rPr>
          <w:rFonts w:cs="Calibri"/>
          <w:sz w:val="28"/>
          <w:sz w:val="28"/>
          <w:szCs w:val="28"/>
          <w:rtl w:val="true"/>
        </w:rPr>
        <w:t xml:space="preserve"> </w:t>
      </w:r>
      <w:r>
        <w:rPr>
          <w:rFonts w:cs="Traditional Arabic"/>
          <w:sz w:val="28"/>
          <w:sz w:val="28"/>
          <w:szCs w:val="28"/>
          <w:rtl w:val="true"/>
          <w:lang w:bidi="ar-JO"/>
        </w:rPr>
        <w:t>ببرکت</w:t>
      </w:r>
      <w:r>
        <w:rPr>
          <w:rFonts w:cs="Calibri"/>
          <w:sz w:val="28"/>
          <w:sz w:val="28"/>
          <w:szCs w:val="28"/>
          <w:rtl w:val="true"/>
        </w:rPr>
        <w:t xml:space="preserve"> </w:t>
      </w:r>
      <w:r>
        <w:rPr>
          <w:rFonts w:cs="Traditional Arabic"/>
          <w:sz w:val="28"/>
          <w:sz w:val="28"/>
          <w:szCs w:val="28"/>
          <w:rtl w:val="true"/>
          <w:lang w:bidi="ar-JO"/>
        </w:rPr>
        <w:t>آسمانی</w:t>
      </w:r>
      <w:r>
        <w:rPr>
          <w:rFonts w:cs="Calibri"/>
          <w:sz w:val="28"/>
          <w:sz w:val="28"/>
          <w:szCs w:val="28"/>
          <w:rtl w:val="true"/>
        </w:rPr>
        <w:t xml:space="preserve"> </w:t>
      </w:r>
      <w:r>
        <w:rPr>
          <w:rFonts w:cs="Traditional Arabic"/>
          <w:sz w:val="28"/>
          <w:sz w:val="28"/>
          <w:szCs w:val="28"/>
          <w:rtl w:val="true"/>
          <w:lang w:bidi="ar-JO"/>
        </w:rPr>
        <w:t>موفّق</w:t>
      </w:r>
      <w:r>
        <w:rPr>
          <w:rFonts w:cs="Calibri"/>
          <w:sz w:val="28"/>
          <w:sz w:val="28"/>
          <w:szCs w:val="28"/>
          <w:rtl w:val="true"/>
        </w:rPr>
        <w:t xml:space="preserve"> </w:t>
      </w:r>
      <w:r>
        <w:rPr>
          <w:rFonts w:cs="Traditional Arabic"/>
          <w:sz w:val="28"/>
          <w:sz w:val="28"/>
          <w:szCs w:val="28"/>
          <w:rtl w:val="true"/>
          <w:lang w:bidi="ar-JO"/>
        </w:rPr>
        <w:t>و</w:t>
      </w:r>
      <w:r>
        <w:rPr>
          <w:rFonts w:cs="Calibri"/>
          <w:sz w:val="28"/>
          <w:sz w:val="28"/>
          <w:szCs w:val="28"/>
          <w:rtl w:val="true"/>
        </w:rPr>
        <w:t xml:space="preserve"> </w:t>
      </w:r>
      <w:r>
        <w:rPr>
          <w:rFonts w:cs="Traditional Arabic"/>
          <w:sz w:val="28"/>
          <w:sz w:val="28"/>
          <w:szCs w:val="28"/>
          <w:rtl w:val="true"/>
          <w:lang w:bidi="ar-JO"/>
        </w:rPr>
        <w:t>در</w:t>
      </w:r>
      <w:r>
        <w:rPr>
          <w:rFonts w:cs="Calibri"/>
          <w:sz w:val="28"/>
          <w:sz w:val="28"/>
          <w:szCs w:val="28"/>
          <w:rtl w:val="true"/>
        </w:rPr>
        <w:t xml:space="preserve"> </w:t>
      </w:r>
      <w:r>
        <w:rPr>
          <w:rFonts w:cs="Traditional Arabic"/>
          <w:sz w:val="28"/>
          <w:sz w:val="28"/>
          <w:szCs w:val="28"/>
          <w:rtl w:val="true"/>
          <w:lang w:bidi="ar-JO"/>
        </w:rPr>
        <w:t>دو</w:t>
      </w:r>
      <w:r>
        <w:rPr>
          <w:rFonts w:cs="Calibri"/>
          <w:sz w:val="28"/>
          <w:sz w:val="28"/>
          <w:szCs w:val="28"/>
          <w:rtl w:val="true"/>
        </w:rPr>
        <w:t xml:space="preserve"> </w:t>
      </w:r>
      <w:r>
        <w:rPr>
          <w:rFonts w:cs="Traditional Arabic"/>
          <w:sz w:val="28"/>
          <w:sz w:val="28"/>
          <w:szCs w:val="28"/>
          <w:rtl w:val="true"/>
          <w:lang w:bidi="ar-JO"/>
        </w:rPr>
        <w:t>جهان</w:t>
      </w:r>
      <w:r>
        <w:rPr>
          <w:rFonts w:cs="Calibri"/>
          <w:sz w:val="28"/>
          <w:sz w:val="28"/>
          <w:szCs w:val="28"/>
          <w:rtl w:val="true"/>
        </w:rPr>
        <w:t xml:space="preserve"> </w:t>
      </w:r>
      <w:r>
        <w:rPr>
          <w:rFonts w:cs="Traditional Arabic"/>
          <w:sz w:val="28"/>
          <w:sz w:val="28"/>
          <w:szCs w:val="28"/>
          <w:rtl w:val="true"/>
          <w:lang w:bidi="ar-JO"/>
        </w:rPr>
        <w:t>روی</w:t>
      </w:r>
      <w:r>
        <w:rPr>
          <w:rFonts w:cs="Calibri"/>
          <w:sz w:val="28"/>
          <w:sz w:val="28"/>
          <w:szCs w:val="28"/>
          <w:rtl w:val="true"/>
        </w:rPr>
        <w:t xml:space="preserve"> </w:t>
      </w:r>
      <w:r>
        <w:rPr>
          <w:rFonts w:cs="Traditional Arabic"/>
          <w:sz w:val="28"/>
          <w:sz w:val="28"/>
          <w:szCs w:val="28"/>
          <w:rtl w:val="true"/>
          <w:lang w:bidi="ar-JO"/>
        </w:rPr>
        <w:t>روشن</w:t>
      </w:r>
      <w:r>
        <w:rPr>
          <w:rFonts w:cs="Calibri"/>
          <w:sz w:val="28"/>
          <w:sz w:val="28"/>
          <w:szCs w:val="28"/>
          <w:rtl w:val="true"/>
        </w:rPr>
        <w:t xml:space="preserve"> </w:t>
      </w:r>
      <w:r>
        <w:rPr>
          <w:rFonts w:cs="Traditional Arabic"/>
          <w:sz w:val="28"/>
          <w:sz w:val="28"/>
          <w:szCs w:val="28"/>
          <w:rtl w:val="true"/>
          <w:lang w:bidi="ar-JO"/>
        </w:rPr>
        <w:t>و</w:t>
      </w:r>
      <w:r>
        <w:rPr>
          <w:rFonts w:cs="Calibri"/>
          <w:sz w:val="28"/>
          <w:sz w:val="28"/>
          <w:szCs w:val="28"/>
          <w:rtl w:val="true"/>
          <w:lang w:bidi="ar-JO"/>
        </w:rPr>
        <w:t xml:space="preserve"> </w:t>
      </w:r>
      <w:r>
        <w:rPr>
          <w:rFonts w:cs="Traditional Arabic"/>
          <w:sz w:val="28"/>
          <w:sz w:val="28"/>
          <w:szCs w:val="28"/>
          <w:rtl w:val="true"/>
          <w:lang w:bidi="ar-JO"/>
        </w:rPr>
        <w:t>مشام</w:t>
      </w:r>
      <w:r>
        <w:rPr>
          <w:rFonts w:cs="Calibri"/>
          <w:sz w:val="28"/>
          <w:sz w:val="28"/>
          <w:szCs w:val="28"/>
          <w:rtl w:val="true"/>
        </w:rPr>
        <w:t xml:space="preserve"> </w:t>
      </w:r>
      <w:r>
        <w:rPr>
          <w:rFonts w:cs="Traditional Arabic"/>
          <w:sz w:val="28"/>
          <w:sz w:val="28"/>
          <w:szCs w:val="28"/>
          <w:rtl w:val="true"/>
          <w:lang w:bidi="ar-JO"/>
        </w:rPr>
        <w:t>از</w:t>
      </w:r>
      <w:r>
        <w:rPr>
          <w:rFonts w:cs="Calibri"/>
          <w:sz w:val="28"/>
          <w:sz w:val="28"/>
          <w:szCs w:val="28"/>
          <w:rtl w:val="true"/>
        </w:rPr>
        <w:t xml:space="preserve"> </w:t>
      </w:r>
      <w:r>
        <w:rPr>
          <w:rFonts w:cs="Traditional Arabic"/>
          <w:sz w:val="28"/>
          <w:sz w:val="28"/>
          <w:szCs w:val="28"/>
          <w:rtl w:val="true"/>
          <w:lang w:bidi="ar-JO"/>
        </w:rPr>
        <w:t>نسيم</w:t>
      </w:r>
      <w:r>
        <w:rPr>
          <w:rFonts w:cs="Calibri"/>
          <w:sz w:val="28"/>
          <w:sz w:val="28"/>
          <w:szCs w:val="28"/>
          <w:rtl w:val="true"/>
        </w:rPr>
        <w:t xml:space="preserve"> </w:t>
      </w:r>
      <w:r>
        <w:rPr>
          <w:rFonts w:cs="Traditional Arabic"/>
          <w:sz w:val="28"/>
          <w:sz w:val="28"/>
          <w:szCs w:val="28"/>
          <w:rtl w:val="true"/>
          <w:lang w:bidi="ar-JO"/>
        </w:rPr>
        <w:t>عنايت</w:t>
      </w:r>
      <w:r>
        <w:rPr>
          <w:rFonts w:cs="Calibri"/>
          <w:sz w:val="28"/>
          <w:sz w:val="28"/>
          <w:szCs w:val="28"/>
          <w:rtl w:val="true"/>
        </w:rPr>
        <w:t xml:space="preserve"> </w:t>
      </w:r>
      <w:r>
        <w:rPr>
          <w:rFonts w:cs="Traditional Arabic"/>
          <w:sz w:val="28"/>
          <w:sz w:val="28"/>
          <w:szCs w:val="28"/>
          <w:rtl w:val="true"/>
          <w:lang w:bidi="ar-JO"/>
        </w:rPr>
        <w:t>معطّر</w:t>
      </w:r>
      <w:r>
        <w:rPr>
          <w:rFonts w:cs="Calibri"/>
          <w:sz w:val="28"/>
          <w:sz w:val="28"/>
          <w:szCs w:val="28"/>
          <w:rtl w:val="true"/>
        </w:rPr>
        <w:t xml:space="preserve"> </w:t>
      </w:r>
      <w:r>
        <w:rPr>
          <w:rFonts w:cs="Traditional Arabic"/>
          <w:sz w:val="28"/>
          <w:sz w:val="28"/>
          <w:szCs w:val="28"/>
          <w:rtl w:val="true"/>
          <w:lang w:bidi="ar-JO"/>
        </w:rPr>
        <w:t>کردند</w:t>
      </w:r>
      <w:r>
        <w:rPr>
          <w:rFonts w:cs="Calibri"/>
          <w:sz w:val="28"/>
          <w:sz w:val="28"/>
          <w:szCs w:val="28"/>
          <w:rtl w:val="true"/>
        </w:rPr>
        <w:t xml:space="preserve"> </w:t>
      </w:r>
      <w:r>
        <w:rPr>
          <w:rFonts w:cs="Traditional Arabic"/>
          <w:sz w:val="28"/>
          <w:szCs w:val="28"/>
          <w:rtl w:val="true"/>
        </w:rPr>
        <w:t xml:space="preserve">. </w:t>
      </w:r>
      <w:r>
        <w:rPr>
          <w:rFonts w:cs="Traditional Arabic"/>
          <w:sz w:val="28"/>
          <w:sz w:val="28"/>
          <w:szCs w:val="28"/>
          <w:rtl w:val="true"/>
          <w:lang w:bidi="ar-JO"/>
        </w:rPr>
        <w:t>از</w:t>
      </w:r>
      <w:r>
        <w:rPr>
          <w:rFonts w:cs="Calibri"/>
          <w:sz w:val="28"/>
          <w:sz w:val="28"/>
          <w:szCs w:val="28"/>
          <w:rtl w:val="true"/>
        </w:rPr>
        <w:t xml:space="preserve"> </w:t>
      </w:r>
      <w:r>
        <w:rPr>
          <w:rFonts w:cs="Traditional Arabic"/>
          <w:sz w:val="28"/>
          <w:sz w:val="28"/>
          <w:szCs w:val="28"/>
          <w:rtl w:val="true"/>
          <w:lang w:bidi="ar-JO"/>
        </w:rPr>
        <w:t>جمله</w:t>
      </w:r>
      <w:r>
        <w:rPr>
          <w:rFonts w:cs="Calibri"/>
          <w:sz w:val="28"/>
          <w:sz w:val="28"/>
          <w:szCs w:val="28"/>
          <w:rtl w:val="true"/>
        </w:rPr>
        <w:t xml:space="preserve"> </w:t>
      </w:r>
      <w:r>
        <w:rPr>
          <w:rFonts w:cs="Traditional Arabic"/>
          <w:sz w:val="28"/>
          <w:sz w:val="28"/>
          <w:szCs w:val="28"/>
          <w:rtl w:val="true"/>
          <w:lang w:bidi="ar-JO"/>
        </w:rPr>
        <w:t>حکمتهای</w:t>
      </w:r>
      <w:r>
        <w:rPr>
          <w:rFonts w:cs="Calibri"/>
          <w:sz w:val="28"/>
          <w:sz w:val="28"/>
          <w:szCs w:val="28"/>
          <w:rtl w:val="true"/>
        </w:rPr>
        <w:t xml:space="preserve"> </w:t>
      </w:r>
      <w:r>
        <w:rPr>
          <w:rFonts w:cs="Traditional Arabic"/>
          <w:sz w:val="28"/>
          <w:sz w:val="28"/>
          <w:szCs w:val="28"/>
          <w:rtl w:val="true"/>
          <w:lang w:bidi="ar-JO"/>
        </w:rPr>
        <w:t>بالغه</w:t>
      </w:r>
      <w:r>
        <w:rPr>
          <w:rFonts w:cs="Calibri"/>
          <w:sz w:val="28"/>
          <w:sz w:val="28"/>
          <w:szCs w:val="28"/>
          <w:rtl w:val="true"/>
        </w:rPr>
        <w:t xml:space="preserve"> </w:t>
      </w:r>
      <w:r>
        <w:rPr>
          <w:rFonts w:cs="Traditional Arabic"/>
          <w:sz w:val="28"/>
          <w:sz w:val="28"/>
          <w:szCs w:val="28"/>
          <w:rtl w:val="true"/>
          <w:lang w:bidi="ar-JO"/>
        </w:rPr>
        <w:t>اينکه</w:t>
      </w:r>
      <w:r>
        <w:rPr>
          <w:rFonts w:cs="Calibri"/>
          <w:sz w:val="28"/>
          <w:sz w:val="28"/>
          <w:szCs w:val="28"/>
          <w:rtl w:val="true"/>
        </w:rPr>
        <w:t xml:space="preserve"> </w:t>
      </w:r>
      <w:r>
        <w:rPr>
          <w:rFonts w:cs="Traditional Arabic"/>
          <w:sz w:val="28"/>
          <w:sz w:val="28"/>
          <w:szCs w:val="28"/>
          <w:rtl w:val="true"/>
          <w:lang w:bidi="ar-JO"/>
        </w:rPr>
        <w:t>اعطای</w:t>
      </w:r>
      <w:r>
        <w:rPr>
          <w:rFonts w:cs="Calibri"/>
          <w:sz w:val="28"/>
          <w:sz w:val="28"/>
          <w:szCs w:val="28"/>
          <w:rtl w:val="true"/>
        </w:rPr>
        <w:t xml:space="preserve"> </w:t>
      </w:r>
      <w:r>
        <w:rPr>
          <w:rFonts w:cs="Traditional Arabic"/>
          <w:sz w:val="28"/>
          <w:sz w:val="28"/>
          <w:szCs w:val="28"/>
          <w:rtl w:val="true"/>
          <w:lang w:bidi="ar-JO"/>
        </w:rPr>
        <w:t>حقوق</w:t>
      </w:r>
      <w:r>
        <w:rPr>
          <w:rFonts w:cs="Calibri"/>
          <w:sz w:val="28"/>
          <w:sz w:val="28"/>
          <w:szCs w:val="28"/>
          <w:rtl w:val="true"/>
        </w:rPr>
        <w:t xml:space="preserve"> </w:t>
      </w:r>
      <w:r>
        <w:rPr>
          <w:rFonts w:cs="Traditional Arabic"/>
          <w:sz w:val="28"/>
          <w:sz w:val="28"/>
          <w:szCs w:val="28"/>
          <w:rtl w:val="true"/>
          <w:lang w:bidi="ar-JO"/>
        </w:rPr>
        <w:t>سبب</w:t>
      </w:r>
      <w:r>
        <w:rPr>
          <w:rFonts w:cs="Calibri"/>
          <w:sz w:val="28"/>
          <w:sz w:val="28"/>
          <w:szCs w:val="28"/>
          <w:rtl w:val="true"/>
          <w:lang w:bidi="ar-JO"/>
        </w:rPr>
        <w:t xml:space="preserve"> </w:t>
      </w:r>
      <w:r>
        <w:rPr>
          <w:rFonts w:cs="Traditional Arabic"/>
          <w:sz w:val="28"/>
          <w:sz w:val="28"/>
          <w:szCs w:val="28"/>
          <w:rtl w:val="true"/>
          <w:lang w:bidi="ar-JO"/>
        </w:rPr>
        <w:t>ثبوت</w:t>
      </w:r>
      <w:r>
        <w:rPr>
          <w:rFonts w:cs="Calibri"/>
          <w:sz w:val="28"/>
          <w:sz w:val="28"/>
          <w:szCs w:val="28"/>
          <w:rtl w:val="true"/>
        </w:rPr>
        <w:t xml:space="preserve"> </w:t>
      </w:r>
      <w:r>
        <w:rPr>
          <w:rFonts w:cs="Traditional Arabic"/>
          <w:sz w:val="28"/>
          <w:sz w:val="28"/>
          <w:szCs w:val="28"/>
          <w:rtl w:val="true"/>
          <w:lang w:bidi="ar-JO"/>
        </w:rPr>
        <w:t>و</w:t>
      </w:r>
      <w:r>
        <w:rPr>
          <w:rFonts w:cs="Calibri"/>
          <w:sz w:val="28"/>
          <w:sz w:val="28"/>
          <w:szCs w:val="28"/>
          <w:rtl w:val="true"/>
        </w:rPr>
        <w:t xml:space="preserve"> </w:t>
      </w:r>
      <w:r>
        <w:rPr>
          <w:rFonts w:cs="Traditional Arabic"/>
          <w:sz w:val="28"/>
          <w:sz w:val="28"/>
          <w:szCs w:val="28"/>
          <w:rtl w:val="true"/>
          <w:lang w:bidi="ar-JO"/>
        </w:rPr>
        <w:t>رسوخ</w:t>
      </w:r>
      <w:r>
        <w:rPr>
          <w:rFonts w:cs="Calibri"/>
          <w:sz w:val="28"/>
          <w:sz w:val="28"/>
          <w:szCs w:val="28"/>
          <w:rtl w:val="true"/>
        </w:rPr>
        <w:t xml:space="preserve"> </w:t>
      </w:r>
      <w:r>
        <w:rPr>
          <w:rFonts w:cs="Traditional Arabic"/>
          <w:sz w:val="28"/>
          <w:sz w:val="28"/>
          <w:szCs w:val="28"/>
          <w:rtl w:val="true"/>
          <w:lang w:bidi="ar-JO"/>
        </w:rPr>
        <w:t>نفوس</w:t>
      </w:r>
      <w:r>
        <w:rPr>
          <w:rFonts w:cs="Calibri"/>
          <w:sz w:val="28"/>
          <w:sz w:val="28"/>
          <w:szCs w:val="28"/>
          <w:rtl w:val="true"/>
        </w:rPr>
        <w:t xml:space="preserve"> </w:t>
      </w:r>
      <w:r>
        <w:rPr>
          <w:rFonts w:cs="Traditional Arabic"/>
          <w:sz w:val="28"/>
          <w:sz w:val="28"/>
          <w:szCs w:val="28"/>
          <w:rtl w:val="true"/>
          <w:lang w:bidi="ar-JO"/>
        </w:rPr>
        <w:t>گردد</w:t>
      </w:r>
      <w:r>
        <w:rPr>
          <w:rFonts w:cs="Calibri"/>
          <w:sz w:val="28"/>
          <w:sz w:val="28"/>
          <w:szCs w:val="28"/>
          <w:rtl w:val="true"/>
        </w:rPr>
        <w:t xml:space="preserve"> </w:t>
      </w:r>
      <w:r>
        <w:rPr>
          <w:rFonts w:cs="Traditional Arabic"/>
          <w:sz w:val="28"/>
          <w:sz w:val="28"/>
          <w:szCs w:val="28"/>
          <w:rtl w:val="true"/>
          <w:lang w:bidi="ar-JO"/>
        </w:rPr>
        <w:t>و</w:t>
      </w:r>
      <w:r>
        <w:rPr>
          <w:rFonts w:cs="Calibri"/>
          <w:sz w:val="28"/>
          <w:sz w:val="28"/>
          <w:szCs w:val="28"/>
          <w:rtl w:val="true"/>
        </w:rPr>
        <w:t xml:space="preserve"> </w:t>
      </w:r>
      <w:r>
        <w:rPr>
          <w:rFonts w:cs="Traditional Arabic"/>
          <w:sz w:val="28"/>
          <w:sz w:val="28"/>
          <w:szCs w:val="28"/>
          <w:rtl w:val="true"/>
          <w:lang w:bidi="ar-JO"/>
        </w:rPr>
        <w:t>نتائج</w:t>
      </w:r>
      <w:r>
        <w:rPr>
          <w:rFonts w:cs="Calibri"/>
          <w:sz w:val="28"/>
          <w:sz w:val="28"/>
          <w:szCs w:val="28"/>
          <w:rtl w:val="true"/>
        </w:rPr>
        <w:t xml:space="preserve"> </w:t>
      </w:r>
      <w:r>
        <w:rPr>
          <w:rFonts w:cs="Traditional Arabic"/>
          <w:sz w:val="28"/>
          <w:sz w:val="28"/>
          <w:szCs w:val="28"/>
          <w:rtl w:val="true"/>
          <w:lang w:bidi="ar-JO"/>
        </w:rPr>
        <w:t>عظيمه</w:t>
      </w:r>
      <w:r>
        <w:rPr>
          <w:rFonts w:cs="Calibri"/>
          <w:sz w:val="28"/>
          <w:sz w:val="28"/>
          <w:szCs w:val="28"/>
          <w:rtl w:val="true"/>
        </w:rPr>
        <w:t xml:space="preserve"> </w:t>
      </w:r>
      <w:r>
        <w:rPr>
          <w:rFonts w:cs="Traditional Arabic"/>
          <w:sz w:val="28"/>
          <w:sz w:val="28"/>
          <w:szCs w:val="28"/>
          <w:rtl w:val="true"/>
          <w:lang w:bidi="ar-JO"/>
        </w:rPr>
        <w:t>بارواح</w:t>
      </w:r>
      <w:r>
        <w:rPr>
          <w:rFonts w:cs="Calibri"/>
          <w:sz w:val="28"/>
          <w:sz w:val="28"/>
          <w:szCs w:val="28"/>
          <w:rtl w:val="true"/>
        </w:rPr>
        <w:t xml:space="preserve"> </w:t>
      </w:r>
      <w:r>
        <w:rPr>
          <w:rFonts w:cs="Traditional Arabic"/>
          <w:sz w:val="28"/>
          <w:sz w:val="28"/>
          <w:szCs w:val="28"/>
          <w:rtl w:val="true"/>
          <w:lang w:bidi="ar-JO"/>
        </w:rPr>
        <w:t>و</w:t>
      </w:r>
      <w:r>
        <w:rPr>
          <w:rFonts w:cs="Calibri"/>
          <w:sz w:val="28"/>
          <w:sz w:val="28"/>
          <w:szCs w:val="28"/>
          <w:rtl w:val="true"/>
        </w:rPr>
        <w:t xml:space="preserve"> </w:t>
      </w:r>
      <w:r>
        <w:rPr>
          <w:rFonts w:cs="Traditional Arabic"/>
          <w:sz w:val="28"/>
          <w:sz w:val="28"/>
          <w:szCs w:val="28"/>
          <w:rtl w:val="true"/>
          <w:lang w:bidi="ar-JO"/>
        </w:rPr>
        <w:t>قلوب</w:t>
      </w:r>
      <w:r>
        <w:rPr>
          <w:rFonts w:cs="Calibri"/>
          <w:sz w:val="28"/>
          <w:sz w:val="28"/>
          <w:szCs w:val="28"/>
          <w:rtl w:val="true"/>
        </w:rPr>
        <w:t xml:space="preserve"> </w:t>
      </w:r>
      <w:r>
        <w:rPr>
          <w:rFonts w:cs="Traditional Arabic"/>
          <w:sz w:val="28"/>
          <w:sz w:val="28"/>
          <w:szCs w:val="28"/>
          <w:rtl w:val="true"/>
          <w:lang w:bidi="ar-JO"/>
        </w:rPr>
        <w:t>بخشد</w:t>
      </w:r>
      <w:r>
        <w:rPr>
          <w:rFonts w:cs="Calibri"/>
          <w:sz w:val="28"/>
          <w:sz w:val="28"/>
          <w:szCs w:val="28"/>
          <w:rtl w:val="true"/>
        </w:rPr>
        <w:t xml:space="preserve"> </w:t>
      </w:r>
      <w:r>
        <w:rPr>
          <w:rFonts w:cs="Traditional Arabic"/>
          <w:sz w:val="28"/>
          <w:sz w:val="28"/>
          <w:szCs w:val="28"/>
          <w:rtl w:val="true"/>
          <w:lang w:bidi="ar-JO"/>
        </w:rPr>
        <w:t>و</w:t>
      </w:r>
      <w:r>
        <w:rPr>
          <w:rFonts w:cs="Calibri"/>
          <w:sz w:val="28"/>
          <w:sz w:val="28"/>
          <w:szCs w:val="28"/>
          <w:rtl w:val="true"/>
        </w:rPr>
        <w:t xml:space="preserve"> </w:t>
      </w:r>
      <w:r>
        <w:rPr>
          <w:rFonts w:cs="Traditional Arabic"/>
          <w:sz w:val="28"/>
          <w:sz w:val="28"/>
          <w:szCs w:val="28"/>
          <w:rtl w:val="true"/>
          <w:lang w:bidi="ar-JO"/>
        </w:rPr>
        <w:t>در</w:t>
      </w:r>
      <w:r>
        <w:rPr>
          <w:rFonts w:cs="Calibri"/>
          <w:sz w:val="28"/>
          <w:sz w:val="28"/>
          <w:szCs w:val="28"/>
          <w:rtl w:val="true"/>
        </w:rPr>
        <w:t xml:space="preserve"> </w:t>
      </w:r>
      <w:r>
        <w:rPr>
          <w:rFonts w:cs="Traditional Arabic"/>
          <w:sz w:val="28"/>
          <w:sz w:val="28"/>
          <w:szCs w:val="28"/>
          <w:rtl w:val="true"/>
          <w:lang w:bidi="ar-JO"/>
        </w:rPr>
        <w:t>موارد</w:t>
      </w:r>
      <w:r>
        <w:rPr>
          <w:rFonts w:cs="Calibri"/>
          <w:sz w:val="28"/>
          <w:sz w:val="28"/>
          <w:szCs w:val="28"/>
          <w:rtl w:val="true"/>
        </w:rPr>
        <w:t xml:space="preserve"> </w:t>
      </w:r>
      <w:r>
        <w:rPr>
          <w:rFonts w:cs="Traditional Arabic"/>
          <w:sz w:val="28"/>
          <w:sz w:val="28"/>
          <w:szCs w:val="28"/>
          <w:rtl w:val="true"/>
          <w:lang w:bidi="ar-JO"/>
        </w:rPr>
        <w:t>خيريّه</w:t>
      </w:r>
      <w:r>
        <w:rPr>
          <w:rFonts w:cs="Calibri"/>
          <w:sz w:val="28"/>
          <w:sz w:val="28"/>
          <w:szCs w:val="28"/>
          <w:rtl w:val="true"/>
        </w:rPr>
        <w:t xml:space="preserve"> </w:t>
      </w:r>
      <w:r>
        <w:rPr>
          <w:rFonts w:cs="Traditional Arabic"/>
          <w:sz w:val="28"/>
          <w:sz w:val="28"/>
          <w:szCs w:val="28"/>
          <w:rtl w:val="true"/>
          <w:lang w:bidi="ar-JO"/>
        </w:rPr>
        <w:t>مصرف</w:t>
      </w:r>
      <w:r>
        <w:rPr>
          <w:rFonts w:cs="Calibri"/>
          <w:sz w:val="28"/>
          <w:sz w:val="28"/>
          <w:szCs w:val="28"/>
          <w:rtl w:val="true"/>
          <w:lang w:bidi="ar-JO"/>
        </w:rPr>
        <w:t xml:space="preserve"> </w:t>
      </w:r>
      <w:r>
        <w:rPr>
          <w:rFonts w:cs="Traditional Arabic"/>
          <w:sz w:val="28"/>
          <w:sz w:val="28"/>
          <w:szCs w:val="28"/>
          <w:rtl w:val="true"/>
          <w:lang w:bidi="ar-JO"/>
        </w:rPr>
        <w:t>گردد</w:t>
      </w:r>
      <w:r>
        <w:rPr>
          <w:rFonts w:cs="Calibri"/>
          <w:sz w:val="28"/>
          <w:sz w:val="28"/>
          <w:szCs w:val="28"/>
          <w:rtl w:val="true"/>
        </w:rPr>
        <w:t xml:space="preserve"> </w:t>
      </w:r>
      <w:r>
        <w:rPr>
          <w:rFonts w:cs="Traditional Arabic"/>
          <w:sz w:val="28"/>
          <w:szCs w:val="28"/>
          <w:rtl w:val="true"/>
        </w:rPr>
        <w:t xml:space="preserve">" </w:t>
      </w:r>
      <w:r>
        <w:rPr>
          <w:rFonts w:cs="Traditional Arabic"/>
          <w:color w:val="FF0000"/>
          <w:sz w:val="28"/>
          <w:szCs w:val="28"/>
          <w:rtl w:val="true"/>
        </w:rPr>
        <w:t xml:space="preserve"> (</w:t>
      </w:r>
      <w:r>
        <w:rPr>
          <w:rFonts w:cs="Traditional Arabic"/>
          <w:color w:val="FF0000"/>
          <w:sz w:val="28"/>
          <w:sz w:val="28"/>
          <w:szCs w:val="28"/>
          <w:rtl w:val="true"/>
          <w:lang w:bidi="ar-JO"/>
        </w:rPr>
        <w:t>ص</w:t>
      </w:r>
      <w:r>
        <w:rPr>
          <w:rFonts w:cs="Calibri"/>
          <w:color w:val="FF0000"/>
          <w:sz w:val="28"/>
          <w:sz w:val="28"/>
          <w:szCs w:val="28"/>
          <w:rtl w:val="true"/>
        </w:rPr>
        <w:t xml:space="preserve"> </w:t>
      </w:r>
      <w:r>
        <w:rPr>
          <w:rFonts w:cs="Traditional Arabic"/>
          <w:color w:val="FF0000"/>
          <w:sz w:val="28"/>
          <w:sz w:val="28"/>
          <w:szCs w:val="28"/>
          <w:lang w:bidi="ar-JO"/>
        </w:rPr>
        <w:t>١٠٠</w:t>
      </w:r>
      <w:r>
        <w:rPr>
          <w:rFonts w:cs="Calibri"/>
          <w:color w:val="FF0000"/>
          <w:sz w:val="28"/>
          <w:sz w:val="28"/>
          <w:szCs w:val="28"/>
          <w:rtl w:val="true"/>
        </w:rPr>
        <w:t xml:space="preserve"> </w:t>
      </w:r>
      <w:r>
        <w:rPr>
          <w:rFonts w:cs="Traditional Arabic"/>
          <w:color w:val="FF0000"/>
          <w:sz w:val="28"/>
          <w:sz w:val="28"/>
          <w:szCs w:val="28"/>
          <w:rtl w:val="true"/>
          <w:lang w:bidi="ar-JO"/>
        </w:rPr>
        <w:t>گنجينه</w:t>
      </w:r>
      <w:r>
        <w:rPr>
          <w:rFonts w:cs="Calibri"/>
          <w:color w:val="FF0000"/>
          <w:sz w:val="28"/>
          <w:sz w:val="28"/>
          <w:szCs w:val="28"/>
          <w:rtl w:val="true"/>
        </w:rPr>
        <w:t xml:space="preserve"> </w:t>
      </w:r>
      <w:r>
        <w:rPr>
          <w:rFonts w:cs="Traditional Arabic"/>
          <w:color w:val="FF0000"/>
          <w:sz w:val="28"/>
          <w:sz w:val="28"/>
          <w:szCs w:val="28"/>
          <w:rtl w:val="true"/>
          <w:lang w:bidi="ar-JO"/>
        </w:rPr>
        <w:t>حدود</w:t>
      </w:r>
      <w:r>
        <w:rPr>
          <w:rFonts w:cs="Calibri"/>
          <w:color w:val="FF0000"/>
          <w:sz w:val="28"/>
          <w:sz w:val="28"/>
          <w:szCs w:val="28"/>
          <w:rtl w:val="true"/>
        </w:rPr>
        <w:t xml:space="preserve"> </w:t>
      </w:r>
      <w:r>
        <w:rPr>
          <w:rFonts w:cs="Traditional Arabic"/>
          <w:color w:val="FF0000"/>
          <w:sz w:val="28"/>
          <w:sz w:val="28"/>
          <w:szCs w:val="28"/>
          <w:rtl w:val="true"/>
          <w:lang w:bidi="ar-JO"/>
        </w:rPr>
        <w:t>و</w:t>
      </w:r>
      <w:r>
        <w:rPr>
          <w:rFonts w:cs="Calibri"/>
          <w:color w:val="FF0000"/>
          <w:sz w:val="28"/>
          <w:sz w:val="28"/>
          <w:szCs w:val="28"/>
          <w:rtl w:val="true"/>
        </w:rPr>
        <w:t xml:space="preserve"> </w:t>
      </w:r>
      <w:r>
        <w:rPr>
          <w:rFonts w:cs="Traditional Arabic"/>
          <w:color w:val="FF0000"/>
          <w:sz w:val="28"/>
          <w:sz w:val="28"/>
          <w:szCs w:val="28"/>
          <w:rtl w:val="true"/>
          <w:lang w:bidi="ar-JO"/>
        </w:rPr>
        <w:t>احکام</w:t>
      </w:r>
      <w:r>
        <w:rPr>
          <w:rFonts w:cs="Traditional Arabic"/>
          <w:color w:val="FF0000"/>
          <w:sz w:val="28"/>
          <w:szCs w:val="28"/>
          <w:rtl w:val="true"/>
        </w:rPr>
        <w:t>)</w:t>
      </w:r>
    </w:p>
    <w:p>
      <w:pPr>
        <w:pStyle w:val="Normal"/>
        <w:bidi w:val="1"/>
        <w:ind w:left="0" w:right="0" w:hanging="0"/>
        <w:jc w:val="both"/>
        <w:rPr>
          <w:rFonts w:cs="Traditional Arabic"/>
          <w:sz w:val="28"/>
          <w:szCs w:val="28"/>
          <w:lang w:bidi="ar-JO"/>
        </w:rPr>
      </w:pPr>
      <w:r>
        <w:rPr>
          <w:rFonts w:cs="Traditional Arabic"/>
          <w:sz w:val="28"/>
          <w:szCs w:val="28"/>
          <w:rtl w:val="true"/>
          <w:lang w:bidi="ar-JO"/>
        </w:rPr>
      </w:r>
    </w:p>
    <w:p>
      <w:pPr>
        <w:pStyle w:val="Normal"/>
        <w:bidi w:val="1"/>
        <w:ind w:left="0" w:right="0" w:hanging="0"/>
        <w:jc w:val="both"/>
        <w:rPr>
          <w:rFonts w:cs="Traditional Arabic"/>
          <w:sz w:val="28"/>
          <w:szCs w:val="28"/>
        </w:rPr>
      </w:pPr>
      <w:r>
        <w:rPr>
          <w:rFonts w:cs="Traditional Arabic"/>
          <w:sz w:val="28"/>
          <w:szCs w:val="28"/>
          <w:lang w:bidi="ar-JO"/>
        </w:rPr>
        <w:t>3</w:t>
      </w:r>
      <w:r>
        <w:rPr>
          <w:rFonts w:cs="Traditional Arabic"/>
          <w:sz w:val="28"/>
          <w:szCs w:val="28"/>
          <w:rtl w:val="true"/>
          <w:lang w:bidi="ar-JO"/>
        </w:rPr>
        <w:t xml:space="preserve"> - </w:t>
      </w:r>
      <w:r>
        <w:rPr>
          <w:rFonts w:cs="Traditional Arabic"/>
          <w:sz w:val="28"/>
          <w:szCs w:val="28"/>
          <w:rtl w:val="true"/>
        </w:rPr>
        <w:t xml:space="preserve">" </w:t>
      </w:r>
      <w:r>
        <w:rPr>
          <w:rFonts w:cs="Traditional Arabic"/>
          <w:sz w:val="28"/>
          <w:sz w:val="28"/>
          <w:szCs w:val="28"/>
          <w:rtl w:val="true"/>
          <w:lang w:bidi="ar-JO"/>
        </w:rPr>
        <w:t>در</w:t>
      </w:r>
      <w:r>
        <w:rPr>
          <w:rFonts w:cs="Calibri"/>
          <w:sz w:val="28"/>
          <w:sz w:val="28"/>
          <w:szCs w:val="28"/>
          <w:rtl w:val="true"/>
        </w:rPr>
        <w:t xml:space="preserve"> </w:t>
      </w:r>
      <w:r>
        <w:rPr>
          <w:rFonts w:cs="Traditional Arabic"/>
          <w:sz w:val="28"/>
          <w:sz w:val="28"/>
          <w:szCs w:val="28"/>
          <w:rtl w:val="true"/>
          <w:lang w:bidi="ar-JO"/>
        </w:rPr>
        <w:t>خصوص</w:t>
      </w:r>
      <w:r>
        <w:rPr>
          <w:rFonts w:cs="Calibri"/>
          <w:sz w:val="28"/>
          <w:sz w:val="28"/>
          <w:szCs w:val="28"/>
          <w:rtl w:val="true"/>
        </w:rPr>
        <w:t xml:space="preserve"> </w:t>
      </w:r>
      <w:r>
        <w:rPr>
          <w:rFonts w:cs="Traditional Arabic"/>
          <w:sz w:val="28"/>
          <w:sz w:val="28"/>
          <w:szCs w:val="28"/>
          <w:rtl w:val="true"/>
          <w:lang w:bidi="ar-JO"/>
        </w:rPr>
        <w:t>حقوق</w:t>
      </w:r>
      <w:r>
        <w:rPr>
          <w:rFonts w:cs="Calibri"/>
          <w:sz w:val="28"/>
          <w:sz w:val="28"/>
          <w:szCs w:val="28"/>
          <w:rtl w:val="true"/>
        </w:rPr>
        <w:t xml:space="preserve"> </w:t>
      </w:r>
      <w:r>
        <w:rPr>
          <w:rFonts w:cs="Traditional Arabic"/>
          <w:sz w:val="28"/>
          <w:sz w:val="28"/>
          <w:szCs w:val="28"/>
          <w:rtl w:val="true"/>
          <w:lang w:bidi="ar-JO"/>
        </w:rPr>
        <w:t>سؤال</w:t>
      </w:r>
      <w:r>
        <w:rPr>
          <w:rFonts w:cs="Calibri"/>
          <w:sz w:val="28"/>
          <w:sz w:val="28"/>
          <w:szCs w:val="28"/>
          <w:rtl w:val="true"/>
        </w:rPr>
        <w:t xml:space="preserve"> </w:t>
      </w:r>
      <w:r>
        <w:rPr>
          <w:rFonts w:cs="Traditional Arabic"/>
          <w:sz w:val="28"/>
          <w:sz w:val="28"/>
          <w:szCs w:val="28"/>
          <w:rtl w:val="true"/>
          <w:lang w:bidi="ar-JO"/>
        </w:rPr>
        <w:t>نموده</w:t>
      </w:r>
      <w:r>
        <w:rPr>
          <w:rFonts w:cs="Calibri"/>
          <w:sz w:val="28"/>
          <w:sz w:val="28"/>
          <w:szCs w:val="28"/>
          <w:rtl w:val="true"/>
        </w:rPr>
        <w:t xml:space="preserve"> </w:t>
      </w:r>
      <w:r>
        <w:rPr>
          <w:rFonts w:cs="Traditional Arabic"/>
          <w:sz w:val="28"/>
          <w:sz w:val="28"/>
          <w:szCs w:val="28"/>
          <w:rtl w:val="true"/>
          <w:lang w:bidi="ar-JO"/>
        </w:rPr>
        <w:t>بوديد</w:t>
      </w:r>
      <w:r>
        <w:rPr>
          <w:rFonts w:cs="Calibri"/>
          <w:sz w:val="28"/>
          <w:sz w:val="28"/>
          <w:szCs w:val="28"/>
          <w:rtl w:val="true"/>
        </w:rPr>
        <w:t xml:space="preserve"> </w:t>
      </w:r>
      <w:r>
        <w:rPr>
          <w:rFonts w:cs="Traditional Arabic"/>
          <w:sz w:val="28"/>
          <w:sz w:val="28"/>
          <w:szCs w:val="28"/>
          <w:rtl w:val="true"/>
          <w:lang w:bidi="ar-JO"/>
        </w:rPr>
        <w:t>انسان</w:t>
      </w:r>
      <w:r>
        <w:rPr>
          <w:rFonts w:cs="Calibri"/>
          <w:sz w:val="28"/>
          <w:sz w:val="28"/>
          <w:szCs w:val="28"/>
          <w:rtl w:val="true"/>
        </w:rPr>
        <w:t xml:space="preserve"> </w:t>
      </w:r>
      <w:r>
        <w:rPr>
          <w:rFonts w:cs="Traditional Arabic"/>
          <w:sz w:val="28"/>
          <w:sz w:val="28"/>
          <w:szCs w:val="28"/>
          <w:rtl w:val="true"/>
          <w:lang w:bidi="ar-JO"/>
        </w:rPr>
        <w:t>در</w:t>
      </w:r>
      <w:r>
        <w:rPr>
          <w:rFonts w:cs="Calibri"/>
          <w:sz w:val="28"/>
          <w:sz w:val="28"/>
          <w:szCs w:val="28"/>
          <w:rtl w:val="true"/>
        </w:rPr>
        <w:t xml:space="preserve"> </w:t>
      </w:r>
      <w:r>
        <w:rPr>
          <w:rFonts w:cs="Traditional Arabic"/>
          <w:sz w:val="28"/>
          <w:sz w:val="28"/>
          <w:szCs w:val="28"/>
          <w:rtl w:val="true"/>
          <w:lang w:bidi="ar-JO"/>
        </w:rPr>
        <w:t>ظرف</w:t>
      </w:r>
      <w:r>
        <w:rPr>
          <w:rFonts w:cs="Calibri"/>
          <w:sz w:val="28"/>
          <w:sz w:val="28"/>
          <w:szCs w:val="28"/>
          <w:rtl w:val="true"/>
        </w:rPr>
        <w:t xml:space="preserve"> </w:t>
      </w:r>
      <w:r>
        <w:rPr>
          <w:rFonts w:cs="Traditional Arabic"/>
          <w:sz w:val="28"/>
          <w:sz w:val="28"/>
          <w:szCs w:val="28"/>
          <w:rtl w:val="true"/>
          <w:lang w:bidi="ar-JO"/>
        </w:rPr>
        <w:t>يکسال</w:t>
      </w:r>
      <w:r>
        <w:rPr>
          <w:rFonts w:cs="Calibri"/>
          <w:sz w:val="28"/>
          <w:sz w:val="28"/>
          <w:szCs w:val="28"/>
          <w:rtl w:val="true"/>
        </w:rPr>
        <w:t xml:space="preserve"> </w:t>
      </w:r>
      <w:r>
        <w:rPr>
          <w:rFonts w:cs="Traditional Arabic"/>
          <w:sz w:val="28"/>
          <w:sz w:val="28"/>
          <w:szCs w:val="28"/>
          <w:rtl w:val="true"/>
          <w:lang w:bidi="ar-JO"/>
        </w:rPr>
        <w:t>آنچه</w:t>
      </w:r>
      <w:r>
        <w:rPr>
          <w:rFonts w:cs="Calibri"/>
          <w:sz w:val="28"/>
          <w:sz w:val="28"/>
          <w:szCs w:val="28"/>
          <w:rtl w:val="true"/>
        </w:rPr>
        <w:t xml:space="preserve"> </w:t>
      </w:r>
      <w:r>
        <w:rPr>
          <w:rFonts w:cs="Traditional Arabic"/>
          <w:sz w:val="28"/>
          <w:sz w:val="28"/>
          <w:szCs w:val="28"/>
          <w:rtl w:val="true"/>
          <w:lang w:bidi="ar-JO"/>
        </w:rPr>
        <w:t>منفعت</w:t>
      </w:r>
      <w:r>
        <w:rPr>
          <w:rFonts w:cs="Calibri"/>
          <w:sz w:val="28"/>
          <w:sz w:val="28"/>
          <w:szCs w:val="28"/>
          <w:rtl w:val="true"/>
        </w:rPr>
        <w:t xml:space="preserve"> </w:t>
      </w:r>
      <w:r>
        <w:rPr>
          <w:rFonts w:cs="Traditional Arabic"/>
          <w:sz w:val="28"/>
          <w:sz w:val="28"/>
          <w:szCs w:val="28"/>
          <w:rtl w:val="true"/>
          <w:lang w:bidi="ar-JO"/>
        </w:rPr>
        <w:t>کند</w:t>
      </w:r>
      <w:r>
        <w:rPr>
          <w:rFonts w:cs="Calibri"/>
          <w:sz w:val="28"/>
          <w:sz w:val="28"/>
          <w:szCs w:val="28"/>
          <w:rtl w:val="true"/>
        </w:rPr>
        <w:t xml:space="preserve"> </w:t>
      </w:r>
      <w:r>
        <w:rPr>
          <w:rFonts w:cs="Traditional Arabic"/>
          <w:sz w:val="28"/>
          <w:sz w:val="28"/>
          <w:szCs w:val="28"/>
          <w:rtl w:val="true"/>
          <w:lang w:bidi="ar-JO"/>
        </w:rPr>
        <w:t>بايد</w:t>
      </w:r>
      <w:r>
        <w:rPr>
          <w:rFonts w:cs="Calibri"/>
          <w:sz w:val="28"/>
          <w:sz w:val="28"/>
          <w:szCs w:val="28"/>
          <w:rtl w:val="true"/>
          <w:lang w:bidi="ar-JO"/>
        </w:rPr>
        <w:t xml:space="preserve"> </w:t>
      </w:r>
      <w:r>
        <w:rPr>
          <w:rFonts w:cs="Traditional Arabic"/>
          <w:sz w:val="28"/>
          <w:sz w:val="28"/>
          <w:szCs w:val="28"/>
          <w:rtl w:val="true"/>
          <w:lang w:bidi="ar-JO"/>
        </w:rPr>
        <w:t>مصارف</w:t>
      </w:r>
      <w:r>
        <w:rPr>
          <w:rFonts w:cs="Calibri"/>
          <w:sz w:val="28"/>
          <w:sz w:val="28"/>
          <w:szCs w:val="28"/>
          <w:rtl w:val="true"/>
        </w:rPr>
        <w:t xml:space="preserve"> </w:t>
      </w:r>
      <w:r>
        <w:rPr>
          <w:rFonts w:cs="Traditional Arabic"/>
          <w:sz w:val="28"/>
          <w:sz w:val="28"/>
          <w:szCs w:val="28"/>
          <w:rtl w:val="true"/>
          <w:lang w:bidi="ar-JO"/>
        </w:rPr>
        <w:t>ساليانه</w:t>
      </w:r>
      <w:r>
        <w:rPr>
          <w:rFonts w:cs="Calibri"/>
          <w:sz w:val="28"/>
          <w:sz w:val="28"/>
          <w:szCs w:val="28"/>
          <w:rtl w:val="true"/>
        </w:rPr>
        <w:t xml:space="preserve"> </w:t>
      </w:r>
      <w:r>
        <w:rPr>
          <w:rFonts w:cs="Traditional Arabic"/>
          <w:sz w:val="28"/>
          <w:sz w:val="28"/>
          <w:szCs w:val="28"/>
          <w:rtl w:val="true"/>
          <w:lang w:bidi="ar-JO"/>
        </w:rPr>
        <w:t>خود</w:t>
      </w:r>
      <w:r>
        <w:rPr>
          <w:rFonts w:cs="Calibri"/>
          <w:sz w:val="28"/>
          <w:sz w:val="28"/>
          <w:szCs w:val="28"/>
          <w:rtl w:val="true"/>
        </w:rPr>
        <w:t xml:space="preserve"> </w:t>
      </w:r>
      <w:r>
        <w:rPr>
          <w:rFonts w:cs="Traditional Arabic"/>
          <w:sz w:val="28"/>
          <w:sz w:val="28"/>
          <w:szCs w:val="28"/>
          <w:rtl w:val="true"/>
          <w:lang w:bidi="ar-JO"/>
        </w:rPr>
        <w:t>را</w:t>
      </w:r>
      <w:r>
        <w:rPr>
          <w:rFonts w:cs="Calibri"/>
          <w:sz w:val="28"/>
          <w:sz w:val="28"/>
          <w:szCs w:val="28"/>
          <w:rtl w:val="true"/>
        </w:rPr>
        <w:t xml:space="preserve"> </w:t>
      </w:r>
      <w:r>
        <w:rPr>
          <w:rFonts w:cs="Traditional Arabic"/>
          <w:sz w:val="28"/>
          <w:sz w:val="28"/>
          <w:szCs w:val="28"/>
          <w:rtl w:val="true"/>
          <w:lang w:bidi="ar-JO"/>
        </w:rPr>
        <w:t>منها</w:t>
      </w:r>
      <w:r>
        <w:rPr>
          <w:rFonts w:cs="Calibri"/>
          <w:sz w:val="28"/>
          <w:sz w:val="28"/>
          <w:szCs w:val="28"/>
          <w:rtl w:val="true"/>
        </w:rPr>
        <w:t xml:space="preserve"> </w:t>
      </w:r>
      <w:r>
        <w:rPr>
          <w:rFonts w:cs="Traditional Arabic"/>
          <w:sz w:val="28"/>
          <w:sz w:val="28"/>
          <w:szCs w:val="28"/>
          <w:rtl w:val="true"/>
          <w:lang w:bidi="ar-JO"/>
        </w:rPr>
        <w:t>کند</w:t>
      </w:r>
      <w:r>
        <w:rPr>
          <w:rFonts w:cs="Calibri"/>
          <w:sz w:val="28"/>
          <w:sz w:val="28"/>
          <w:szCs w:val="28"/>
          <w:rtl w:val="true"/>
        </w:rPr>
        <w:t xml:space="preserve"> </w:t>
      </w:r>
      <w:r>
        <w:rPr>
          <w:rFonts w:cs="Traditional Arabic"/>
          <w:sz w:val="28"/>
          <w:sz w:val="28"/>
          <w:szCs w:val="28"/>
          <w:rtl w:val="true"/>
          <w:lang w:bidi="ar-JO"/>
        </w:rPr>
        <w:t>پس</w:t>
      </w:r>
      <w:r>
        <w:rPr>
          <w:rFonts w:cs="Calibri"/>
          <w:sz w:val="28"/>
          <w:sz w:val="28"/>
          <w:szCs w:val="28"/>
          <w:rtl w:val="true"/>
        </w:rPr>
        <w:t xml:space="preserve"> </w:t>
      </w:r>
      <w:r>
        <w:rPr>
          <w:rFonts w:cs="Traditional Arabic"/>
          <w:sz w:val="28"/>
          <w:sz w:val="28"/>
          <w:szCs w:val="28"/>
          <w:rtl w:val="true"/>
          <w:lang w:bidi="ar-JO"/>
        </w:rPr>
        <w:t>از</w:t>
      </w:r>
      <w:r>
        <w:rPr>
          <w:rFonts w:cs="Calibri"/>
          <w:sz w:val="28"/>
          <w:sz w:val="28"/>
          <w:szCs w:val="28"/>
          <w:rtl w:val="true"/>
        </w:rPr>
        <w:t xml:space="preserve"> </w:t>
      </w:r>
      <w:r>
        <w:rPr>
          <w:rFonts w:cs="Traditional Arabic"/>
          <w:sz w:val="28"/>
          <w:sz w:val="28"/>
          <w:szCs w:val="28"/>
          <w:rtl w:val="true"/>
          <w:lang w:bidi="ar-JO"/>
        </w:rPr>
        <w:t>آنچه</w:t>
      </w:r>
      <w:r>
        <w:rPr>
          <w:rFonts w:cs="Calibri"/>
          <w:sz w:val="28"/>
          <w:sz w:val="28"/>
          <w:szCs w:val="28"/>
          <w:rtl w:val="true"/>
        </w:rPr>
        <w:t xml:space="preserve"> </w:t>
      </w:r>
      <w:r>
        <w:rPr>
          <w:rFonts w:cs="Traditional Arabic"/>
          <w:sz w:val="28"/>
          <w:sz w:val="28"/>
          <w:szCs w:val="28"/>
          <w:rtl w:val="true"/>
          <w:lang w:bidi="ar-JO"/>
        </w:rPr>
        <w:t>که</w:t>
      </w:r>
      <w:r>
        <w:rPr>
          <w:rFonts w:cs="Calibri"/>
          <w:sz w:val="28"/>
          <w:sz w:val="28"/>
          <w:szCs w:val="28"/>
          <w:rtl w:val="true"/>
        </w:rPr>
        <w:t xml:space="preserve"> </w:t>
      </w:r>
      <w:r>
        <w:rPr>
          <w:rFonts w:cs="Traditional Arabic"/>
          <w:sz w:val="28"/>
          <w:sz w:val="28"/>
          <w:szCs w:val="28"/>
          <w:rtl w:val="true"/>
          <w:lang w:bidi="ar-JO"/>
        </w:rPr>
        <w:t>زيادی</w:t>
      </w:r>
      <w:r>
        <w:rPr>
          <w:rFonts w:cs="Calibri"/>
          <w:sz w:val="28"/>
          <w:sz w:val="28"/>
          <w:szCs w:val="28"/>
          <w:rtl w:val="true"/>
        </w:rPr>
        <w:t xml:space="preserve"> </w:t>
      </w:r>
      <w:r>
        <w:rPr>
          <w:rFonts w:cs="Traditional Arabic"/>
          <w:sz w:val="28"/>
          <w:sz w:val="28"/>
          <w:szCs w:val="28"/>
          <w:rtl w:val="true"/>
          <w:lang w:bidi="ar-JO"/>
        </w:rPr>
        <w:t>مانده</w:t>
      </w:r>
      <w:r>
        <w:rPr>
          <w:rFonts w:cs="Calibri"/>
          <w:sz w:val="28"/>
          <w:sz w:val="28"/>
          <w:szCs w:val="28"/>
          <w:rtl w:val="true"/>
        </w:rPr>
        <w:t xml:space="preserve"> </w:t>
      </w:r>
      <w:r>
        <w:rPr>
          <w:rFonts w:cs="Traditional Arabic"/>
          <w:sz w:val="28"/>
          <w:sz w:val="28"/>
          <w:szCs w:val="28"/>
          <w:rtl w:val="true"/>
          <w:lang w:bidi="ar-JO"/>
        </w:rPr>
        <w:t>در</w:t>
      </w:r>
      <w:r>
        <w:rPr>
          <w:rFonts w:cs="Calibri"/>
          <w:sz w:val="28"/>
          <w:sz w:val="28"/>
          <w:szCs w:val="28"/>
          <w:rtl w:val="true"/>
        </w:rPr>
        <w:t xml:space="preserve"> </w:t>
      </w:r>
      <w:r>
        <w:rPr>
          <w:rFonts w:cs="Traditional Arabic"/>
          <w:sz w:val="28"/>
          <w:sz w:val="28"/>
          <w:szCs w:val="28"/>
          <w:rtl w:val="true"/>
          <w:lang w:bidi="ar-JO"/>
        </w:rPr>
        <w:t>صد</w:t>
      </w:r>
      <w:r>
        <w:rPr>
          <w:rFonts w:cs="Calibri"/>
          <w:sz w:val="28"/>
          <w:sz w:val="28"/>
          <w:szCs w:val="28"/>
          <w:rtl w:val="true"/>
        </w:rPr>
        <w:t xml:space="preserve"> </w:t>
      </w:r>
      <w:r>
        <w:rPr>
          <w:rFonts w:cs="Traditional Arabic"/>
          <w:sz w:val="28"/>
          <w:sz w:val="28"/>
          <w:szCs w:val="28"/>
          <w:rtl w:val="true"/>
          <w:lang w:bidi="ar-JO"/>
        </w:rPr>
        <w:t>نوزده</w:t>
      </w:r>
      <w:r>
        <w:rPr>
          <w:rFonts w:cs="Calibri"/>
          <w:sz w:val="28"/>
          <w:sz w:val="28"/>
          <w:szCs w:val="28"/>
          <w:rtl w:val="true"/>
        </w:rPr>
        <w:t xml:space="preserve"> </w:t>
      </w:r>
      <w:r>
        <w:rPr>
          <w:rFonts w:cs="Traditional Arabic"/>
          <w:sz w:val="28"/>
          <w:sz w:val="28"/>
          <w:szCs w:val="28"/>
          <w:rtl w:val="true"/>
          <w:lang w:bidi="ar-JO"/>
        </w:rPr>
        <w:t>حقوق</w:t>
      </w:r>
      <w:r>
        <w:rPr>
          <w:rFonts w:cs="Calibri"/>
          <w:sz w:val="28"/>
          <w:sz w:val="28"/>
          <w:szCs w:val="28"/>
          <w:rtl w:val="true"/>
          <w:lang w:bidi="ar-JO"/>
        </w:rPr>
        <w:t xml:space="preserve"> </w:t>
      </w:r>
      <w:r>
        <w:rPr>
          <w:rFonts w:cs="Traditional Arabic"/>
          <w:sz w:val="28"/>
          <w:sz w:val="28"/>
          <w:szCs w:val="28"/>
          <w:rtl w:val="true"/>
          <w:lang w:bidi="ar-JO"/>
        </w:rPr>
        <w:t>بدهد</w:t>
      </w:r>
      <w:r>
        <w:rPr>
          <w:rFonts w:cs="Calibri"/>
          <w:sz w:val="28"/>
          <w:sz w:val="28"/>
          <w:szCs w:val="28"/>
          <w:rtl w:val="true"/>
        </w:rPr>
        <w:t xml:space="preserve"> </w:t>
      </w:r>
      <w:r>
        <w:rPr>
          <w:rFonts w:cs="Traditional Arabic"/>
          <w:sz w:val="28"/>
          <w:sz w:val="28"/>
          <w:szCs w:val="28"/>
          <w:rtl w:val="true"/>
          <w:lang w:bidi="ar-JO"/>
        </w:rPr>
        <w:t>يعنی</w:t>
      </w:r>
      <w:r>
        <w:rPr>
          <w:rFonts w:cs="Calibri"/>
          <w:sz w:val="28"/>
          <w:sz w:val="28"/>
          <w:szCs w:val="28"/>
          <w:rtl w:val="true"/>
        </w:rPr>
        <w:t xml:space="preserve"> </w:t>
      </w:r>
      <w:r>
        <w:rPr>
          <w:rFonts w:cs="Traditional Arabic"/>
          <w:sz w:val="28"/>
          <w:sz w:val="28"/>
          <w:szCs w:val="28"/>
          <w:rtl w:val="true"/>
          <w:lang w:bidi="ar-JO"/>
        </w:rPr>
        <w:t>شخصی</w:t>
      </w:r>
      <w:r>
        <w:rPr>
          <w:rFonts w:cs="Calibri"/>
          <w:sz w:val="28"/>
          <w:sz w:val="28"/>
          <w:szCs w:val="28"/>
          <w:rtl w:val="true"/>
        </w:rPr>
        <w:t xml:space="preserve"> </w:t>
      </w:r>
      <w:r>
        <w:rPr>
          <w:rFonts w:cs="Traditional Arabic"/>
          <w:sz w:val="28"/>
          <w:sz w:val="28"/>
          <w:szCs w:val="28"/>
          <w:rtl w:val="true"/>
          <w:lang w:bidi="ar-JO"/>
        </w:rPr>
        <w:t>در</w:t>
      </w:r>
      <w:r>
        <w:rPr>
          <w:rFonts w:cs="Calibri"/>
          <w:sz w:val="28"/>
          <w:sz w:val="28"/>
          <w:szCs w:val="28"/>
          <w:rtl w:val="true"/>
        </w:rPr>
        <w:t xml:space="preserve"> </w:t>
      </w:r>
      <w:r>
        <w:rPr>
          <w:rFonts w:cs="Traditional Arabic"/>
          <w:sz w:val="28"/>
          <w:sz w:val="28"/>
          <w:szCs w:val="28"/>
          <w:rtl w:val="true"/>
          <w:lang w:bidi="ar-JO"/>
        </w:rPr>
        <w:t>ظرف</w:t>
      </w:r>
      <w:r>
        <w:rPr>
          <w:rFonts w:cs="Calibri"/>
          <w:sz w:val="28"/>
          <w:sz w:val="28"/>
          <w:szCs w:val="28"/>
          <w:rtl w:val="true"/>
        </w:rPr>
        <w:t xml:space="preserve"> </w:t>
      </w:r>
      <w:r>
        <w:rPr>
          <w:rFonts w:cs="Traditional Arabic"/>
          <w:sz w:val="28"/>
          <w:sz w:val="28"/>
          <w:szCs w:val="28"/>
          <w:rtl w:val="true"/>
          <w:lang w:bidi="ar-JO"/>
        </w:rPr>
        <w:t>يکسال</w:t>
      </w:r>
      <w:r>
        <w:rPr>
          <w:rFonts w:cs="Calibri"/>
          <w:sz w:val="28"/>
          <w:sz w:val="28"/>
          <w:szCs w:val="28"/>
          <w:rtl w:val="true"/>
        </w:rPr>
        <w:t xml:space="preserve"> </w:t>
      </w:r>
      <w:r>
        <w:rPr>
          <w:rFonts w:cs="Traditional Arabic"/>
          <w:sz w:val="28"/>
          <w:sz w:val="28"/>
          <w:szCs w:val="28"/>
          <w:rtl w:val="true"/>
          <w:lang w:bidi="ar-JO"/>
        </w:rPr>
        <w:t>از</w:t>
      </w:r>
      <w:r>
        <w:rPr>
          <w:rFonts w:cs="Calibri"/>
          <w:sz w:val="28"/>
          <w:sz w:val="28"/>
          <w:szCs w:val="28"/>
          <w:rtl w:val="true"/>
        </w:rPr>
        <w:t xml:space="preserve"> </w:t>
      </w:r>
      <w:r>
        <w:rPr>
          <w:rFonts w:cs="Traditional Arabic"/>
          <w:sz w:val="28"/>
          <w:sz w:val="28"/>
          <w:szCs w:val="28"/>
          <w:rtl w:val="true"/>
          <w:lang w:bidi="ar-JO"/>
        </w:rPr>
        <w:t>تجارتش</w:t>
      </w:r>
      <w:r>
        <w:rPr>
          <w:rFonts w:cs="Calibri"/>
          <w:sz w:val="28"/>
          <w:sz w:val="28"/>
          <w:szCs w:val="28"/>
          <w:rtl w:val="true"/>
        </w:rPr>
        <w:t xml:space="preserve"> </w:t>
      </w:r>
      <w:r>
        <w:rPr>
          <w:rFonts w:cs="Traditional Arabic"/>
          <w:sz w:val="28"/>
          <w:sz w:val="28"/>
          <w:szCs w:val="28"/>
          <w:rtl w:val="true"/>
          <w:lang w:bidi="ar-JO"/>
        </w:rPr>
        <w:t>هزار</w:t>
      </w:r>
      <w:r>
        <w:rPr>
          <w:rFonts w:cs="Calibri"/>
          <w:sz w:val="28"/>
          <w:sz w:val="28"/>
          <w:szCs w:val="28"/>
          <w:rtl w:val="true"/>
        </w:rPr>
        <w:t xml:space="preserve"> </w:t>
      </w:r>
      <w:r>
        <w:rPr>
          <w:rFonts w:cs="Traditional Arabic"/>
          <w:sz w:val="28"/>
          <w:sz w:val="28"/>
          <w:szCs w:val="28"/>
          <w:rtl w:val="true"/>
          <w:lang w:bidi="ar-JO"/>
        </w:rPr>
        <w:t>ليره</w:t>
      </w:r>
      <w:r>
        <w:rPr>
          <w:rFonts w:cs="Calibri"/>
          <w:sz w:val="28"/>
          <w:sz w:val="28"/>
          <w:szCs w:val="28"/>
          <w:rtl w:val="true"/>
        </w:rPr>
        <w:t xml:space="preserve"> </w:t>
      </w:r>
      <w:r>
        <w:rPr>
          <w:rFonts w:cs="Traditional Arabic"/>
          <w:sz w:val="28"/>
          <w:sz w:val="28"/>
          <w:szCs w:val="28"/>
          <w:rtl w:val="true"/>
          <w:lang w:bidi="ar-JO"/>
        </w:rPr>
        <w:t>منفعت</w:t>
      </w:r>
      <w:r>
        <w:rPr>
          <w:rFonts w:cs="Calibri"/>
          <w:sz w:val="28"/>
          <w:sz w:val="28"/>
          <w:szCs w:val="28"/>
          <w:rtl w:val="true"/>
        </w:rPr>
        <w:t xml:space="preserve"> </w:t>
      </w:r>
      <w:r>
        <w:rPr>
          <w:rFonts w:cs="Traditional Arabic"/>
          <w:sz w:val="28"/>
          <w:sz w:val="28"/>
          <w:szCs w:val="28"/>
          <w:rtl w:val="true"/>
          <w:lang w:bidi="ar-JO"/>
        </w:rPr>
        <w:t>برده</w:t>
      </w:r>
      <w:r>
        <w:rPr>
          <w:rFonts w:cs="Calibri"/>
          <w:sz w:val="28"/>
          <w:sz w:val="28"/>
          <w:szCs w:val="28"/>
          <w:rtl w:val="true"/>
        </w:rPr>
        <w:t xml:space="preserve"> </w:t>
      </w:r>
      <w:r>
        <w:rPr>
          <w:rFonts w:cs="Traditional Arabic"/>
          <w:sz w:val="28"/>
          <w:sz w:val="28"/>
          <w:szCs w:val="28"/>
          <w:rtl w:val="true"/>
          <w:lang w:bidi="ar-JO"/>
        </w:rPr>
        <w:t>،</w:t>
      </w:r>
      <w:r>
        <w:rPr>
          <w:rFonts w:cs="Calibri"/>
          <w:sz w:val="28"/>
          <w:sz w:val="28"/>
          <w:szCs w:val="28"/>
          <w:rtl w:val="true"/>
        </w:rPr>
        <w:t xml:space="preserve"> </w:t>
      </w:r>
      <w:r>
        <w:rPr>
          <w:rFonts w:cs="Traditional Arabic"/>
          <w:sz w:val="28"/>
          <w:sz w:val="28"/>
          <w:szCs w:val="28"/>
          <w:rtl w:val="true"/>
          <w:lang w:bidi="ar-JO"/>
        </w:rPr>
        <w:t>مصارف</w:t>
      </w:r>
      <w:r>
        <w:rPr>
          <w:rFonts w:cs="Calibri"/>
          <w:sz w:val="28"/>
          <w:sz w:val="28"/>
          <w:szCs w:val="28"/>
          <w:rtl w:val="true"/>
        </w:rPr>
        <w:t xml:space="preserve"> </w:t>
      </w:r>
      <w:r>
        <w:rPr>
          <w:rFonts w:cs="Traditional Arabic"/>
          <w:sz w:val="28"/>
          <w:sz w:val="28"/>
          <w:szCs w:val="28"/>
          <w:rtl w:val="true"/>
          <w:lang w:bidi="ar-JO"/>
        </w:rPr>
        <w:t>ساليانه</w:t>
      </w:r>
      <w:r>
        <w:rPr>
          <w:rFonts w:cs="Calibri"/>
          <w:sz w:val="28"/>
          <w:sz w:val="28"/>
          <w:szCs w:val="28"/>
          <w:rtl w:val="true"/>
          <w:lang w:bidi="ar-JO"/>
        </w:rPr>
        <w:t xml:space="preserve"> </w:t>
      </w:r>
      <w:r>
        <w:rPr>
          <w:rFonts w:cs="Traditional Arabic"/>
          <w:sz w:val="28"/>
          <w:sz w:val="28"/>
          <w:szCs w:val="28"/>
          <w:rtl w:val="true"/>
          <w:lang w:bidi="ar-JO"/>
        </w:rPr>
        <w:t>خويش</w:t>
      </w:r>
      <w:r>
        <w:rPr>
          <w:rFonts w:cs="Calibri"/>
          <w:sz w:val="28"/>
          <w:sz w:val="28"/>
          <w:szCs w:val="28"/>
          <w:rtl w:val="true"/>
        </w:rPr>
        <w:t xml:space="preserve"> </w:t>
      </w:r>
      <w:r>
        <w:rPr>
          <w:rFonts w:cs="Traditional Arabic"/>
          <w:sz w:val="28"/>
          <w:sz w:val="28"/>
          <w:szCs w:val="28"/>
          <w:rtl w:val="true"/>
          <w:lang w:bidi="ar-JO"/>
        </w:rPr>
        <w:t>را</w:t>
      </w:r>
      <w:r>
        <w:rPr>
          <w:rFonts w:cs="Calibri"/>
          <w:sz w:val="28"/>
          <w:sz w:val="28"/>
          <w:szCs w:val="28"/>
          <w:rtl w:val="true"/>
        </w:rPr>
        <w:t xml:space="preserve"> </w:t>
      </w:r>
      <w:r>
        <w:rPr>
          <w:rFonts w:cs="Traditional Arabic"/>
          <w:sz w:val="28"/>
          <w:sz w:val="28"/>
          <w:szCs w:val="28"/>
          <w:rtl w:val="true"/>
          <w:lang w:bidi="ar-JO"/>
        </w:rPr>
        <w:t>که</w:t>
      </w:r>
      <w:r>
        <w:rPr>
          <w:rFonts w:cs="Calibri"/>
          <w:sz w:val="28"/>
          <w:sz w:val="28"/>
          <w:szCs w:val="28"/>
          <w:rtl w:val="true"/>
        </w:rPr>
        <w:t xml:space="preserve"> </w:t>
      </w:r>
      <w:r>
        <w:rPr>
          <w:rFonts w:cs="Traditional Arabic"/>
          <w:sz w:val="28"/>
          <w:sz w:val="28"/>
          <w:szCs w:val="28"/>
          <w:rtl w:val="true"/>
          <w:lang w:bidi="ar-JO"/>
        </w:rPr>
        <w:t>ششصد</w:t>
      </w:r>
      <w:r>
        <w:rPr>
          <w:rFonts w:cs="Calibri"/>
          <w:sz w:val="28"/>
          <w:sz w:val="28"/>
          <w:szCs w:val="28"/>
          <w:rtl w:val="true"/>
        </w:rPr>
        <w:t xml:space="preserve"> </w:t>
      </w:r>
      <w:r>
        <w:rPr>
          <w:rFonts w:cs="Traditional Arabic"/>
          <w:sz w:val="28"/>
          <w:sz w:val="28"/>
          <w:szCs w:val="28"/>
          <w:rtl w:val="true"/>
          <w:lang w:bidi="ar-JO"/>
        </w:rPr>
        <w:t>ليره</w:t>
      </w:r>
      <w:r>
        <w:rPr>
          <w:rFonts w:cs="Calibri"/>
          <w:sz w:val="28"/>
          <w:sz w:val="28"/>
          <w:szCs w:val="28"/>
          <w:rtl w:val="true"/>
        </w:rPr>
        <w:t xml:space="preserve"> </w:t>
      </w:r>
      <w:r>
        <w:rPr>
          <w:rFonts w:cs="Traditional Arabic"/>
          <w:sz w:val="28"/>
          <w:sz w:val="28"/>
          <w:szCs w:val="28"/>
          <w:rtl w:val="true"/>
          <w:lang w:bidi="ar-JO"/>
        </w:rPr>
        <w:t>باشد</w:t>
      </w:r>
      <w:r>
        <w:rPr>
          <w:rFonts w:cs="Calibri"/>
          <w:sz w:val="28"/>
          <w:sz w:val="28"/>
          <w:szCs w:val="28"/>
          <w:rtl w:val="true"/>
        </w:rPr>
        <w:t xml:space="preserve"> </w:t>
      </w:r>
      <w:r>
        <w:rPr>
          <w:rFonts w:cs="Traditional Arabic"/>
          <w:sz w:val="28"/>
          <w:sz w:val="28"/>
          <w:szCs w:val="28"/>
          <w:rtl w:val="true"/>
          <w:lang w:bidi="ar-JO"/>
        </w:rPr>
        <w:t>منها</w:t>
      </w:r>
      <w:r>
        <w:rPr>
          <w:rFonts w:cs="Calibri"/>
          <w:sz w:val="28"/>
          <w:sz w:val="28"/>
          <w:szCs w:val="28"/>
          <w:rtl w:val="true"/>
        </w:rPr>
        <w:t xml:space="preserve"> </w:t>
      </w:r>
      <w:r>
        <w:rPr>
          <w:rFonts w:cs="Traditional Arabic"/>
          <w:sz w:val="28"/>
          <w:sz w:val="28"/>
          <w:szCs w:val="28"/>
          <w:rtl w:val="true"/>
          <w:lang w:bidi="ar-JO"/>
        </w:rPr>
        <w:t>ميکند</w:t>
      </w:r>
      <w:r>
        <w:rPr>
          <w:rFonts w:cs="Calibri"/>
          <w:sz w:val="28"/>
          <w:sz w:val="28"/>
          <w:szCs w:val="28"/>
          <w:rtl w:val="true"/>
        </w:rPr>
        <w:t xml:space="preserve"> </w:t>
      </w:r>
      <w:r>
        <w:rPr>
          <w:rFonts w:cs="Traditional Arabic"/>
          <w:sz w:val="28"/>
          <w:sz w:val="28"/>
          <w:szCs w:val="28"/>
          <w:rtl w:val="true"/>
          <w:lang w:bidi="ar-JO"/>
        </w:rPr>
        <w:t>چهار</w:t>
      </w:r>
      <w:r>
        <w:rPr>
          <w:rFonts w:cs="Calibri"/>
          <w:sz w:val="28"/>
          <w:sz w:val="28"/>
          <w:szCs w:val="28"/>
          <w:rtl w:val="true"/>
        </w:rPr>
        <w:t xml:space="preserve"> </w:t>
      </w:r>
      <w:r>
        <w:rPr>
          <w:rFonts w:cs="Traditional Arabic"/>
          <w:sz w:val="28"/>
          <w:sz w:val="28"/>
          <w:szCs w:val="28"/>
          <w:rtl w:val="true"/>
          <w:lang w:bidi="ar-JO"/>
        </w:rPr>
        <w:t>صد</w:t>
      </w:r>
      <w:r>
        <w:rPr>
          <w:rFonts w:cs="Calibri"/>
          <w:sz w:val="28"/>
          <w:sz w:val="28"/>
          <w:szCs w:val="28"/>
          <w:rtl w:val="true"/>
        </w:rPr>
        <w:t xml:space="preserve"> </w:t>
      </w:r>
      <w:r>
        <w:rPr>
          <w:rFonts w:cs="Traditional Arabic"/>
          <w:sz w:val="28"/>
          <w:sz w:val="28"/>
          <w:szCs w:val="28"/>
          <w:rtl w:val="true"/>
          <w:lang w:bidi="ar-JO"/>
        </w:rPr>
        <w:t>ليره</w:t>
      </w:r>
      <w:r>
        <w:rPr>
          <w:rFonts w:cs="Calibri"/>
          <w:sz w:val="28"/>
          <w:sz w:val="28"/>
          <w:szCs w:val="28"/>
          <w:rtl w:val="true"/>
        </w:rPr>
        <w:t xml:space="preserve"> </w:t>
      </w:r>
      <w:r>
        <w:rPr>
          <w:rFonts w:cs="Traditional Arabic"/>
          <w:sz w:val="28"/>
          <w:sz w:val="28"/>
          <w:szCs w:val="28"/>
          <w:rtl w:val="true"/>
          <w:lang w:bidi="ar-JO"/>
        </w:rPr>
        <w:t>زيادی</w:t>
      </w:r>
      <w:r>
        <w:rPr>
          <w:rFonts w:cs="Calibri"/>
          <w:sz w:val="28"/>
          <w:sz w:val="28"/>
          <w:szCs w:val="28"/>
          <w:rtl w:val="true"/>
        </w:rPr>
        <w:t xml:space="preserve"> </w:t>
      </w:r>
      <w:r>
        <w:rPr>
          <w:rFonts w:cs="Traditional Arabic"/>
          <w:sz w:val="28"/>
          <w:sz w:val="28"/>
          <w:szCs w:val="28"/>
          <w:rtl w:val="true"/>
          <w:lang w:bidi="ar-JO"/>
        </w:rPr>
        <w:t>دارد</w:t>
      </w:r>
      <w:r>
        <w:rPr>
          <w:rFonts w:cs="Calibri"/>
          <w:sz w:val="28"/>
          <w:sz w:val="28"/>
          <w:szCs w:val="28"/>
          <w:rtl w:val="true"/>
        </w:rPr>
        <w:t xml:space="preserve"> </w:t>
      </w:r>
      <w:r>
        <w:rPr>
          <w:rFonts w:cs="Traditional Arabic"/>
          <w:sz w:val="28"/>
          <w:sz w:val="28"/>
          <w:szCs w:val="28"/>
          <w:rtl w:val="true"/>
          <w:lang w:bidi="ar-JO"/>
        </w:rPr>
        <w:t>،</w:t>
      </w:r>
      <w:r>
        <w:rPr>
          <w:rFonts w:cs="Calibri"/>
          <w:sz w:val="28"/>
          <w:sz w:val="28"/>
          <w:szCs w:val="28"/>
          <w:rtl w:val="true"/>
        </w:rPr>
        <w:t xml:space="preserve"> </w:t>
      </w:r>
      <w:r>
        <w:rPr>
          <w:rFonts w:cs="Traditional Arabic"/>
          <w:sz w:val="28"/>
          <w:sz w:val="28"/>
          <w:szCs w:val="28"/>
          <w:rtl w:val="true"/>
          <w:lang w:bidi="ar-JO"/>
        </w:rPr>
        <w:t>حقوق</w:t>
      </w:r>
      <w:r>
        <w:rPr>
          <w:rFonts w:cs="Calibri"/>
          <w:sz w:val="28"/>
          <w:sz w:val="28"/>
          <w:szCs w:val="28"/>
          <w:rtl w:val="true"/>
        </w:rPr>
        <w:t xml:space="preserve"> </w:t>
      </w:r>
      <w:r>
        <w:rPr>
          <w:rFonts w:cs="Traditional Arabic"/>
          <w:sz w:val="28"/>
          <w:sz w:val="28"/>
          <w:szCs w:val="28"/>
          <w:rtl w:val="true"/>
          <w:lang w:bidi="ar-JO"/>
        </w:rPr>
        <w:t>بر</w:t>
      </w:r>
      <w:r>
        <w:rPr>
          <w:rFonts w:cs="Calibri"/>
          <w:sz w:val="28"/>
          <w:sz w:val="28"/>
          <w:szCs w:val="28"/>
          <w:rtl w:val="true"/>
        </w:rPr>
        <w:t xml:space="preserve"> </w:t>
      </w:r>
      <w:r>
        <w:rPr>
          <w:rFonts w:cs="Traditional Arabic"/>
          <w:sz w:val="28"/>
          <w:sz w:val="28"/>
          <w:szCs w:val="28"/>
          <w:rtl w:val="true"/>
          <w:lang w:bidi="ar-JO"/>
        </w:rPr>
        <w:t>اين</w:t>
      </w:r>
      <w:r>
        <w:rPr>
          <w:rFonts w:cs="Calibri"/>
          <w:sz w:val="28"/>
          <w:sz w:val="28"/>
          <w:szCs w:val="28"/>
          <w:rtl w:val="true"/>
          <w:lang w:bidi="ar-JO"/>
        </w:rPr>
        <w:t xml:space="preserve"> </w:t>
      </w:r>
      <w:r>
        <w:rPr>
          <w:rFonts w:cs="Traditional Arabic"/>
          <w:sz w:val="28"/>
          <w:sz w:val="28"/>
          <w:szCs w:val="28"/>
          <w:rtl w:val="true"/>
          <w:lang w:bidi="ar-JO"/>
        </w:rPr>
        <w:t>چهار</w:t>
      </w:r>
      <w:r>
        <w:rPr>
          <w:rFonts w:cs="Calibri"/>
          <w:sz w:val="28"/>
          <w:sz w:val="28"/>
          <w:szCs w:val="28"/>
          <w:rtl w:val="true"/>
        </w:rPr>
        <w:t xml:space="preserve"> </w:t>
      </w:r>
      <w:r>
        <w:rPr>
          <w:rFonts w:cs="Traditional Arabic"/>
          <w:sz w:val="28"/>
          <w:sz w:val="28"/>
          <w:szCs w:val="28"/>
          <w:rtl w:val="true"/>
          <w:lang w:bidi="ar-JO"/>
        </w:rPr>
        <w:t>صد</w:t>
      </w:r>
      <w:r>
        <w:rPr>
          <w:rFonts w:cs="Calibri"/>
          <w:sz w:val="28"/>
          <w:sz w:val="28"/>
          <w:szCs w:val="28"/>
          <w:rtl w:val="true"/>
        </w:rPr>
        <w:t xml:space="preserve"> </w:t>
      </w:r>
      <w:r>
        <w:rPr>
          <w:rFonts w:cs="Traditional Arabic"/>
          <w:sz w:val="28"/>
          <w:sz w:val="28"/>
          <w:szCs w:val="28"/>
          <w:rtl w:val="true"/>
          <w:lang w:bidi="ar-JO"/>
        </w:rPr>
        <w:t>ليره</w:t>
      </w:r>
      <w:r>
        <w:rPr>
          <w:rFonts w:cs="Calibri"/>
          <w:sz w:val="28"/>
          <w:sz w:val="28"/>
          <w:szCs w:val="28"/>
          <w:rtl w:val="true"/>
        </w:rPr>
        <w:t xml:space="preserve"> </w:t>
      </w:r>
      <w:r>
        <w:rPr>
          <w:rFonts w:cs="Traditional Arabic"/>
          <w:sz w:val="28"/>
          <w:sz w:val="28"/>
          <w:szCs w:val="28"/>
          <w:rtl w:val="true"/>
          <w:lang w:bidi="ar-JO"/>
        </w:rPr>
        <w:t>تقرّر</w:t>
      </w:r>
      <w:r>
        <w:rPr>
          <w:rFonts w:cs="Calibri"/>
          <w:sz w:val="28"/>
          <w:sz w:val="28"/>
          <w:szCs w:val="28"/>
          <w:rtl w:val="true"/>
        </w:rPr>
        <w:t xml:space="preserve"> </w:t>
      </w:r>
      <w:r>
        <w:rPr>
          <w:rFonts w:cs="Traditional Arabic"/>
          <w:sz w:val="28"/>
          <w:sz w:val="28"/>
          <w:szCs w:val="28"/>
          <w:rtl w:val="true"/>
          <w:lang w:bidi="ar-JO"/>
        </w:rPr>
        <w:t>حاصل</w:t>
      </w:r>
      <w:r>
        <w:rPr>
          <w:rFonts w:cs="Calibri"/>
          <w:sz w:val="28"/>
          <w:sz w:val="28"/>
          <w:szCs w:val="28"/>
          <w:rtl w:val="true"/>
        </w:rPr>
        <w:t xml:space="preserve"> </w:t>
      </w:r>
      <w:r>
        <w:rPr>
          <w:rFonts w:cs="Traditional Arabic"/>
          <w:sz w:val="28"/>
          <w:sz w:val="28"/>
          <w:szCs w:val="28"/>
          <w:rtl w:val="true"/>
          <w:lang w:bidi="ar-JO"/>
        </w:rPr>
        <w:t>ميشود</w:t>
      </w:r>
      <w:r>
        <w:rPr>
          <w:rFonts w:cs="Calibri"/>
          <w:sz w:val="28"/>
          <w:sz w:val="28"/>
          <w:szCs w:val="28"/>
          <w:rtl w:val="true"/>
        </w:rPr>
        <w:t xml:space="preserve"> </w:t>
      </w:r>
      <w:r>
        <w:rPr>
          <w:rFonts w:cs="Traditional Arabic"/>
          <w:sz w:val="28"/>
          <w:sz w:val="28"/>
          <w:szCs w:val="28"/>
          <w:rtl w:val="true"/>
          <w:lang w:bidi="ar-JO"/>
        </w:rPr>
        <w:t>يعنی</w:t>
      </w:r>
      <w:r>
        <w:rPr>
          <w:rFonts w:cs="Calibri"/>
          <w:sz w:val="28"/>
          <w:sz w:val="28"/>
          <w:szCs w:val="28"/>
          <w:rtl w:val="true"/>
        </w:rPr>
        <w:t xml:space="preserve"> </w:t>
      </w:r>
      <w:r>
        <w:rPr>
          <w:rFonts w:cs="Traditional Arabic"/>
          <w:sz w:val="28"/>
          <w:sz w:val="28"/>
          <w:szCs w:val="28"/>
          <w:rtl w:val="true"/>
          <w:lang w:bidi="ar-JO"/>
        </w:rPr>
        <w:t>بايد</w:t>
      </w:r>
      <w:r>
        <w:rPr>
          <w:rFonts w:cs="Calibri"/>
          <w:sz w:val="28"/>
          <w:sz w:val="28"/>
          <w:szCs w:val="28"/>
          <w:rtl w:val="true"/>
        </w:rPr>
        <w:t xml:space="preserve"> </w:t>
      </w:r>
      <w:r>
        <w:rPr>
          <w:rFonts w:cs="Traditional Arabic"/>
          <w:sz w:val="28"/>
          <w:sz w:val="28"/>
          <w:szCs w:val="28"/>
          <w:rtl w:val="true"/>
          <w:lang w:bidi="ar-JO"/>
        </w:rPr>
        <w:t>از</w:t>
      </w:r>
      <w:r>
        <w:rPr>
          <w:rFonts w:cs="Calibri"/>
          <w:sz w:val="28"/>
          <w:sz w:val="28"/>
          <w:szCs w:val="28"/>
          <w:rtl w:val="true"/>
        </w:rPr>
        <w:t xml:space="preserve"> </w:t>
      </w:r>
      <w:r>
        <w:rPr>
          <w:rFonts w:cs="Traditional Arabic"/>
          <w:sz w:val="28"/>
          <w:sz w:val="28"/>
          <w:szCs w:val="28"/>
          <w:rtl w:val="true"/>
          <w:lang w:bidi="ar-JO"/>
        </w:rPr>
        <w:t>چهار</w:t>
      </w:r>
      <w:r>
        <w:rPr>
          <w:rFonts w:cs="Calibri"/>
          <w:sz w:val="28"/>
          <w:sz w:val="28"/>
          <w:szCs w:val="28"/>
          <w:rtl w:val="true"/>
        </w:rPr>
        <w:t xml:space="preserve"> </w:t>
      </w:r>
      <w:r>
        <w:rPr>
          <w:rFonts w:cs="Traditional Arabic"/>
          <w:sz w:val="28"/>
          <w:sz w:val="28"/>
          <w:szCs w:val="28"/>
          <w:rtl w:val="true"/>
          <w:lang w:bidi="ar-JO"/>
        </w:rPr>
        <w:t>صد</w:t>
      </w:r>
      <w:r>
        <w:rPr>
          <w:rFonts w:cs="Calibri"/>
          <w:sz w:val="28"/>
          <w:sz w:val="28"/>
          <w:szCs w:val="28"/>
          <w:rtl w:val="true"/>
        </w:rPr>
        <w:t xml:space="preserve"> </w:t>
      </w:r>
      <w:r>
        <w:rPr>
          <w:rFonts w:cs="Traditional Arabic"/>
          <w:sz w:val="28"/>
          <w:sz w:val="28"/>
          <w:szCs w:val="28"/>
          <w:rtl w:val="true"/>
          <w:lang w:bidi="ar-JO"/>
        </w:rPr>
        <w:t>ليره</w:t>
      </w:r>
      <w:r>
        <w:rPr>
          <w:rFonts w:cs="Calibri"/>
          <w:sz w:val="28"/>
          <w:sz w:val="28"/>
          <w:szCs w:val="28"/>
          <w:rtl w:val="true"/>
        </w:rPr>
        <w:t xml:space="preserve"> </w:t>
      </w:r>
      <w:r>
        <w:rPr>
          <w:rFonts w:cs="Traditional Arabic"/>
          <w:sz w:val="28"/>
          <w:sz w:val="28"/>
          <w:szCs w:val="28"/>
          <w:rtl w:val="true"/>
          <w:lang w:bidi="ar-JO"/>
        </w:rPr>
        <w:t>از</w:t>
      </w:r>
      <w:r>
        <w:rPr>
          <w:rFonts w:cs="Calibri"/>
          <w:sz w:val="28"/>
          <w:sz w:val="28"/>
          <w:szCs w:val="28"/>
          <w:rtl w:val="true"/>
        </w:rPr>
        <w:t xml:space="preserve"> </w:t>
      </w:r>
      <w:r>
        <w:rPr>
          <w:rFonts w:cs="Traditional Arabic"/>
          <w:sz w:val="28"/>
          <w:sz w:val="28"/>
          <w:szCs w:val="28"/>
          <w:rtl w:val="true"/>
          <w:lang w:bidi="ar-JO"/>
        </w:rPr>
        <w:t>هر</w:t>
      </w:r>
      <w:r>
        <w:rPr>
          <w:rFonts w:cs="Calibri"/>
          <w:sz w:val="28"/>
          <w:sz w:val="28"/>
          <w:szCs w:val="28"/>
          <w:rtl w:val="true"/>
        </w:rPr>
        <w:t xml:space="preserve"> </w:t>
      </w:r>
      <w:r>
        <w:rPr>
          <w:rFonts w:cs="Traditional Arabic"/>
          <w:sz w:val="28"/>
          <w:sz w:val="28"/>
          <w:szCs w:val="28"/>
          <w:rtl w:val="true"/>
          <w:lang w:bidi="ar-JO"/>
        </w:rPr>
        <w:t>صدی</w:t>
      </w:r>
      <w:r>
        <w:rPr>
          <w:rFonts w:cs="Calibri"/>
          <w:sz w:val="28"/>
          <w:sz w:val="28"/>
          <w:szCs w:val="28"/>
          <w:rtl w:val="true"/>
        </w:rPr>
        <w:t xml:space="preserve"> </w:t>
      </w:r>
      <w:r>
        <w:rPr>
          <w:rFonts w:cs="Traditional Arabic"/>
          <w:sz w:val="28"/>
          <w:sz w:val="28"/>
          <w:szCs w:val="28"/>
          <w:rtl w:val="true"/>
          <w:lang w:bidi="ar-JO"/>
        </w:rPr>
        <w:t>نوزده</w:t>
      </w:r>
      <w:r>
        <w:rPr>
          <w:rFonts w:cs="Calibri"/>
          <w:sz w:val="28"/>
          <w:sz w:val="28"/>
          <w:szCs w:val="28"/>
          <w:rtl w:val="true"/>
        </w:rPr>
        <w:t xml:space="preserve"> </w:t>
      </w:r>
      <w:r>
        <w:rPr>
          <w:rFonts w:cs="Traditional Arabic"/>
          <w:sz w:val="28"/>
          <w:sz w:val="28"/>
          <w:szCs w:val="28"/>
          <w:rtl w:val="true"/>
          <w:lang w:bidi="ar-JO"/>
        </w:rPr>
        <w:t>ليره</w:t>
      </w:r>
      <w:r>
        <w:rPr>
          <w:rFonts w:cs="Calibri"/>
          <w:sz w:val="28"/>
          <w:sz w:val="28"/>
          <w:szCs w:val="28"/>
          <w:rtl w:val="true"/>
          <w:lang w:bidi="ar-JO"/>
        </w:rPr>
        <w:t xml:space="preserve"> </w:t>
      </w:r>
      <w:r>
        <w:rPr>
          <w:rFonts w:cs="Traditional Arabic"/>
          <w:sz w:val="28"/>
          <w:sz w:val="28"/>
          <w:szCs w:val="28"/>
          <w:rtl w:val="true"/>
          <w:lang w:bidi="ar-JO"/>
        </w:rPr>
        <w:t>که</w:t>
      </w:r>
      <w:r>
        <w:rPr>
          <w:rFonts w:cs="Calibri"/>
          <w:sz w:val="28"/>
          <w:sz w:val="28"/>
          <w:szCs w:val="28"/>
          <w:rtl w:val="true"/>
        </w:rPr>
        <w:t xml:space="preserve"> </w:t>
      </w:r>
      <w:r>
        <w:rPr>
          <w:rFonts w:cs="Traditional Arabic"/>
          <w:sz w:val="28"/>
          <w:sz w:val="28"/>
          <w:szCs w:val="28"/>
          <w:rtl w:val="true"/>
          <w:lang w:bidi="ar-JO"/>
        </w:rPr>
        <w:t>جمعش</w:t>
      </w:r>
      <w:r>
        <w:rPr>
          <w:rFonts w:cs="Calibri"/>
          <w:sz w:val="28"/>
          <w:sz w:val="28"/>
          <w:szCs w:val="28"/>
          <w:rtl w:val="true"/>
        </w:rPr>
        <w:t xml:space="preserve"> </w:t>
      </w:r>
      <w:r>
        <w:rPr>
          <w:rFonts w:cs="Traditional Arabic"/>
          <w:sz w:val="28"/>
          <w:sz w:val="28"/>
          <w:szCs w:val="28"/>
          <w:rtl w:val="true"/>
          <w:lang w:bidi="ar-JO"/>
        </w:rPr>
        <w:t>هفتادو</w:t>
      </w:r>
      <w:r>
        <w:rPr>
          <w:rFonts w:cs="Calibri"/>
          <w:sz w:val="28"/>
          <w:sz w:val="28"/>
          <w:szCs w:val="28"/>
          <w:rtl w:val="true"/>
        </w:rPr>
        <w:t xml:space="preserve"> </w:t>
      </w:r>
      <w:r>
        <w:rPr>
          <w:rFonts w:cs="Traditional Arabic"/>
          <w:sz w:val="28"/>
          <w:sz w:val="28"/>
          <w:szCs w:val="28"/>
          <w:rtl w:val="true"/>
          <w:lang w:bidi="ar-JO"/>
        </w:rPr>
        <w:t>شش</w:t>
      </w:r>
      <w:r>
        <w:rPr>
          <w:rFonts w:cs="Calibri"/>
          <w:sz w:val="28"/>
          <w:sz w:val="28"/>
          <w:szCs w:val="28"/>
          <w:rtl w:val="true"/>
        </w:rPr>
        <w:t xml:space="preserve"> </w:t>
      </w:r>
      <w:r>
        <w:rPr>
          <w:rFonts w:cs="Traditional Arabic"/>
          <w:sz w:val="28"/>
          <w:sz w:val="28"/>
          <w:szCs w:val="28"/>
          <w:rtl w:val="true"/>
          <w:lang w:bidi="ar-JO"/>
        </w:rPr>
        <w:t>ليره</w:t>
      </w:r>
      <w:r>
        <w:rPr>
          <w:rFonts w:cs="Calibri"/>
          <w:sz w:val="28"/>
          <w:sz w:val="28"/>
          <w:szCs w:val="28"/>
          <w:rtl w:val="true"/>
        </w:rPr>
        <w:t xml:space="preserve"> </w:t>
      </w:r>
      <w:r>
        <w:rPr>
          <w:rFonts w:cs="Traditional Arabic"/>
          <w:sz w:val="28"/>
          <w:sz w:val="28"/>
          <w:szCs w:val="28"/>
          <w:rtl w:val="true"/>
          <w:lang w:bidi="ar-JO"/>
        </w:rPr>
        <w:t>ميشود</w:t>
      </w:r>
      <w:r>
        <w:rPr>
          <w:rFonts w:cs="Calibri"/>
          <w:sz w:val="28"/>
          <w:sz w:val="28"/>
          <w:szCs w:val="28"/>
          <w:rtl w:val="true"/>
        </w:rPr>
        <w:t xml:space="preserve"> </w:t>
      </w:r>
      <w:r>
        <w:rPr>
          <w:rFonts w:cs="Traditional Arabic"/>
          <w:sz w:val="28"/>
          <w:sz w:val="28"/>
          <w:szCs w:val="28"/>
          <w:rtl w:val="true"/>
          <w:lang w:bidi="ar-JO"/>
        </w:rPr>
        <w:t>بجهت</w:t>
      </w:r>
      <w:r>
        <w:rPr>
          <w:rFonts w:cs="Calibri"/>
          <w:sz w:val="28"/>
          <w:sz w:val="28"/>
          <w:szCs w:val="28"/>
          <w:rtl w:val="true"/>
        </w:rPr>
        <w:t xml:space="preserve"> </w:t>
      </w:r>
      <w:r>
        <w:rPr>
          <w:rFonts w:cs="Traditional Arabic"/>
          <w:sz w:val="28"/>
          <w:sz w:val="28"/>
          <w:szCs w:val="28"/>
          <w:rtl w:val="true"/>
          <w:lang w:bidi="ar-JO"/>
        </w:rPr>
        <w:t>مصارف</w:t>
      </w:r>
      <w:r>
        <w:rPr>
          <w:rFonts w:cs="Calibri"/>
          <w:sz w:val="28"/>
          <w:sz w:val="28"/>
          <w:szCs w:val="28"/>
          <w:rtl w:val="true"/>
        </w:rPr>
        <w:t xml:space="preserve"> </w:t>
      </w:r>
      <w:r>
        <w:rPr>
          <w:rFonts w:cs="Traditional Arabic"/>
          <w:sz w:val="28"/>
          <w:sz w:val="28"/>
          <w:szCs w:val="28"/>
          <w:rtl w:val="true"/>
          <w:lang w:bidi="ar-JO"/>
        </w:rPr>
        <w:t>خيريّه</w:t>
      </w:r>
      <w:r>
        <w:rPr>
          <w:rFonts w:cs="Calibri"/>
          <w:sz w:val="28"/>
          <w:sz w:val="28"/>
          <w:szCs w:val="28"/>
          <w:rtl w:val="true"/>
        </w:rPr>
        <w:t xml:space="preserve"> </w:t>
      </w:r>
      <w:r>
        <w:rPr>
          <w:rFonts w:cs="Traditional Arabic"/>
          <w:sz w:val="28"/>
          <w:sz w:val="28"/>
          <w:szCs w:val="28"/>
          <w:rtl w:val="true"/>
          <w:lang w:bidi="ar-JO"/>
        </w:rPr>
        <w:t>حقوق</w:t>
      </w:r>
      <w:r>
        <w:rPr>
          <w:rFonts w:cs="Calibri"/>
          <w:sz w:val="28"/>
          <w:sz w:val="28"/>
          <w:szCs w:val="28"/>
          <w:rtl w:val="true"/>
        </w:rPr>
        <w:t xml:space="preserve"> </w:t>
      </w:r>
      <w:r>
        <w:rPr>
          <w:rFonts w:cs="Traditional Arabic"/>
          <w:sz w:val="28"/>
          <w:sz w:val="28"/>
          <w:szCs w:val="28"/>
          <w:rtl w:val="true"/>
          <w:lang w:bidi="ar-JO"/>
        </w:rPr>
        <w:t>بدهد</w:t>
      </w:r>
      <w:r>
        <w:rPr>
          <w:rFonts w:cs="Calibri"/>
          <w:sz w:val="28"/>
          <w:sz w:val="28"/>
          <w:szCs w:val="28"/>
          <w:rtl w:val="true"/>
        </w:rPr>
        <w:t xml:space="preserve"> </w:t>
      </w:r>
      <w:r>
        <w:rPr>
          <w:rFonts w:cs="Traditional Arabic"/>
          <w:sz w:val="28"/>
          <w:szCs w:val="28"/>
          <w:rtl w:val="true"/>
        </w:rPr>
        <w:t xml:space="preserve">" </w:t>
      </w:r>
    </w:p>
    <w:p>
      <w:pPr>
        <w:pStyle w:val="Normal"/>
        <w:bidi w:val="1"/>
        <w:ind w:left="0" w:right="0" w:hanging="0"/>
        <w:jc w:val="both"/>
        <w:rPr/>
      </w:pPr>
      <w:r>
        <w:rPr>
          <w:rFonts w:cs="Traditional Arabic"/>
          <w:color w:val="FF0000"/>
          <w:sz w:val="28"/>
          <w:szCs w:val="28"/>
          <w:rtl w:val="true"/>
        </w:rPr>
        <w:t>(</w:t>
      </w:r>
      <w:r>
        <w:rPr>
          <w:rFonts w:cs="Traditional Arabic"/>
          <w:color w:val="FF0000"/>
          <w:sz w:val="28"/>
          <w:sz w:val="28"/>
          <w:szCs w:val="28"/>
          <w:rtl w:val="true"/>
          <w:lang w:bidi="ar-JO"/>
        </w:rPr>
        <w:t>ص</w:t>
      </w:r>
      <w:r>
        <w:rPr>
          <w:rFonts w:cs="Calibri"/>
          <w:color w:val="FF0000"/>
          <w:sz w:val="28"/>
          <w:sz w:val="28"/>
          <w:szCs w:val="28"/>
          <w:rtl w:val="true"/>
        </w:rPr>
        <w:t xml:space="preserve"> </w:t>
      </w:r>
      <w:r>
        <w:rPr>
          <w:rFonts w:cs="Traditional Arabic"/>
          <w:color w:val="FF0000"/>
          <w:sz w:val="28"/>
          <w:sz w:val="28"/>
          <w:szCs w:val="28"/>
          <w:lang w:bidi="ar-JO"/>
        </w:rPr>
        <w:t>٢٦</w:t>
      </w:r>
      <w:r>
        <w:rPr>
          <w:rFonts w:cs="Calibri"/>
          <w:color w:val="FF0000"/>
          <w:sz w:val="28"/>
          <w:sz w:val="28"/>
          <w:szCs w:val="28"/>
          <w:rtl w:val="true"/>
        </w:rPr>
        <w:t xml:space="preserve"> </w:t>
      </w:r>
      <w:r>
        <w:rPr>
          <w:rFonts w:cs="Traditional Arabic"/>
          <w:color w:val="FF0000"/>
          <w:sz w:val="28"/>
          <w:sz w:val="28"/>
          <w:szCs w:val="28"/>
          <w:rtl w:val="true"/>
          <w:lang w:bidi="ar-JO"/>
        </w:rPr>
        <w:t>مجموعه</w:t>
      </w:r>
      <w:r>
        <w:rPr>
          <w:rFonts w:cs="Calibri"/>
          <w:color w:val="FF0000"/>
          <w:sz w:val="28"/>
          <w:sz w:val="28"/>
          <w:szCs w:val="28"/>
          <w:rtl w:val="true"/>
        </w:rPr>
        <w:t xml:space="preserve"> </w:t>
      </w:r>
      <w:r>
        <w:rPr>
          <w:rFonts w:cs="Traditional Arabic"/>
          <w:color w:val="FF0000"/>
          <w:sz w:val="28"/>
          <w:sz w:val="28"/>
          <w:szCs w:val="28"/>
          <w:rtl w:val="true"/>
          <w:lang w:bidi="ar-JO"/>
        </w:rPr>
        <w:t>ای</w:t>
      </w:r>
      <w:r>
        <w:rPr>
          <w:rFonts w:cs="Calibri"/>
          <w:color w:val="FF0000"/>
          <w:sz w:val="28"/>
          <w:sz w:val="28"/>
          <w:szCs w:val="28"/>
          <w:rtl w:val="true"/>
        </w:rPr>
        <w:t xml:space="preserve"> </w:t>
      </w:r>
      <w:r>
        <w:rPr>
          <w:rFonts w:cs="Traditional Arabic"/>
          <w:color w:val="FF0000"/>
          <w:sz w:val="28"/>
          <w:sz w:val="28"/>
          <w:szCs w:val="28"/>
          <w:rtl w:val="true"/>
          <w:lang w:bidi="ar-JO"/>
        </w:rPr>
        <w:t>از</w:t>
      </w:r>
      <w:r>
        <w:rPr>
          <w:rFonts w:cs="Calibri"/>
          <w:color w:val="FF0000"/>
          <w:sz w:val="28"/>
          <w:sz w:val="28"/>
          <w:szCs w:val="28"/>
          <w:rtl w:val="true"/>
        </w:rPr>
        <w:t xml:space="preserve"> </w:t>
      </w:r>
      <w:r>
        <w:rPr>
          <w:rFonts w:cs="Traditional Arabic"/>
          <w:color w:val="FF0000"/>
          <w:sz w:val="28"/>
          <w:sz w:val="28"/>
          <w:szCs w:val="28"/>
          <w:rtl w:val="true"/>
          <w:lang w:bidi="ar-JO"/>
        </w:rPr>
        <w:t>نصوص</w:t>
      </w:r>
      <w:r>
        <w:rPr>
          <w:rFonts w:cs="Calibri"/>
          <w:color w:val="FF0000"/>
          <w:sz w:val="28"/>
          <w:sz w:val="28"/>
          <w:szCs w:val="28"/>
          <w:rtl w:val="true"/>
        </w:rPr>
        <w:t xml:space="preserve"> </w:t>
      </w:r>
      <w:r>
        <w:rPr>
          <w:rFonts w:cs="Traditional Arabic"/>
          <w:color w:val="FF0000"/>
          <w:sz w:val="28"/>
          <w:sz w:val="28"/>
          <w:szCs w:val="28"/>
          <w:rtl w:val="true"/>
          <w:lang w:bidi="ar-JO"/>
        </w:rPr>
        <w:t>مبارکه</w:t>
      </w:r>
      <w:r>
        <w:rPr>
          <w:rFonts w:cs="Calibri"/>
          <w:color w:val="FF0000"/>
          <w:sz w:val="28"/>
          <w:sz w:val="28"/>
          <w:szCs w:val="28"/>
          <w:rtl w:val="true"/>
        </w:rPr>
        <w:t xml:space="preserve"> </w:t>
      </w:r>
      <w:r>
        <w:rPr>
          <w:rFonts w:cs="Traditional Arabic"/>
          <w:color w:val="FF0000"/>
          <w:sz w:val="28"/>
          <w:sz w:val="28"/>
          <w:szCs w:val="28"/>
          <w:rtl w:val="true"/>
          <w:lang w:bidi="ar-JO"/>
        </w:rPr>
        <w:t>و</w:t>
      </w:r>
      <w:r>
        <w:rPr>
          <w:rFonts w:cs="Calibri"/>
          <w:color w:val="FF0000"/>
          <w:sz w:val="28"/>
          <w:sz w:val="28"/>
          <w:szCs w:val="28"/>
          <w:rtl w:val="true"/>
        </w:rPr>
        <w:t xml:space="preserve"> </w:t>
      </w:r>
      <w:r>
        <w:rPr>
          <w:rFonts w:cs="Traditional Arabic"/>
          <w:color w:val="FF0000"/>
          <w:sz w:val="28"/>
          <w:sz w:val="28"/>
          <w:szCs w:val="28"/>
          <w:rtl w:val="true"/>
          <w:lang w:bidi="ar-JO"/>
        </w:rPr>
        <w:t>دستخطهای</w:t>
      </w:r>
      <w:r>
        <w:rPr>
          <w:rFonts w:cs="Calibri"/>
          <w:color w:val="FF0000"/>
          <w:sz w:val="28"/>
          <w:sz w:val="28"/>
          <w:szCs w:val="28"/>
          <w:rtl w:val="true"/>
        </w:rPr>
        <w:t xml:space="preserve"> </w:t>
      </w:r>
      <w:r>
        <w:rPr>
          <w:rFonts w:cs="Traditional Arabic"/>
          <w:color w:val="FF0000"/>
          <w:sz w:val="28"/>
          <w:sz w:val="28"/>
          <w:szCs w:val="28"/>
          <w:rtl w:val="true"/>
          <w:lang w:bidi="ar-JO"/>
        </w:rPr>
        <w:t>بيت</w:t>
      </w:r>
      <w:r>
        <w:rPr>
          <w:rFonts w:cs="Calibri"/>
          <w:color w:val="FF0000"/>
          <w:sz w:val="28"/>
          <w:sz w:val="28"/>
          <w:szCs w:val="28"/>
          <w:rtl w:val="true"/>
        </w:rPr>
        <w:t xml:space="preserve"> </w:t>
      </w:r>
      <w:r>
        <w:rPr>
          <w:rFonts w:cs="Traditional Arabic"/>
          <w:color w:val="FF0000"/>
          <w:sz w:val="28"/>
          <w:sz w:val="28"/>
          <w:szCs w:val="28"/>
          <w:rtl w:val="true"/>
          <w:lang w:bidi="ar-JO"/>
        </w:rPr>
        <w:t>العدل</w:t>
      </w:r>
      <w:r>
        <w:rPr>
          <w:rFonts w:cs="Calibri"/>
          <w:color w:val="FF0000"/>
          <w:sz w:val="28"/>
          <w:sz w:val="28"/>
          <w:szCs w:val="28"/>
          <w:rtl w:val="true"/>
        </w:rPr>
        <w:t xml:space="preserve"> </w:t>
      </w:r>
      <w:r>
        <w:rPr>
          <w:rFonts w:cs="Traditional Arabic"/>
          <w:color w:val="FF0000"/>
          <w:sz w:val="28"/>
          <w:sz w:val="28"/>
          <w:szCs w:val="28"/>
          <w:rtl w:val="true"/>
          <w:lang w:bidi="ar-JO"/>
        </w:rPr>
        <w:t>اعظم</w:t>
      </w:r>
      <w:r>
        <w:rPr>
          <w:rFonts w:cs="Calibri"/>
          <w:color w:val="FF0000"/>
          <w:sz w:val="28"/>
          <w:sz w:val="28"/>
          <w:szCs w:val="28"/>
          <w:rtl w:val="true"/>
        </w:rPr>
        <w:t xml:space="preserve"> </w:t>
      </w:r>
      <w:r>
        <w:rPr>
          <w:rFonts w:cs="Traditional Arabic"/>
          <w:color w:val="FF0000"/>
          <w:sz w:val="28"/>
          <w:sz w:val="28"/>
          <w:szCs w:val="28"/>
          <w:rtl w:val="true"/>
          <w:lang w:bidi="ar-JO"/>
        </w:rPr>
        <w:t>الهی</w:t>
      </w:r>
      <w:r>
        <w:rPr>
          <w:rFonts w:cs="Calibri"/>
          <w:color w:val="FF0000"/>
          <w:sz w:val="28"/>
          <w:sz w:val="28"/>
          <w:szCs w:val="28"/>
          <w:rtl w:val="true"/>
        </w:rPr>
        <w:t xml:space="preserve"> </w:t>
      </w:r>
      <w:r>
        <w:rPr>
          <w:rFonts w:cs="Traditional Arabic"/>
          <w:color w:val="FF0000"/>
          <w:sz w:val="28"/>
          <w:sz w:val="28"/>
          <w:szCs w:val="28"/>
          <w:rtl w:val="true"/>
          <w:lang w:bidi="ar-JO"/>
        </w:rPr>
        <w:t>درباره</w:t>
      </w:r>
      <w:r>
        <w:rPr>
          <w:rFonts w:cs="Calibri"/>
          <w:color w:val="FF0000"/>
          <w:sz w:val="28"/>
          <w:sz w:val="28"/>
          <w:szCs w:val="28"/>
          <w:rtl w:val="true"/>
        </w:rPr>
        <w:t xml:space="preserve"> </w:t>
      </w:r>
      <w:r>
        <w:rPr>
          <w:rFonts w:cs="Traditional Arabic"/>
          <w:color w:val="FF0000"/>
          <w:sz w:val="28"/>
          <w:sz w:val="28"/>
          <w:szCs w:val="28"/>
          <w:rtl w:val="true"/>
          <w:lang w:bidi="ar-JO"/>
        </w:rPr>
        <w:t>حقوق</w:t>
      </w:r>
      <w:r>
        <w:rPr>
          <w:rFonts w:cs="Calibri"/>
          <w:color w:val="FF0000"/>
          <w:sz w:val="28"/>
          <w:sz w:val="28"/>
          <w:szCs w:val="28"/>
          <w:rtl w:val="true"/>
          <w:lang w:bidi="ar-JO"/>
        </w:rPr>
        <w:t xml:space="preserve"> </w:t>
      </w:r>
      <w:r>
        <w:rPr>
          <w:rFonts w:cs="Traditional Arabic"/>
          <w:color w:val="FF0000"/>
          <w:sz w:val="28"/>
          <w:sz w:val="28"/>
          <w:szCs w:val="28"/>
          <w:rtl w:val="true"/>
          <w:lang w:bidi="ar-JO"/>
        </w:rPr>
        <w:t>اللّه</w:t>
      </w:r>
      <w:r>
        <w:rPr>
          <w:rFonts w:cs="Traditional Arabic"/>
          <w:color w:val="FF0000"/>
          <w:sz w:val="28"/>
          <w:szCs w:val="28"/>
          <w:rtl w:val="true"/>
        </w:rPr>
        <w:t>)</w:t>
      </w:r>
    </w:p>
    <w:p>
      <w:pPr>
        <w:pStyle w:val="Normal"/>
        <w:bidi w:val="1"/>
        <w:ind w:left="0" w:right="0" w:hanging="0"/>
        <w:jc w:val="both"/>
        <w:rPr>
          <w:rFonts w:cs="Traditional Arabic"/>
          <w:color w:val="FF0000"/>
          <w:sz w:val="28"/>
          <w:szCs w:val="28"/>
          <w:lang w:bidi="ar-JO"/>
        </w:rPr>
      </w:pPr>
      <w:r>
        <w:rPr>
          <w:rFonts w:cs="Traditional Arabic"/>
          <w:color w:val="FF0000"/>
          <w:sz w:val="28"/>
          <w:szCs w:val="28"/>
          <w:rtl w:val="true"/>
          <w:lang w:bidi="ar-JO"/>
        </w:rPr>
      </w:r>
    </w:p>
    <w:p>
      <w:pPr>
        <w:pStyle w:val="Normal"/>
        <w:bidi w:val="1"/>
        <w:ind w:left="0" w:right="0" w:hanging="0"/>
        <w:jc w:val="both"/>
        <w:rPr>
          <w:rFonts w:cs="Traditional Arabic"/>
          <w:sz w:val="28"/>
          <w:szCs w:val="28"/>
        </w:rPr>
      </w:pPr>
      <w:r>
        <w:rPr>
          <w:rFonts w:cs="Traditional Arabic"/>
          <w:sz w:val="28"/>
          <w:szCs w:val="28"/>
          <w:lang w:bidi="ar-JO"/>
        </w:rPr>
        <w:t>4</w:t>
      </w:r>
      <w:r>
        <w:rPr>
          <w:rFonts w:cs="Traditional Arabic"/>
          <w:sz w:val="28"/>
          <w:szCs w:val="28"/>
          <w:rtl w:val="true"/>
          <w:lang w:bidi="ar-JO"/>
        </w:rPr>
        <w:t xml:space="preserve"> - </w:t>
      </w:r>
      <w:r>
        <w:rPr>
          <w:rFonts w:cs="Traditional Arabic"/>
          <w:sz w:val="28"/>
          <w:szCs w:val="28"/>
          <w:rtl w:val="true"/>
        </w:rPr>
        <w:t xml:space="preserve">" </w:t>
      </w:r>
      <w:r>
        <w:rPr>
          <w:rFonts w:cs="Traditional Arabic"/>
          <w:sz w:val="28"/>
          <w:sz w:val="28"/>
          <w:szCs w:val="28"/>
          <w:rtl w:val="true"/>
          <w:lang w:bidi="ar-JO"/>
        </w:rPr>
        <w:t>سبحان</w:t>
      </w:r>
      <w:r>
        <w:rPr>
          <w:rFonts w:cs="Calibri"/>
          <w:sz w:val="28"/>
          <w:sz w:val="28"/>
          <w:szCs w:val="28"/>
          <w:rtl w:val="true"/>
        </w:rPr>
        <w:t xml:space="preserve"> </w:t>
      </w:r>
      <w:r>
        <w:rPr>
          <w:rFonts w:cs="Traditional Arabic"/>
          <w:sz w:val="28"/>
          <w:sz w:val="28"/>
          <w:szCs w:val="28"/>
          <w:rtl w:val="true"/>
          <w:lang w:bidi="ar-JO"/>
        </w:rPr>
        <w:t>اللّه</w:t>
      </w:r>
      <w:r>
        <w:rPr>
          <w:rFonts w:cs="Calibri"/>
          <w:sz w:val="28"/>
          <w:sz w:val="28"/>
          <w:szCs w:val="28"/>
          <w:rtl w:val="true"/>
        </w:rPr>
        <w:t xml:space="preserve"> </w:t>
      </w:r>
      <w:r>
        <w:rPr>
          <w:rFonts w:cs="Traditional Arabic"/>
          <w:sz w:val="28"/>
          <w:sz w:val="28"/>
          <w:szCs w:val="28"/>
          <w:rtl w:val="true"/>
          <w:lang w:bidi="ar-JO"/>
        </w:rPr>
        <w:t>اغنيای</w:t>
      </w:r>
      <w:r>
        <w:rPr>
          <w:rFonts w:cs="Calibri"/>
          <w:sz w:val="28"/>
          <w:sz w:val="28"/>
          <w:szCs w:val="28"/>
          <w:rtl w:val="true"/>
        </w:rPr>
        <w:t xml:space="preserve"> </w:t>
      </w:r>
      <w:r>
        <w:rPr>
          <w:rFonts w:cs="Traditional Arabic"/>
          <w:sz w:val="28"/>
          <w:sz w:val="28"/>
          <w:szCs w:val="28"/>
          <w:rtl w:val="true"/>
          <w:lang w:bidi="ar-JO"/>
        </w:rPr>
        <w:t>احبّا</w:t>
      </w:r>
      <w:r>
        <w:rPr>
          <w:rFonts w:cs="Calibri"/>
          <w:sz w:val="28"/>
          <w:sz w:val="28"/>
          <w:szCs w:val="28"/>
          <w:rtl w:val="true"/>
        </w:rPr>
        <w:t xml:space="preserve"> </w:t>
      </w:r>
      <w:r>
        <w:rPr>
          <w:rFonts w:cs="Traditional Arabic"/>
          <w:sz w:val="28"/>
          <w:sz w:val="28"/>
          <w:szCs w:val="28"/>
          <w:rtl w:val="true"/>
          <w:lang w:bidi="ar-JO"/>
        </w:rPr>
        <w:t>همّتی</w:t>
      </w:r>
      <w:r>
        <w:rPr>
          <w:rFonts w:cs="Calibri"/>
          <w:sz w:val="28"/>
          <w:sz w:val="28"/>
          <w:szCs w:val="28"/>
          <w:rtl w:val="true"/>
        </w:rPr>
        <w:t xml:space="preserve"> </w:t>
      </w:r>
      <w:r>
        <w:rPr>
          <w:rFonts w:cs="Traditional Arabic"/>
          <w:sz w:val="28"/>
          <w:sz w:val="28"/>
          <w:szCs w:val="28"/>
          <w:rtl w:val="true"/>
          <w:lang w:bidi="ar-JO"/>
        </w:rPr>
        <w:t>ننمايند</w:t>
      </w:r>
      <w:r>
        <w:rPr>
          <w:rFonts w:cs="Calibri"/>
          <w:sz w:val="28"/>
          <w:sz w:val="28"/>
          <w:szCs w:val="28"/>
          <w:rtl w:val="true"/>
        </w:rPr>
        <w:t xml:space="preserve"> </w:t>
      </w:r>
      <w:r>
        <w:rPr>
          <w:rFonts w:cs="Traditional Arabic"/>
          <w:sz w:val="28"/>
          <w:sz w:val="28"/>
          <w:szCs w:val="28"/>
          <w:rtl w:val="true"/>
          <w:lang w:bidi="ar-JO"/>
        </w:rPr>
        <w:t>و</w:t>
      </w:r>
      <w:r>
        <w:rPr>
          <w:rFonts w:cs="Calibri"/>
          <w:sz w:val="28"/>
          <w:sz w:val="28"/>
          <w:szCs w:val="28"/>
          <w:rtl w:val="true"/>
        </w:rPr>
        <w:t xml:space="preserve"> </w:t>
      </w:r>
      <w:r>
        <w:rPr>
          <w:rFonts w:cs="Traditional Arabic"/>
          <w:sz w:val="28"/>
          <w:sz w:val="28"/>
          <w:szCs w:val="28"/>
          <w:rtl w:val="true"/>
          <w:lang w:bidi="ar-JO"/>
        </w:rPr>
        <w:t>خدمتی</w:t>
      </w:r>
      <w:r>
        <w:rPr>
          <w:rFonts w:cs="Calibri"/>
          <w:sz w:val="28"/>
          <w:sz w:val="28"/>
          <w:szCs w:val="28"/>
          <w:rtl w:val="true"/>
        </w:rPr>
        <w:t xml:space="preserve"> </w:t>
      </w:r>
      <w:r>
        <w:rPr>
          <w:rFonts w:cs="Traditional Arabic"/>
          <w:sz w:val="28"/>
          <w:sz w:val="28"/>
          <w:szCs w:val="28"/>
          <w:rtl w:val="true"/>
          <w:lang w:bidi="ar-JO"/>
        </w:rPr>
        <w:t>نکنند</w:t>
      </w:r>
      <w:r>
        <w:rPr>
          <w:rFonts w:cs="Calibri"/>
          <w:sz w:val="28"/>
          <w:sz w:val="28"/>
          <w:szCs w:val="28"/>
          <w:rtl w:val="true"/>
        </w:rPr>
        <w:t xml:space="preserve"> </w:t>
      </w:r>
      <w:r>
        <w:rPr>
          <w:rFonts w:cs="Traditional Arabic"/>
          <w:sz w:val="28"/>
          <w:sz w:val="28"/>
          <w:szCs w:val="28"/>
          <w:rtl w:val="true"/>
          <w:lang w:bidi="ar-JO"/>
        </w:rPr>
        <w:t>از</w:t>
      </w:r>
      <w:r>
        <w:rPr>
          <w:rFonts w:cs="Calibri"/>
          <w:sz w:val="28"/>
          <w:sz w:val="28"/>
          <w:szCs w:val="28"/>
          <w:rtl w:val="true"/>
        </w:rPr>
        <w:t xml:space="preserve"> </w:t>
      </w:r>
      <w:r>
        <w:rPr>
          <w:rFonts w:cs="Traditional Arabic"/>
          <w:sz w:val="28"/>
          <w:sz w:val="28"/>
          <w:szCs w:val="28"/>
          <w:rtl w:val="true"/>
          <w:lang w:bidi="ar-JO"/>
        </w:rPr>
        <w:t>بس</w:t>
      </w:r>
      <w:r>
        <w:rPr>
          <w:rFonts w:cs="Calibri"/>
          <w:sz w:val="28"/>
          <w:sz w:val="28"/>
          <w:szCs w:val="28"/>
          <w:rtl w:val="true"/>
        </w:rPr>
        <w:t xml:space="preserve"> </w:t>
      </w:r>
      <w:r>
        <w:rPr>
          <w:rFonts w:cs="Traditional Arabic"/>
          <w:sz w:val="28"/>
          <w:sz w:val="28"/>
          <w:szCs w:val="28"/>
          <w:rtl w:val="true"/>
          <w:lang w:bidi="ar-JO"/>
        </w:rPr>
        <w:t>تعلّق</w:t>
      </w:r>
      <w:r>
        <w:rPr>
          <w:rFonts w:cs="Calibri"/>
          <w:sz w:val="28"/>
          <w:sz w:val="28"/>
          <w:szCs w:val="28"/>
          <w:rtl w:val="true"/>
        </w:rPr>
        <w:t xml:space="preserve"> </w:t>
      </w:r>
      <w:r>
        <w:rPr>
          <w:rFonts w:cs="Traditional Arabic"/>
          <w:sz w:val="28"/>
          <w:sz w:val="28"/>
          <w:szCs w:val="28"/>
          <w:rtl w:val="true"/>
          <w:lang w:bidi="ar-JO"/>
        </w:rPr>
        <w:t>باين</w:t>
      </w:r>
      <w:r>
        <w:rPr>
          <w:rFonts w:cs="Calibri"/>
          <w:sz w:val="28"/>
          <w:sz w:val="28"/>
          <w:szCs w:val="28"/>
          <w:rtl w:val="true"/>
          <w:lang w:bidi="ar-JO"/>
        </w:rPr>
        <w:t xml:space="preserve"> </w:t>
      </w:r>
      <w:r>
        <w:rPr>
          <w:rFonts w:cs="Traditional Arabic"/>
          <w:sz w:val="28"/>
          <w:sz w:val="28"/>
          <w:szCs w:val="28"/>
          <w:rtl w:val="true"/>
          <w:lang w:bidi="ar-JO"/>
        </w:rPr>
        <w:t>اموال</w:t>
      </w:r>
      <w:r>
        <w:rPr>
          <w:rFonts w:cs="Calibri"/>
          <w:sz w:val="28"/>
          <w:sz w:val="28"/>
          <w:szCs w:val="28"/>
          <w:rtl w:val="true"/>
        </w:rPr>
        <w:t xml:space="preserve"> </w:t>
      </w:r>
      <w:r>
        <w:rPr>
          <w:rFonts w:cs="Traditional Arabic"/>
          <w:sz w:val="28"/>
          <w:sz w:val="28"/>
          <w:szCs w:val="28"/>
          <w:rtl w:val="true"/>
          <w:lang w:bidi="ar-JO"/>
        </w:rPr>
        <w:t>دنيا</w:t>
      </w:r>
      <w:r>
        <w:rPr>
          <w:rFonts w:cs="Calibri"/>
          <w:sz w:val="28"/>
          <w:sz w:val="28"/>
          <w:szCs w:val="28"/>
          <w:rtl w:val="true"/>
        </w:rPr>
        <w:t xml:space="preserve"> </w:t>
      </w:r>
      <w:r>
        <w:rPr>
          <w:rFonts w:cs="Traditional Arabic"/>
          <w:sz w:val="28"/>
          <w:sz w:val="28"/>
          <w:szCs w:val="28"/>
          <w:rtl w:val="true"/>
          <w:lang w:bidi="ar-JO"/>
        </w:rPr>
        <w:t>دارند</w:t>
      </w:r>
      <w:r>
        <w:rPr>
          <w:rFonts w:cs="Calibri"/>
          <w:sz w:val="28"/>
          <w:sz w:val="28"/>
          <w:szCs w:val="28"/>
          <w:rtl w:val="true"/>
        </w:rPr>
        <w:t xml:space="preserve"> </w:t>
      </w:r>
      <w:r>
        <w:rPr>
          <w:rFonts w:cs="Traditional Arabic"/>
          <w:sz w:val="28"/>
          <w:sz w:val="28"/>
          <w:szCs w:val="28"/>
          <w:rtl w:val="true"/>
          <w:lang w:bidi="ar-JO"/>
        </w:rPr>
        <w:t>ولی</w:t>
      </w:r>
      <w:r>
        <w:rPr>
          <w:rFonts w:cs="Calibri"/>
          <w:sz w:val="28"/>
          <w:sz w:val="28"/>
          <w:szCs w:val="28"/>
          <w:rtl w:val="true"/>
        </w:rPr>
        <w:t xml:space="preserve"> </w:t>
      </w:r>
      <w:r>
        <w:rPr>
          <w:rFonts w:cs="Traditional Arabic"/>
          <w:sz w:val="28"/>
          <w:sz w:val="28"/>
          <w:szCs w:val="28"/>
          <w:rtl w:val="true"/>
          <w:lang w:bidi="ar-JO"/>
        </w:rPr>
        <w:t>بالتّصادف</w:t>
      </w:r>
      <w:r>
        <w:rPr>
          <w:rFonts w:cs="Calibri"/>
          <w:sz w:val="28"/>
          <w:sz w:val="28"/>
          <w:szCs w:val="28"/>
          <w:rtl w:val="true"/>
        </w:rPr>
        <w:t xml:space="preserve"> </w:t>
      </w:r>
      <w:r>
        <w:rPr>
          <w:rFonts w:cs="Traditional Arabic"/>
          <w:sz w:val="28"/>
          <w:sz w:val="28"/>
          <w:szCs w:val="28"/>
          <w:rtl w:val="true"/>
          <w:lang w:bidi="ar-JO"/>
        </w:rPr>
        <w:t>بعد</w:t>
      </w:r>
      <w:r>
        <w:rPr>
          <w:rFonts w:cs="Calibri"/>
          <w:sz w:val="28"/>
          <w:sz w:val="28"/>
          <w:szCs w:val="28"/>
          <w:rtl w:val="true"/>
        </w:rPr>
        <w:t xml:space="preserve"> </w:t>
      </w:r>
      <w:r>
        <w:rPr>
          <w:rFonts w:cs="Traditional Arabic"/>
          <w:sz w:val="28"/>
          <w:sz w:val="28"/>
          <w:szCs w:val="28"/>
          <w:rtl w:val="true"/>
          <w:lang w:bidi="ar-JO"/>
        </w:rPr>
        <w:t>از</w:t>
      </w:r>
      <w:r>
        <w:rPr>
          <w:rFonts w:cs="Calibri"/>
          <w:sz w:val="28"/>
          <w:sz w:val="28"/>
          <w:szCs w:val="28"/>
          <w:rtl w:val="true"/>
        </w:rPr>
        <w:t xml:space="preserve"> </w:t>
      </w:r>
      <w:r>
        <w:rPr>
          <w:rFonts w:cs="Traditional Arabic"/>
          <w:sz w:val="28"/>
          <w:sz w:val="28"/>
          <w:szCs w:val="28"/>
          <w:rtl w:val="true"/>
          <w:lang w:bidi="ar-JO"/>
        </w:rPr>
        <w:t>وفات</w:t>
      </w:r>
      <w:r>
        <w:rPr>
          <w:rFonts w:cs="Calibri"/>
          <w:sz w:val="28"/>
          <w:sz w:val="28"/>
          <w:szCs w:val="28"/>
          <w:rtl w:val="true"/>
        </w:rPr>
        <w:t xml:space="preserve"> </w:t>
      </w:r>
      <w:r>
        <w:rPr>
          <w:rFonts w:cs="Traditional Arabic"/>
          <w:sz w:val="28"/>
          <w:sz w:val="28"/>
          <w:szCs w:val="28"/>
          <w:rtl w:val="true"/>
          <w:lang w:bidi="ar-JO"/>
        </w:rPr>
        <w:t>،</w:t>
      </w:r>
      <w:r>
        <w:rPr>
          <w:rFonts w:cs="Calibri"/>
          <w:sz w:val="28"/>
          <w:sz w:val="28"/>
          <w:szCs w:val="28"/>
          <w:rtl w:val="true"/>
        </w:rPr>
        <w:t xml:space="preserve"> </w:t>
      </w:r>
      <w:r>
        <w:rPr>
          <w:rFonts w:cs="Traditional Arabic"/>
          <w:sz w:val="28"/>
          <w:sz w:val="28"/>
          <w:szCs w:val="28"/>
          <w:rtl w:val="true"/>
          <w:lang w:bidi="ar-JO"/>
        </w:rPr>
        <w:t>اموالشان</w:t>
      </w:r>
      <w:r>
        <w:rPr>
          <w:rFonts w:cs="Calibri"/>
          <w:sz w:val="28"/>
          <w:sz w:val="28"/>
          <w:szCs w:val="28"/>
          <w:rtl w:val="true"/>
        </w:rPr>
        <w:t xml:space="preserve"> </w:t>
      </w:r>
      <w:r>
        <w:rPr>
          <w:rFonts w:cs="Traditional Arabic"/>
          <w:sz w:val="28"/>
          <w:sz w:val="28"/>
          <w:szCs w:val="28"/>
          <w:rtl w:val="true"/>
          <w:lang w:bidi="ar-JO"/>
        </w:rPr>
        <w:t>در</w:t>
      </w:r>
      <w:r>
        <w:rPr>
          <w:rFonts w:cs="Calibri"/>
          <w:sz w:val="28"/>
          <w:sz w:val="28"/>
          <w:szCs w:val="28"/>
          <w:rtl w:val="true"/>
        </w:rPr>
        <w:t xml:space="preserve"> </w:t>
      </w:r>
      <w:r>
        <w:rPr>
          <w:rFonts w:cs="Traditional Arabic"/>
          <w:sz w:val="28"/>
          <w:sz w:val="28"/>
          <w:szCs w:val="28"/>
          <w:rtl w:val="true"/>
          <w:lang w:bidi="ar-JO"/>
        </w:rPr>
        <w:t>دست</w:t>
      </w:r>
      <w:r>
        <w:rPr>
          <w:rFonts w:cs="Calibri"/>
          <w:sz w:val="28"/>
          <w:sz w:val="28"/>
          <w:szCs w:val="28"/>
          <w:rtl w:val="true"/>
        </w:rPr>
        <w:t xml:space="preserve"> </w:t>
      </w:r>
      <w:r>
        <w:rPr>
          <w:rFonts w:cs="Traditional Arabic"/>
          <w:sz w:val="28"/>
          <w:sz w:val="28"/>
          <w:szCs w:val="28"/>
          <w:rtl w:val="true"/>
          <w:lang w:bidi="ar-JO"/>
        </w:rPr>
        <w:t>دشمنان</w:t>
      </w:r>
      <w:r>
        <w:rPr>
          <w:rFonts w:cs="Calibri"/>
          <w:sz w:val="28"/>
          <w:sz w:val="28"/>
          <w:szCs w:val="28"/>
          <w:rtl w:val="true"/>
        </w:rPr>
        <w:t xml:space="preserve"> </w:t>
      </w:r>
      <w:r>
        <w:rPr>
          <w:rFonts w:cs="Traditional Arabic"/>
          <w:sz w:val="28"/>
          <w:sz w:val="28"/>
          <w:szCs w:val="28"/>
          <w:rtl w:val="true"/>
          <w:lang w:bidi="ar-JO"/>
        </w:rPr>
        <w:t>آنان</w:t>
      </w:r>
      <w:r>
        <w:rPr>
          <w:rFonts w:cs="Calibri"/>
          <w:sz w:val="28"/>
          <w:sz w:val="28"/>
          <w:szCs w:val="28"/>
          <w:rtl w:val="true"/>
        </w:rPr>
        <w:t xml:space="preserve"> </w:t>
      </w:r>
      <w:r>
        <w:rPr>
          <w:rFonts w:cs="Traditional Arabic"/>
          <w:sz w:val="28"/>
          <w:sz w:val="28"/>
          <w:szCs w:val="28"/>
          <w:rtl w:val="true"/>
          <w:lang w:bidi="ar-JO"/>
        </w:rPr>
        <w:t>افتد</w:t>
      </w:r>
      <w:r>
        <w:rPr>
          <w:rFonts w:cs="Calibri"/>
          <w:sz w:val="28"/>
          <w:sz w:val="28"/>
          <w:szCs w:val="28"/>
          <w:rtl w:val="true"/>
        </w:rPr>
        <w:t xml:space="preserve"> </w:t>
      </w:r>
      <w:r>
        <w:rPr>
          <w:rFonts w:cs="Traditional Arabic"/>
          <w:sz w:val="28"/>
          <w:szCs w:val="28"/>
          <w:rtl w:val="true"/>
        </w:rPr>
        <w:t>.</w:t>
      </w:r>
      <w:r>
        <w:rPr>
          <w:rFonts w:cs="Traditional Arabic"/>
          <w:sz w:val="28"/>
          <w:szCs w:val="28"/>
          <w:rtl w:val="true"/>
          <w:lang w:bidi="ar-JO"/>
        </w:rPr>
        <w:t xml:space="preserve"> </w:t>
      </w:r>
      <w:r>
        <w:rPr>
          <w:rFonts w:cs="Traditional Arabic"/>
          <w:sz w:val="28"/>
          <w:sz w:val="28"/>
          <w:szCs w:val="28"/>
          <w:rtl w:val="true"/>
          <w:lang w:bidi="ar-JO"/>
        </w:rPr>
        <w:t>ميخورند</w:t>
      </w:r>
      <w:r>
        <w:rPr>
          <w:rFonts w:cs="Calibri"/>
          <w:sz w:val="28"/>
          <w:sz w:val="28"/>
          <w:szCs w:val="28"/>
          <w:rtl w:val="true"/>
        </w:rPr>
        <w:t xml:space="preserve"> </w:t>
      </w:r>
      <w:r>
        <w:rPr>
          <w:rFonts w:cs="Traditional Arabic"/>
          <w:sz w:val="28"/>
          <w:sz w:val="28"/>
          <w:szCs w:val="28"/>
          <w:rtl w:val="true"/>
          <w:lang w:bidi="ar-JO"/>
        </w:rPr>
        <w:t>و</w:t>
      </w:r>
      <w:r>
        <w:rPr>
          <w:rFonts w:cs="Calibri"/>
          <w:sz w:val="28"/>
          <w:sz w:val="28"/>
          <w:szCs w:val="28"/>
          <w:rtl w:val="true"/>
        </w:rPr>
        <w:t xml:space="preserve"> </w:t>
      </w:r>
      <w:r>
        <w:rPr>
          <w:rFonts w:cs="Traditional Arabic"/>
          <w:sz w:val="28"/>
          <w:sz w:val="28"/>
          <w:szCs w:val="28"/>
          <w:rtl w:val="true"/>
          <w:lang w:bidi="ar-JO"/>
        </w:rPr>
        <w:t>بقول</w:t>
      </w:r>
      <w:r>
        <w:rPr>
          <w:rFonts w:cs="Calibri"/>
          <w:sz w:val="28"/>
          <w:sz w:val="28"/>
          <w:szCs w:val="28"/>
          <w:rtl w:val="true"/>
        </w:rPr>
        <w:t xml:space="preserve"> </w:t>
      </w:r>
      <w:r>
        <w:rPr>
          <w:rFonts w:cs="Traditional Arabic"/>
          <w:sz w:val="28"/>
          <w:sz w:val="28"/>
          <w:szCs w:val="28"/>
          <w:rtl w:val="true"/>
          <w:lang w:bidi="ar-JO"/>
        </w:rPr>
        <w:t>عوام</w:t>
      </w:r>
      <w:r>
        <w:rPr>
          <w:rFonts w:cs="Calibri"/>
          <w:sz w:val="28"/>
          <w:sz w:val="28"/>
          <w:szCs w:val="28"/>
          <w:rtl w:val="true"/>
        </w:rPr>
        <w:t xml:space="preserve"> </w:t>
      </w:r>
      <w:r>
        <w:rPr>
          <w:rFonts w:cs="Traditional Arabic"/>
          <w:sz w:val="28"/>
          <w:sz w:val="28"/>
          <w:szCs w:val="28"/>
          <w:rtl w:val="true"/>
          <w:lang w:bidi="ar-JO"/>
        </w:rPr>
        <w:t>فاتحه</w:t>
      </w:r>
      <w:r>
        <w:rPr>
          <w:rFonts w:cs="Calibri"/>
          <w:sz w:val="28"/>
          <w:sz w:val="28"/>
          <w:szCs w:val="28"/>
          <w:rtl w:val="true"/>
        </w:rPr>
        <w:t xml:space="preserve"> </w:t>
      </w:r>
      <w:r>
        <w:rPr>
          <w:rFonts w:cs="Traditional Arabic"/>
          <w:sz w:val="28"/>
          <w:sz w:val="28"/>
          <w:szCs w:val="28"/>
          <w:rtl w:val="true"/>
          <w:lang w:bidi="ar-JO"/>
        </w:rPr>
        <w:t>ميخوانند</w:t>
      </w:r>
      <w:r>
        <w:rPr>
          <w:rFonts w:cs="Calibri"/>
          <w:sz w:val="28"/>
          <w:sz w:val="28"/>
          <w:szCs w:val="28"/>
          <w:rtl w:val="true"/>
        </w:rPr>
        <w:t xml:space="preserve"> </w:t>
      </w:r>
      <w:r>
        <w:rPr>
          <w:rFonts w:cs="Traditional Arabic"/>
          <w:sz w:val="28"/>
          <w:szCs w:val="28"/>
          <w:rtl w:val="true"/>
        </w:rPr>
        <w:t xml:space="preserve">" </w:t>
      </w:r>
      <w:r>
        <w:rPr>
          <w:rFonts w:cs="Traditional Arabic"/>
          <w:sz w:val="28"/>
          <w:szCs w:val="28"/>
          <w:rtl w:val="true"/>
          <w:lang w:bidi="ar-JO"/>
        </w:rPr>
        <w:t xml:space="preserve"> </w:t>
      </w:r>
      <w:r>
        <w:rPr>
          <w:rFonts w:cs="Traditional Arabic"/>
          <w:color w:val="FF0000"/>
          <w:sz w:val="28"/>
          <w:szCs w:val="28"/>
          <w:rtl w:val="true"/>
        </w:rPr>
        <w:t>(</w:t>
      </w:r>
      <w:r>
        <w:rPr>
          <w:rFonts w:cs="Traditional Arabic"/>
          <w:color w:val="FF0000"/>
          <w:sz w:val="28"/>
          <w:sz w:val="28"/>
          <w:szCs w:val="28"/>
          <w:rtl w:val="true"/>
          <w:lang w:bidi="ar-JO"/>
        </w:rPr>
        <w:t>ص</w:t>
      </w:r>
      <w:r>
        <w:rPr>
          <w:rFonts w:cs="Calibri"/>
          <w:color w:val="FF0000"/>
          <w:sz w:val="28"/>
          <w:sz w:val="28"/>
          <w:szCs w:val="28"/>
          <w:rtl w:val="true"/>
        </w:rPr>
        <w:t xml:space="preserve"> </w:t>
      </w:r>
      <w:r>
        <w:rPr>
          <w:rFonts w:cs="Traditional Arabic"/>
          <w:color w:val="FF0000"/>
          <w:sz w:val="28"/>
          <w:sz w:val="28"/>
          <w:szCs w:val="28"/>
          <w:lang w:bidi="ar-JO"/>
        </w:rPr>
        <w:t>١٠٤</w:t>
      </w:r>
      <w:r>
        <w:rPr>
          <w:rFonts w:cs="Calibri"/>
          <w:color w:val="FF0000"/>
          <w:sz w:val="28"/>
          <w:sz w:val="28"/>
          <w:szCs w:val="28"/>
          <w:rtl w:val="true"/>
        </w:rPr>
        <w:t xml:space="preserve"> </w:t>
      </w:r>
      <w:r>
        <w:rPr>
          <w:rFonts w:cs="Traditional Arabic"/>
          <w:color w:val="FF0000"/>
          <w:sz w:val="28"/>
          <w:sz w:val="28"/>
          <w:szCs w:val="28"/>
          <w:rtl w:val="true"/>
          <w:lang w:bidi="ar-JO"/>
        </w:rPr>
        <w:t>گنجينه</w:t>
      </w:r>
      <w:r>
        <w:rPr>
          <w:rFonts w:cs="Calibri"/>
          <w:color w:val="FF0000"/>
          <w:sz w:val="28"/>
          <w:sz w:val="28"/>
          <w:szCs w:val="28"/>
          <w:rtl w:val="true"/>
        </w:rPr>
        <w:t xml:space="preserve"> </w:t>
      </w:r>
      <w:r>
        <w:rPr>
          <w:rFonts w:cs="Traditional Arabic"/>
          <w:color w:val="FF0000"/>
          <w:sz w:val="28"/>
          <w:sz w:val="28"/>
          <w:szCs w:val="28"/>
          <w:rtl w:val="true"/>
          <w:lang w:bidi="ar-JO"/>
        </w:rPr>
        <w:t>حدود</w:t>
      </w:r>
      <w:r>
        <w:rPr>
          <w:rFonts w:cs="Calibri"/>
          <w:color w:val="FF0000"/>
          <w:sz w:val="28"/>
          <w:sz w:val="28"/>
          <w:szCs w:val="28"/>
          <w:rtl w:val="true"/>
        </w:rPr>
        <w:t xml:space="preserve"> </w:t>
      </w:r>
      <w:r>
        <w:rPr>
          <w:rFonts w:cs="Traditional Arabic"/>
          <w:color w:val="FF0000"/>
          <w:sz w:val="28"/>
          <w:sz w:val="28"/>
          <w:szCs w:val="28"/>
          <w:rtl w:val="true"/>
          <w:lang w:bidi="ar-JO"/>
        </w:rPr>
        <w:t>و</w:t>
      </w:r>
      <w:r>
        <w:rPr>
          <w:rFonts w:cs="Calibri"/>
          <w:color w:val="FF0000"/>
          <w:sz w:val="28"/>
          <w:sz w:val="28"/>
          <w:szCs w:val="28"/>
          <w:rtl w:val="true"/>
        </w:rPr>
        <w:t xml:space="preserve"> </w:t>
      </w:r>
      <w:r>
        <w:rPr>
          <w:rFonts w:cs="Traditional Arabic"/>
          <w:color w:val="FF0000"/>
          <w:sz w:val="28"/>
          <w:sz w:val="28"/>
          <w:szCs w:val="28"/>
          <w:rtl w:val="true"/>
          <w:lang w:bidi="ar-JO"/>
        </w:rPr>
        <w:t>احکام</w:t>
      </w:r>
      <w:r>
        <w:rPr>
          <w:rFonts w:cs="Traditional Arabic"/>
          <w:color w:val="FF0000"/>
          <w:sz w:val="28"/>
          <w:szCs w:val="28"/>
          <w:rtl w:val="true"/>
        </w:rPr>
        <w:t>)</w:t>
      </w:r>
    </w:p>
    <w:p>
      <w:pPr>
        <w:pStyle w:val="Normal"/>
        <w:bidi w:val="1"/>
        <w:ind w:left="0" w:right="0" w:hanging="0"/>
        <w:jc w:val="both"/>
        <w:rPr>
          <w:rFonts w:ascii="Traditional Arabic" w:hAnsi="Traditional Arabic" w:cs="Traditional Arabic"/>
          <w:sz w:val="28"/>
          <w:szCs w:val="28"/>
          <w:lang w:bidi="fa-IR"/>
        </w:rPr>
      </w:pPr>
      <w:r>
        <w:rPr>
          <w:rFonts w:cs="Traditional Arabic" w:ascii="Traditional Arabic" w:hAnsi="Traditional Arabic"/>
          <w:sz w:val="28"/>
          <w:szCs w:val="28"/>
          <w:rtl w:val="true"/>
          <w:lang w:bidi="fa-IR"/>
        </w:rPr>
      </w:r>
    </w:p>
    <w:p>
      <w:pPr>
        <w:pStyle w:val="PlainText"/>
        <w:bidi w:val="1"/>
        <w:ind w:left="0" w:right="0" w:hanging="0"/>
        <w:jc w:val="center"/>
        <w:rPr>
          <w:rFonts w:ascii="Traditional Arabic" w:hAnsi="Traditional Arabic" w:cs="Traditional Arabic"/>
          <w:color w:val="FF0000"/>
          <w:sz w:val="28"/>
          <w:szCs w:val="28"/>
          <w:lang w:bidi="fa-IR"/>
        </w:rPr>
      </w:pPr>
      <w:r>
        <w:rPr>
          <w:rFonts w:eastAsia="Wingdings 2" w:cs="Wingdings 2" w:ascii="Wingdings 2" w:hAnsi="Wingdings 2"/>
          <w:color w:val="FF0000"/>
          <w:sz w:val="28"/>
          <w:szCs w:val="28"/>
        </w:rPr>
        <w:t></w:t>
      </w:r>
    </w:p>
    <w:p>
      <w:pPr>
        <w:pStyle w:val="Normal"/>
        <w:bidi w:val="1"/>
        <w:ind w:left="0" w:right="0" w:hanging="0"/>
        <w:jc w:val="both"/>
        <w:rPr>
          <w:rFonts w:ascii="Traditional Arabic" w:hAnsi="Traditional Arabic" w:cs="Traditional Arabic"/>
          <w:b/>
          <w:b/>
          <w:bCs/>
          <w:color w:val="FF0000"/>
          <w:sz w:val="28"/>
          <w:szCs w:val="28"/>
          <w:lang w:bidi="fa-IR"/>
        </w:rPr>
      </w:pPr>
      <w:r>
        <w:rPr>
          <w:rFonts w:cs="Traditional Arabic" w:ascii="Traditional Arabic" w:hAnsi="Traditional Arabic"/>
          <w:b/>
          <w:bCs/>
          <w:color w:val="FF0000"/>
          <w:sz w:val="28"/>
          <w:szCs w:val="28"/>
          <w:rtl w:val="true"/>
          <w:lang w:bidi="fa-IR"/>
        </w:rPr>
      </w:r>
    </w:p>
    <w:p>
      <w:pPr>
        <w:pStyle w:val="Normal"/>
        <w:bidi w:val="1"/>
        <w:ind w:left="0" w:right="0" w:hanging="0"/>
        <w:jc w:val="both"/>
        <w:rPr/>
      </w:pPr>
      <w:r>
        <w:rPr>
          <w:rFonts w:ascii="Traditional Arabic" w:hAnsi="Traditional Arabic" w:cs="Traditional Arabic"/>
          <w:b/>
          <w:b/>
          <w:bCs/>
          <w:sz w:val="28"/>
          <w:sz w:val="28"/>
          <w:szCs w:val="28"/>
          <w:rtl w:val="true"/>
          <w:lang w:bidi="fa-IR"/>
        </w:rPr>
        <w:t>بیت العدل</w:t>
      </w:r>
      <w:r>
        <w:rPr>
          <w:rFonts w:cs="Traditional Arabic" w:ascii="Traditional Arabic" w:hAnsi="Traditional Arabic"/>
          <w:b/>
          <w:bCs/>
          <w:sz w:val="28"/>
          <w:szCs w:val="28"/>
          <w:rtl w:val="true"/>
          <w:lang w:bidi="fa-IR"/>
        </w:rPr>
        <w:t xml:space="preserve">: </w:t>
      </w:r>
      <w:r>
        <w:rPr>
          <w:rFonts w:cs="Traditional Arabic" w:ascii="Traditional Arabic" w:hAnsi="Traditional Arabic"/>
          <w:b/>
          <w:bCs/>
          <w:sz w:val="28"/>
          <w:szCs w:val="28"/>
          <w:rtl w:val="true"/>
          <w:lang w:bidi="ar-JO"/>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lang w:bidi="ar-JO"/>
        </w:rPr>
        <w:t>1</w:t>
      </w:r>
      <w:r>
        <w:rPr>
          <w:rFonts w:cs="Traditional Arabic" w:ascii="Traditional Arabic" w:hAnsi="Traditional Arabic"/>
          <w:sz w:val="28"/>
          <w:szCs w:val="28"/>
          <w:rtl w:val="true"/>
          <w:lang w:bidi="ar-JO"/>
        </w:rPr>
        <w:t xml:space="preserve"> -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فريضه حقوق اللّه در اين آيه مبارکه مقرّر گشته و آن عبارت از تقديم ميزان معيّنی از مايملک هر فرد بهائی است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حقوق اللّه در ابتدا به جمال اقدس ابهی ، مظهر ظهور الهی و بعد از صعود مبارک به حضرت عبدالبهاء ، مرکز ميثاق ، تقديم می گرديد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در الواح مبارکه وصايا حضرت عبدالبهاء می فرمايند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حقوق اللّه راجع به وليّ امراللّه است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حال چون کرسی ولايت خالی است حقوق اللّه به مرجع امراللّه که بيت العدل اعظم است راجع می گردد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عايدات اين صندوق به مصرف ترويج امراللّه و تأمين مصالح امريّه و اعمال خيريّه و منافع عموميّه می رسد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اداء حقوق اللّه وظيفه ای است روحانی که انجامش به وجدان افراد بهائی موکول گشته است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اهميت فريضه حقوق اللّه را ميتوان به جامعه بهائی تذکّر داد ولی هيچ کس حق ندارد از افراد مطالبه حقوق نمايد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در چند فقره از رساله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سؤال و جواب</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توضيحات بيشتری در باره حکم حقوق اللّه مذکور گشته است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اداء حقوق مبتنی بر محاسبه ارزش دارائی افراد است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فريضه روحانی هر شخصی آن است که اگر ارزش دارائی او اقلّاً معادل با نوزده مثقال طلا باشد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 xml:space="preserve">سؤال و جواب ، فقره </w:t>
      </w:r>
      <w:r>
        <w:rPr>
          <w:rFonts w:ascii="Traditional Arabic" w:hAnsi="Traditional Arabic" w:cs="Traditional Arabic"/>
          <w:sz w:val="28"/>
          <w:sz w:val="28"/>
          <w:szCs w:val="28"/>
        </w:rPr>
        <w:t>٨</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 نوزده در صد آن مبلغ را بابت حقوق اللّه بپردازد و حقوق اللّه بر اين مبلغ فقط يک مرتبه تعلّق می گيرد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 xml:space="preserve">سؤال و جواب ، فقره </w:t>
      </w:r>
      <w:r>
        <w:rPr>
          <w:rFonts w:ascii="Traditional Arabic" w:hAnsi="Traditional Arabic" w:cs="Traditional Arabic"/>
          <w:sz w:val="28"/>
          <w:sz w:val="28"/>
          <w:szCs w:val="28"/>
        </w:rPr>
        <w:t>٨٩</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rPr>
        <w:t xml:space="preserve">بعد از آن هر موقع در آمد او ، پس از وضع همه مصارف ، به لا اقل معادل نوزده مثقال طلا افزايش يابد ، نوزده در صد اين افزايش بايد بابت حقوق اللّه پرداخت شود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هر يک از عوايد بعدی نيز به همين ترتيب محاسبه می گردد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 xml:space="preserve">سؤال و جواب ، فقرات </w:t>
      </w:r>
      <w:r>
        <w:rPr>
          <w:rFonts w:ascii="Traditional Arabic" w:hAnsi="Traditional Arabic" w:cs="Traditional Arabic"/>
          <w:sz w:val="28"/>
          <w:sz w:val="28"/>
          <w:szCs w:val="28"/>
        </w:rPr>
        <w:t>٩</w:t>
      </w:r>
      <w:r>
        <w:rPr>
          <w:rFonts w:ascii="Traditional Arabic" w:hAnsi="Traditional Arabic" w:cs="Traditional Arabic"/>
          <w:sz w:val="28"/>
          <w:sz w:val="28"/>
          <w:szCs w:val="28"/>
          <w:rtl w:val="true"/>
        </w:rPr>
        <w:t xml:space="preserve"> و </w:t>
      </w:r>
      <w:r>
        <w:rPr>
          <w:rFonts w:ascii="Traditional Arabic" w:hAnsi="Traditional Arabic" w:cs="Traditional Arabic"/>
          <w:sz w:val="28"/>
          <w:sz w:val="28"/>
          <w:szCs w:val="28"/>
        </w:rPr>
        <w:t>٨٠</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rPr>
        <w:t xml:space="preserve">بعضی از اقلام دارائی از قبيل خانه مسکونی از پرداخت حقوق اللّه معاف است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 xml:space="preserve">سؤال و جواب ، فقرات </w:t>
      </w:r>
      <w:r>
        <w:rPr>
          <w:rFonts w:ascii="Traditional Arabic" w:hAnsi="Traditional Arabic" w:cs="Traditional Arabic"/>
          <w:sz w:val="28"/>
          <w:sz w:val="28"/>
          <w:szCs w:val="28"/>
        </w:rPr>
        <w:t>٨</w:t>
      </w:r>
      <w:r>
        <w:rPr>
          <w:rFonts w:ascii="Traditional Arabic" w:hAnsi="Traditional Arabic" w:cs="Traditional Arabic"/>
          <w:sz w:val="28"/>
          <w:sz w:val="28"/>
          <w:szCs w:val="28"/>
          <w:rtl w:val="true"/>
        </w:rPr>
        <w:t xml:space="preserve"> ، </w:t>
      </w:r>
      <w:r>
        <w:rPr>
          <w:rFonts w:ascii="Traditional Arabic" w:hAnsi="Traditional Arabic" w:cs="Traditional Arabic"/>
          <w:sz w:val="28"/>
          <w:sz w:val="28"/>
          <w:szCs w:val="28"/>
        </w:rPr>
        <w:t>٤٢</w:t>
      </w:r>
      <w:r>
        <w:rPr>
          <w:rFonts w:ascii="Traditional Arabic" w:hAnsi="Traditional Arabic" w:cs="Traditional Arabic"/>
          <w:sz w:val="28"/>
          <w:sz w:val="28"/>
          <w:szCs w:val="28"/>
          <w:rtl w:val="true"/>
        </w:rPr>
        <w:t xml:space="preserve"> و </w:t>
      </w:r>
      <w:r>
        <w:rPr>
          <w:rFonts w:ascii="Traditional Arabic" w:hAnsi="Traditional Arabic" w:cs="Traditional Arabic"/>
          <w:sz w:val="28"/>
          <w:sz w:val="28"/>
          <w:szCs w:val="28"/>
        </w:rPr>
        <w:t>٩٥</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rPr>
        <w:t xml:space="preserve">همچنين در موارد زيان مالی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 xml:space="preserve">سؤال و جواب ، فقرات </w:t>
      </w:r>
      <w:r>
        <w:rPr>
          <w:rFonts w:ascii="Traditional Arabic" w:hAnsi="Traditional Arabic" w:cs="Traditional Arabic"/>
          <w:sz w:val="28"/>
          <w:sz w:val="28"/>
          <w:szCs w:val="28"/>
        </w:rPr>
        <w:t>٤٤</w:t>
      </w:r>
      <w:r>
        <w:rPr>
          <w:rFonts w:ascii="Traditional Arabic" w:hAnsi="Traditional Arabic" w:cs="Traditional Arabic"/>
          <w:sz w:val="28"/>
          <w:sz w:val="28"/>
          <w:szCs w:val="28"/>
          <w:rtl w:val="true"/>
        </w:rPr>
        <w:t xml:space="preserve"> و </w:t>
      </w:r>
      <w:r>
        <w:rPr>
          <w:rFonts w:ascii="Traditional Arabic" w:hAnsi="Traditional Arabic" w:cs="Traditional Arabic"/>
          <w:sz w:val="28"/>
          <w:sz w:val="28"/>
          <w:szCs w:val="28"/>
        </w:rPr>
        <w:t>٤٥</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و املاکی که منفعت از آن عايد نشود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 xml:space="preserve">سؤال و جواب ، فقره </w:t>
      </w:r>
      <w:r>
        <w:rPr>
          <w:rFonts w:ascii="Traditional Arabic" w:hAnsi="Traditional Arabic" w:cs="Traditional Arabic"/>
          <w:sz w:val="28"/>
          <w:sz w:val="28"/>
          <w:szCs w:val="28"/>
        </w:rPr>
        <w:t>١٠٢</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و پرداخت حقوق اللّه که بر ذمّه شخص متوفّی باشد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 xml:space="preserve">سؤال و جواب ، فقرات </w:t>
      </w:r>
      <w:r>
        <w:rPr>
          <w:rFonts w:ascii="Traditional Arabic" w:hAnsi="Traditional Arabic" w:cs="Traditional Arabic"/>
          <w:sz w:val="28"/>
          <w:sz w:val="28"/>
          <w:szCs w:val="28"/>
        </w:rPr>
        <w:t>٩</w:t>
      </w:r>
      <w:r>
        <w:rPr>
          <w:rFonts w:ascii="Traditional Arabic" w:hAnsi="Traditional Arabic" w:cs="Traditional Arabic"/>
          <w:sz w:val="28"/>
          <w:sz w:val="28"/>
          <w:szCs w:val="28"/>
          <w:rtl w:val="true"/>
        </w:rPr>
        <w:t xml:space="preserve"> ، </w:t>
      </w:r>
      <w:r>
        <w:rPr>
          <w:rFonts w:ascii="Traditional Arabic" w:hAnsi="Traditional Arabic" w:cs="Traditional Arabic"/>
          <w:sz w:val="28"/>
          <w:sz w:val="28"/>
          <w:szCs w:val="28"/>
        </w:rPr>
        <w:t>٦٩</w:t>
      </w:r>
      <w:r>
        <w:rPr>
          <w:rFonts w:ascii="Traditional Arabic" w:hAnsi="Traditional Arabic" w:cs="Traditional Arabic"/>
          <w:sz w:val="28"/>
          <w:sz w:val="28"/>
          <w:szCs w:val="28"/>
          <w:rtl w:val="true"/>
        </w:rPr>
        <w:t xml:space="preserve"> و </w:t>
      </w:r>
      <w:r>
        <w:rPr>
          <w:rFonts w:ascii="Traditional Arabic" w:hAnsi="Traditional Arabic" w:cs="Traditional Arabic"/>
          <w:sz w:val="28"/>
          <w:sz w:val="28"/>
          <w:szCs w:val="28"/>
        </w:rPr>
        <w:t>٨٠</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مقرّرات خاصّی وضع گرديده است </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rPr>
        <w:t xml:space="preserve">در مورد اخير به يادداشت شماره </w:t>
      </w:r>
      <w:r>
        <w:rPr>
          <w:rFonts w:ascii="Traditional Arabic" w:hAnsi="Traditional Arabic" w:cs="Traditional Arabic"/>
          <w:sz w:val="28"/>
          <w:sz w:val="28"/>
          <w:szCs w:val="28"/>
        </w:rPr>
        <w:t>٤٧</w:t>
      </w:r>
      <w:r>
        <w:rPr>
          <w:rFonts w:ascii="Traditional Arabic" w:hAnsi="Traditional Arabic" w:cs="Traditional Arabic"/>
          <w:sz w:val="28"/>
          <w:sz w:val="28"/>
          <w:szCs w:val="28"/>
          <w:rtl w:val="true"/>
        </w:rPr>
        <w:t xml:space="preserve"> نيز مراجعه شود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منتخبات عديده‌ای از الواح و فقراتی از رساله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سؤال و جواب</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و ساير آثار مبارکه در باره اهميت روحانی حقوق اللّه و جزئيات مربوط به اجرای آن در مجموعه‌ای تحت عنوان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حقوق اللّه</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طبع و نشر گرديده است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كتاب اقدس </w:t>
      </w:r>
      <w:r>
        <w:rPr>
          <w:rFonts w:ascii="Traditional Arabic" w:hAnsi="Traditional Arabic" w:cs="Traditional Arabic"/>
          <w:color w:val="FF0000"/>
          <w:sz w:val="28"/>
          <w:sz w:val="28"/>
          <w:szCs w:val="28"/>
          <w:rtl w:val="true"/>
        </w:rPr>
        <w:t>–</w:t>
      </w:r>
      <w:r>
        <w:rPr>
          <w:rFonts w:ascii="Traditional Arabic" w:hAnsi="Traditional Arabic" w:cs="Traditional Arabic"/>
          <w:color w:val="FF0000"/>
          <w:sz w:val="28"/>
          <w:sz w:val="28"/>
          <w:szCs w:val="28"/>
          <w:rtl w:val="true"/>
        </w:rPr>
        <w:t xml:space="preserve"> شرح </w:t>
      </w:r>
      <w:r>
        <w:rPr>
          <w:rFonts w:cs="Traditional Arabic" w:ascii="Traditional Arabic" w:hAnsi="Traditional Arabic"/>
          <w:color w:val="FF0000"/>
          <w:sz w:val="28"/>
          <w:szCs w:val="28"/>
        </w:rPr>
        <w:t>125</w:t>
      </w:r>
      <w:r>
        <w:rPr>
          <w:rFonts w:cs="Traditional Arabic" w:ascii="Traditional Arabic" w:hAnsi="Traditional Arabic"/>
          <w:color w:val="FF0000"/>
          <w:sz w:val="28"/>
          <w:szCs w:val="28"/>
          <w:rtl w:val="true"/>
        </w:rPr>
        <w:t xml:space="preserve">) </w:t>
      </w:r>
    </w:p>
    <w:p>
      <w:pPr>
        <w:pStyle w:val="Normal"/>
        <w:bidi w:val="1"/>
        <w:ind w:left="0" w:right="0" w:hanging="0"/>
        <w:jc w:val="both"/>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PlainText"/>
        <w:bidi w:val="1"/>
        <w:ind w:left="0" w:right="0" w:hanging="0"/>
        <w:jc w:val="left"/>
        <w:rPr>
          <w:rFonts w:ascii="Traditional Arabic" w:hAnsi="Traditional Arabic" w:cs="Traditional Arabic"/>
          <w:sz w:val="28"/>
          <w:szCs w:val="28"/>
        </w:rPr>
      </w:pPr>
      <w:r>
        <w:rPr>
          <w:rFonts w:cs="Traditional Arabic" w:ascii="Traditional Arabic" w:hAnsi="Traditional Arabic"/>
          <w:sz w:val="28"/>
          <w:szCs w:val="28"/>
          <w:lang w:bidi="fa-IR"/>
        </w:rPr>
        <w:t>2</w:t>
      </w:r>
      <w:r>
        <w:rPr>
          <w:rFonts w:cs="Traditional Arabic" w:ascii="Traditional Arabic" w:hAnsi="Traditional Arabic"/>
          <w:sz w:val="28"/>
          <w:szCs w:val="28"/>
          <w:rtl w:val="true"/>
          <w:lang w:bidi="fa-IR"/>
        </w:rPr>
        <w:t xml:space="preserve"> -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در مورد تقسيم ارث ، جمال اقدس ابهی تصريح می فرمايند که هزينه کفن و دفن ميّت بر ساير مخارج مقدّم است ، بعد از آن اداء ديون است و سپس پرداخت حقوق اللّه</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همچنين می فرمايند که پرداخت اين وجوه بايد از ماترک شخص متوفّی سوای خانه مسکونی و البسه مخصوصه تأمين شود و اگر کافی نبود از اين اموال استفاده شود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 xml:space="preserve">( </w:t>
      </w:r>
      <w:r>
        <w:rPr>
          <w:rFonts w:ascii="Traditional Arabic" w:hAnsi="Traditional Arabic" w:cs="Traditional Arabic"/>
          <w:color w:val="FF0000"/>
          <w:sz w:val="28"/>
          <w:sz w:val="28"/>
          <w:szCs w:val="28"/>
          <w:rtl w:val="true"/>
        </w:rPr>
        <w:t xml:space="preserve">كتاب اقدس </w:t>
      </w:r>
      <w:r>
        <w:rPr>
          <w:rFonts w:ascii="Traditional Arabic" w:hAnsi="Traditional Arabic" w:cs="Traditional Arabic"/>
          <w:color w:val="FF0000"/>
          <w:sz w:val="28"/>
          <w:sz w:val="28"/>
          <w:szCs w:val="28"/>
          <w:rtl w:val="true"/>
        </w:rPr>
        <w:t>–</w:t>
      </w:r>
      <w:r>
        <w:rPr>
          <w:rFonts w:ascii="Traditional Arabic" w:hAnsi="Traditional Arabic" w:cs="Traditional Arabic"/>
          <w:color w:val="FF0000"/>
          <w:sz w:val="28"/>
          <w:sz w:val="28"/>
          <w:szCs w:val="28"/>
          <w:rtl w:val="true"/>
        </w:rPr>
        <w:t xml:space="preserve"> شرح </w:t>
      </w:r>
      <w:r>
        <w:rPr>
          <w:rFonts w:cs="Traditional Arabic" w:ascii="Traditional Arabic" w:hAnsi="Traditional Arabic"/>
          <w:color w:val="FF0000"/>
          <w:sz w:val="28"/>
          <w:szCs w:val="28"/>
        </w:rPr>
        <w:t>47</w:t>
      </w:r>
      <w:r>
        <w:rPr>
          <w:rFonts w:cs="Traditional Arabic" w:ascii="Traditional Arabic" w:hAnsi="Traditional Arabic"/>
          <w:color w:val="FF0000"/>
          <w:sz w:val="28"/>
          <w:szCs w:val="28"/>
          <w:rtl w:val="true"/>
        </w:rPr>
        <w:t xml:space="preserve">) </w:t>
      </w:r>
    </w:p>
    <w:p>
      <w:pPr>
        <w:pStyle w:val="Normal"/>
        <w:bidi w:val="1"/>
        <w:ind w:left="0" w:right="0" w:hanging="0"/>
        <w:jc w:val="left"/>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center"/>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val="en-US" w:eastAsia="en-US" w:bidi="ar-SA"/>
        </w:rPr>
        <w:drawing>
          <wp:inline distT="0" distB="0" distL="0" distR="0">
            <wp:extent cx="2254885" cy="114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3" t="-71" r="-3" b="-71"/>
                    <a:stretch>
                      <a:fillRect/>
                    </a:stretch>
                  </pic:blipFill>
                  <pic:spPr bwMode="auto">
                    <a:xfrm>
                      <a:off x="0" y="0"/>
                      <a:ext cx="2254885" cy="114300"/>
                    </a:xfrm>
                    <a:prstGeom prst="rect">
                      <a:avLst/>
                    </a:prstGeom>
                  </pic:spPr>
                </pic:pic>
              </a:graphicData>
            </a:graphic>
          </wp:inline>
        </w:drawing>
      </w:r>
    </w:p>
    <w:sectPr>
      <w:headerReference w:type="default" r:id="rId3"/>
      <w:footerReference w:type="default" r:id="rId4"/>
      <w:type w:val="nextPage"/>
      <w:pgSz w:w="12240" w:h="15840"/>
      <w:pgMar w:left="1440" w:right="1440" w:header="720" w:top="1440" w:footer="720" w:bottom="1440" w:gutter="0"/>
      <w:pgBorders w:display="allPages" w:offsetFrom="page">
        <w:top w:val="single" w:sz="24" w:space="24" w:color="000000"/>
        <w:left w:val="single" w:sz="24" w:space="24" w:color="000000"/>
        <w:bottom w:val="single" w:sz="24" w:space="24" w:color="000000"/>
        <w:right w:val="single"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Courier New">
    <w:charset w:val="00"/>
    <w:family w:val="modern"/>
    <w:pitch w:val="default"/>
  </w:font>
  <w:font w:name="Tahoma">
    <w:charset w:val="00"/>
    <w:family w:val="swiss"/>
    <w:pitch w:val="variable"/>
  </w:font>
  <w:font w:name="Traditional Arabic">
    <w:charset w:val="00"/>
    <w:family w:val="roman"/>
    <w:pitch w:val="variable"/>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rPr>
    </w:pPr>
    <w:r>
      <w:rPr>
        <w:rFonts w:cs="Courier New" w:ascii="Courier New" w:hAnsi="Courier New"/>
        <w:color w:val="0000FF"/>
        <w:sz w:val="24"/>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rFonts w:ascii="Traditional Arabic" w:hAnsi="Traditional Arabic" w:cs="Traditional Arabic"/>
        <w:sz w:val="24"/>
        <w:szCs w:val="24"/>
        <w:lang w:bidi="ar-SA"/>
      </w:rPr>
    </w:pPr>
    <w:r>
      <w:rPr>
        <w:rFonts w:ascii="Traditional Arabic" w:hAnsi="Traditional Arabic" w:cs="Traditional Arabic"/>
        <w:sz w:val="24"/>
        <w:sz w:val="24"/>
        <w:szCs w:val="24"/>
        <w:rtl w:val="true"/>
        <w:lang w:bidi="ar-SA"/>
      </w:rPr>
      <w:t>پرداخت حقوق الله</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jc w:val="both"/>
    </w:pPr>
    <w:rPr>
      <w:rFonts w:ascii="Calibri" w:hAnsi="Calibri" w:eastAsia="Calibri" w:cs="Arial"/>
      <w:color w:val="auto"/>
      <w:sz w:val="22"/>
      <w:szCs w:val="22"/>
      <w:lang w:val="en-US" w:bidi="en-US" w:eastAsia="zh-CN"/>
    </w:rPr>
  </w:style>
  <w:style w:type="paragraph" w:styleId="Heading1">
    <w:name w:val="Heading 1"/>
    <w:basedOn w:val="Normal"/>
    <w:next w:val="Normal"/>
    <w:qFormat/>
    <w:pPr>
      <w:numPr>
        <w:ilvl w:val="0"/>
        <w:numId w:val="1"/>
      </w:numPr>
      <w:spacing w:before="480" w:after="0"/>
      <w:contextualSpacing/>
      <w:outlineLvl w:val="0"/>
    </w:pPr>
    <w:rPr>
      <w:rFonts w:ascii="Cambria" w:hAnsi="Cambria" w:eastAsia="Times New Roman" w:cs="Times New Roman"/>
      <w:b/>
      <w:bCs/>
      <w:sz w:val="28"/>
      <w:szCs w:val="28"/>
    </w:rPr>
  </w:style>
  <w:style w:type="paragraph" w:styleId="Heading2">
    <w:name w:val="Heading 2"/>
    <w:basedOn w:val="Normal"/>
    <w:next w:val="Normal"/>
    <w:qFormat/>
    <w:pPr>
      <w:numPr>
        <w:ilvl w:val="1"/>
        <w:numId w:val="1"/>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qFormat/>
    <w:pPr>
      <w:numPr>
        <w:ilvl w:val="2"/>
        <w:numId w:val="1"/>
      </w:numPr>
      <w:spacing w:lineRule="auto" w:line="268" w:before="200" w:after="0"/>
      <w:outlineLvl w:val="2"/>
    </w:pPr>
    <w:rPr>
      <w:rFonts w:ascii="Cambria" w:hAnsi="Cambria" w:eastAsia="Times New Roman" w:cs="Times New Roman"/>
      <w:b/>
      <w:bCs/>
    </w:rPr>
  </w:style>
  <w:style w:type="paragraph" w:styleId="Heading4">
    <w:name w:val="Heading 4"/>
    <w:basedOn w:val="Normal"/>
    <w:next w:val="Normal"/>
    <w:qFormat/>
    <w:pPr>
      <w:numPr>
        <w:ilvl w:val="3"/>
        <w:numId w:val="1"/>
      </w:numPr>
      <w:spacing w:before="200" w:after="0"/>
      <w:outlineLvl w:val="3"/>
    </w:pPr>
    <w:rPr>
      <w:rFonts w:ascii="Cambria" w:hAnsi="Cambria" w:eastAsia="Times New Roman" w:cs="Times New Roman"/>
      <w:b/>
      <w:bCs/>
      <w:i/>
      <w:iCs/>
    </w:rPr>
  </w:style>
  <w:style w:type="paragraph" w:styleId="Heading5">
    <w:name w:val="Heading 5"/>
    <w:basedOn w:val="Normal"/>
    <w:next w:val="Normal"/>
    <w:qFormat/>
    <w:pPr>
      <w:numPr>
        <w:ilvl w:val="4"/>
        <w:numId w:val="1"/>
      </w:numPr>
      <w:spacing w:before="200" w:after="0"/>
      <w:outlineLvl w:val="4"/>
    </w:pPr>
    <w:rPr>
      <w:rFonts w:ascii="Cambria" w:hAnsi="Cambria" w:eastAsia="Times New Roman" w:cs="Times New Roman"/>
      <w:b/>
      <w:bCs/>
      <w:color w:val="7F7F7F"/>
    </w:rPr>
  </w:style>
  <w:style w:type="paragraph" w:styleId="Heading6">
    <w:name w:val="Heading 6"/>
    <w:basedOn w:val="Normal"/>
    <w:next w:val="Normal"/>
    <w:qFormat/>
    <w:pPr>
      <w:numPr>
        <w:ilvl w:val="5"/>
        <w:numId w:val="1"/>
      </w:numPr>
      <w:spacing w:lineRule="auto" w:line="268"/>
      <w:outlineLvl w:val="5"/>
    </w:pPr>
    <w:rPr>
      <w:rFonts w:ascii="Cambria" w:hAnsi="Cambria" w:eastAsia="Times New Roman" w:cs="Times New Roman"/>
      <w:b/>
      <w:bCs/>
      <w:i/>
      <w:iCs/>
      <w:color w:val="7F7F7F"/>
    </w:rPr>
  </w:style>
  <w:style w:type="paragraph" w:styleId="Heading7">
    <w:name w:val="Heading 7"/>
    <w:basedOn w:val="Normal"/>
    <w:next w:val="Normal"/>
    <w:qFormat/>
    <w:pPr>
      <w:numPr>
        <w:ilvl w:val="6"/>
        <w:numId w:val="1"/>
      </w:numPr>
      <w:outlineLvl w:val="6"/>
    </w:pPr>
    <w:rPr>
      <w:rFonts w:ascii="Cambria" w:hAnsi="Cambria" w:eastAsia="Times New Roman" w:cs="Times New Roman"/>
      <w:i/>
      <w:iCs/>
    </w:rPr>
  </w:style>
  <w:style w:type="paragraph" w:styleId="Heading8">
    <w:name w:val="Heading 8"/>
    <w:basedOn w:val="Normal"/>
    <w:next w:val="Normal"/>
    <w:qFormat/>
    <w:pPr>
      <w:numPr>
        <w:ilvl w:val="7"/>
        <w:numId w:val="1"/>
      </w:numPr>
      <w:outlineLvl w:val="7"/>
    </w:pPr>
    <w:rPr>
      <w:rFonts w:ascii="Cambria" w:hAnsi="Cambria" w:eastAsia="Times New Roman" w:cs="Times New Roman"/>
      <w:sz w:val="20"/>
      <w:szCs w:val="20"/>
    </w:rPr>
  </w:style>
  <w:style w:type="paragraph" w:styleId="Heading9">
    <w:name w:val="Heading 9"/>
    <w:basedOn w:val="Normal"/>
    <w:next w:val="Normal"/>
    <w:qFormat/>
    <w:pPr>
      <w:numPr>
        <w:ilvl w:val="8"/>
        <w:numId w:val="1"/>
      </w:numPr>
      <w:outlineLvl w:val="8"/>
    </w:pPr>
    <w:rPr>
      <w:rFonts w:ascii="Cambria" w:hAnsi="Cambria" w:eastAsia="Times New Roman" w:cs="Times New Roman"/>
      <w:i/>
      <w:iCs/>
      <w:spacing w:val="5"/>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sz w:val="28"/>
      <w:szCs w:val="28"/>
    </w:rPr>
  </w:style>
  <w:style w:type="character" w:styleId="Heading2Char">
    <w:name w:val="Heading 2 Char"/>
    <w:qFormat/>
    <w:rPr>
      <w:rFonts w:ascii="Cambria" w:hAnsi="Cambria" w:eastAsia="Times New Roman" w:cs="Times New Roman"/>
      <w:b/>
      <w:bCs/>
      <w:sz w:val="26"/>
      <w:szCs w:val="26"/>
    </w:rPr>
  </w:style>
  <w:style w:type="character" w:styleId="SubtitleChar">
    <w:name w:val="Subtitle Char"/>
    <w:qFormat/>
    <w:rPr>
      <w:rFonts w:ascii="Cambria" w:hAnsi="Cambria" w:eastAsia="Times New Roman" w:cs="Times New Roman"/>
      <w:i/>
      <w:iCs/>
      <w:spacing w:val="13"/>
      <w:sz w:val="24"/>
      <w:szCs w:val="24"/>
    </w:rPr>
  </w:style>
  <w:style w:type="character" w:styleId="StrongEmphasis">
    <w:name w:val="Strong Emphasis"/>
    <w:qFormat/>
    <w:rPr>
      <w:b/>
      <w:bCs/>
    </w:rPr>
  </w:style>
  <w:style w:type="character" w:styleId="Emphasis">
    <w:name w:val="Emphasis"/>
    <w:qFormat/>
    <w:rPr>
      <w:b/>
      <w:bCs/>
      <w:i/>
      <w:iCs/>
      <w:spacing w:val="10"/>
      <w:shd w:fill="auto" w:val="clear"/>
    </w:rPr>
  </w:style>
  <w:style w:type="character" w:styleId="Heading3Char">
    <w:name w:val="Heading 3 Char"/>
    <w:qFormat/>
    <w:rPr>
      <w:rFonts w:ascii="Cambria" w:hAnsi="Cambria" w:eastAsia="Times New Roman" w:cs="Times New Roman"/>
      <w:b/>
      <w:bCs/>
    </w:rPr>
  </w:style>
  <w:style w:type="character" w:styleId="Heading4Char">
    <w:name w:val="Heading 4 Char"/>
    <w:qFormat/>
    <w:rPr>
      <w:rFonts w:ascii="Cambria" w:hAnsi="Cambria" w:eastAsia="Times New Roman" w:cs="Times New Roman"/>
      <w:b/>
      <w:bCs/>
      <w:i/>
      <w:iCs/>
    </w:rPr>
  </w:style>
  <w:style w:type="character" w:styleId="Heading5Char">
    <w:name w:val="Heading 5 Char"/>
    <w:qFormat/>
    <w:rPr>
      <w:rFonts w:ascii="Cambria" w:hAnsi="Cambria" w:eastAsia="Times New Roman" w:cs="Times New Roman"/>
      <w:b/>
      <w:bCs/>
      <w:color w:val="7F7F7F"/>
    </w:rPr>
  </w:style>
  <w:style w:type="character" w:styleId="Heading6Char">
    <w:name w:val="Heading 6 Char"/>
    <w:qFormat/>
    <w:rPr>
      <w:rFonts w:ascii="Cambria" w:hAnsi="Cambria" w:eastAsia="Times New Roman" w:cs="Times New Roman"/>
      <w:b/>
      <w:bCs/>
      <w:i/>
      <w:iCs/>
      <w:color w:val="7F7F7F"/>
    </w:rPr>
  </w:style>
  <w:style w:type="character" w:styleId="Heading7Char">
    <w:name w:val="Heading 7 Char"/>
    <w:qFormat/>
    <w:rPr>
      <w:rFonts w:ascii="Cambria" w:hAnsi="Cambria" w:eastAsia="Times New Roman" w:cs="Times New Roman"/>
      <w:i/>
      <w:iCs/>
    </w:rPr>
  </w:style>
  <w:style w:type="character" w:styleId="Heading8Char">
    <w:name w:val="Heading 8 Char"/>
    <w:qFormat/>
    <w:rPr>
      <w:rFonts w:ascii="Cambria" w:hAnsi="Cambria" w:eastAsia="Times New Roman" w:cs="Times New Roman"/>
      <w:sz w:val="20"/>
      <w:szCs w:val="20"/>
    </w:rPr>
  </w:style>
  <w:style w:type="character" w:styleId="Heading9Char">
    <w:name w:val="Heading 9 Char"/>
    <w:qFormat/>
    <w:rPr>
      <w:rFonts w:ascii="Cambria" w:hAnsi="Cambria" w:eastAsia="Times New Roman" w:cs="Times New Roman"/>
      <w:i/>
      <w:iCs/>
      <w:spacing w:val="5"/>
      <w:sz w:val="20"/>
      <w:szCs w:val="20"/>
    </w:rPr>
  </w:style>
  <w:style w:type="character" w:styleId="TitleChar">
    <w:name w:val="Title Char"/>
    <w:qFormat/>
    <w:rPr>
      <w:rFonts w:ascii="Cambria" w:hAnsi="Cambria" w:eastAsia="Times New Roman" w:cs="Times New Roman"/>
      <w:spacing w:val="5"/>
      <w:sz w:val="52"/>
      <w:szCs w:val="52"/>
    </w:rPr>
  </w:style>
  <w:style w:type="character" w:styleId="QuoteChar">
    <w:name w:val="Quote Char"/>
    <w:qFormat/>
    <w:rPr>
      <w:i/>
      <w:iCs/>
    </w:rPr>
  </w:style>
  <w:style w:type="character" w:styleId="IntenseQuoteChar">
    <w:name w:val="Intense Quote Char"/>
    <w:qFormat/>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PlainTextChar">
    <w:name w:val="Plain Text Char"/>
    <w:qFormat/>
    <w:rPr>
      <w:rFonts w:ascii="Courier New" w:hAnsi="Courier New" w:eastAsia="MS Mincho;ＭＳ 明朝" w:cs="Courier New"/>
      <w:sz w:val="20"/>
      <w:szCs w:val="20"/>
      <w:lang w:bidi="ar-SA"/>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4" w:space="1" w:color="000000"/>
      </w:pBdr>
      <w:spacing w:before="0" w:after="0"/>
      <w:contextualSpacing/>
    </w:pPr>
    <w:rPr>
      <w:rFonts w:ascii="Cambria" w:hAnsi="Cambria" w:eastAsia="Times New Roman" w:cs="Times New Roman"/>
      <w:spacing w:val="5"/>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spacing w:before="0" w:after="600"/>
    </w:pPr>
    <w:rPr>
      <w:rFonts w:ascii="Cambria" w:hAnsi="Cambria" w:eastAsia="Times New Roman" w:cs="Times New Roman"/>
      <w:i/>
      <w:iCs/>
      <w:spacing w:val="13"/>
      <w:sz w:val="24"/>
      <w:szCs w:val="24"/>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spacing w:before="200" w:after="0"/>
      <w:ind w:left="360" w:right="360" w:hanging="0"/>
    </w:pPr>
    <w:rPr>
      <w:i/>
      <w:iCs/>
    </w:rPr>
  </w:style>
  <w:style w:type="paragraph" w:styleId="IntenseQuote">
    <w:name w:val="Intense Quote"/>
    <w:basedOn w:val="Normal"/>
    <w:next w:val="Normal"/>
    <w:qFormat/>
    <w:pPr>
      <w:pBdr>
        <w:bottom w:val="single" w:sz="4" w:space="1" w:color="000000"/>
      </w:pBdr>
      <w:spacing w:before="200" w:after="280"/>
      <w:ind w:left="1008" w:right="1152" w:hanging="0"/>
    </w:pPr>
    <w:rPr>
      <w:b/>
      <w:bCs/>
      <w:i/>
      <w:iCs/>
    </w:rPr>
  </w:style>
  <w:style w:type="paragraph" w:styleId="TOCHeading">
    <w:name w:val="TOC Heading"/>
    <w:basedOn w:val="Heading1"/>
    <w:next w:val="Normal"/>
    <w:qFormat/>
    <w:pPr>
      <w:numPr>
        <w:ilvl w:val="0"/>
        <w:numId w:val="0"/>
      </w:numPr>
    </w:pPr>
    <w:rPr/>
  </w:style>
  <w:style w:type="paragraph" w:styleId="PlainText">
    <w:name w:val="Plain Text"/>
    <w:basedOn w:val="Normal"/>
    <w:qFormat/>
    <w:pPr>
      <w:jc w:val="left"/>
    </w:pPr>
    <w:rPr>
      <w:rFonts w:ascii="Courier New" w:hAnsi="Courier New" w:eastAsia="MS Mincho;ＭＳ 明朝" w:cs="Courier New"/>
      <w:sz w:val="20"/>
      <w:szCs w:val="20"/>
      <w:lang w:bidi="ar-SA"/>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2016-06-21T18:39:00Z</dcterms:created>
  <dc:creator/>
  <dc:description/>
  <dc:language>en-US</dc:language>
  <cp:lastModifiedBy/>
  <dcterms:modified xsi:type="dcterms:W3CDTF">2016-06-21T18:39:00Z</dcterms:modified>
  <cp:revision>1</cp:revision>
  <dc:subject/>
  <dc:title/>
</cp:coreProperties>
</file>