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مودّت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ذوی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القربای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شارع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إنّ الله قد أمركم بالمودّة في ذوي القربى وما قدّر لهم حقّا في أموال النّاس إنّه لهو الغنيّ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عن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رفتار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نسبت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رعايت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محبّت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مهربانی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شيعيان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عوايد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المآل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مغايرت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مودّت به ذوی القربای شارع امر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