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Traditional Arabic" w:hAnsi="Traditional Arabic" w:cs="Traditional Arabic"/>
          <w:b/>
          <w:b/>
          <w:bCs/>
          <w:sz w:val="48"/>
          <w:sz w:val="48"/>
          <w:szCs w:val="48"/>
          <w:rtl w:val="true"/>
        </w:rPr>
        <w:t>لوح هزار بيتى</w:t>
      </w:r>
    </w:p>
    <w:p>
      <w:pPr>
        <w:pStyle w:val="PlainText"/>
        <w:bidi w:val="1"/>
        <w:ind w:left="0" w:right="0" w:hanging="0"/>
        <w:jc w:val="center"/>
        <w:rPr>
          <w:rFonts w:ascii="Traditional Arabic" w:hAnsi="Traditional Arabic" w:cs="Traditional Arabic"/>
          <w:sz w:val="48"/>
          <w:szCs w:val="48"/>
        </w:rPr>
      </w:pP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خطاب به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ميرزا ابو الفضائل </w:t>
      </w:r>
      <w:r>
        <w:rPr>
          <w:rFonts w:ascii="Traditional Arabic" w:hAnsi="Traditional Arabic" w:cs="Traditional Arabic"/>
          <w:sz w:val="48"/>
          <w:sz w:val="48"/>
          <w:szCs w:val="48"/>
          <w:rtl w:val="true"/>
          <w:lang w:bidi="fa-IR"/>
        </w:rPr>
        <w:t>گلپايگاني</w:t>
      </w:r>
      <w:r>
        <w:rPr>
          <w:rFonts w:ascii="Traditional Arabic" w:hAnsi="Traditional Arabic" w:cs="Traditional Arabic"/>
          <w:sz w:val="48"/>
          <w:sz w:val="48"/>
          <w:szCs w:val="48"/>
          <w:rtl w:val="true"/>
        </w:rPr>
        <w:t xml:space="preserve"> </w:t>
      </w:r>
      <w:r>
        <w:rPr>
          <w:rFonts w:cs="Traditional Arabic" w:ascii="Traditional Arabic" w:hAnsi="Traditional Arabic"/>
          <w:sz w:val="48"/>
          <w:szCs w:val="48"/>
          <w:rtl w:val="true"/>
        </w:rPr>
        <w:t>)</w:t>
      </w:r>
    </w:p>
    <w:p>
      <w:pPr>
        <w:pStyle w:val="PlainText"/>
        <w:bidi w:val="1"/>
        <w:ind w:left="0" w:right="0" w:hanging="0"/>
        <w:jc w:val="center"/>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pPr>
      <w:r>
        <w:rPr>
          <w:rFonts w:ascii="Traditional Arabic" w:hAnsi="Traditional Arabic" w:cs="Traditional Arabic"/>
          <w:b/>
          <w:b/>
          <w:bCs/>
          <w:color w:val="0000CC"/>
          <w:sz w:val="48"/>
          <w:sz w:val="48"/>
          <w:szCs w:val="48"/>
          <w:rtl w:val="true"/>
        </w:rPr>
        <w:t>هو الابهی</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من وقف حياته لاعلاء کلمة‌ الله‌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انچه مرقوم فرموده بوديد ملحوظ گرديد و</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به دقّت تمام حسب الوصيّت قرائت گرديد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کلّما کر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رته زادت حلاوة تا ان که معانيش چون قند مکر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 مذاق را پر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 شهد و شک</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 نمود چه که منبعث از خير خواهی بود</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مرقوم فرموده بوديد که کلّ موقن به کتاب أقدس و کتاب عهد هستند هيچ منکری ندارد پس اين اختلاف چيست و از کجاست؟ نزد ان جناب واضح است که </w:t>
      </w:r>
      <w:r>
        <w:rPr>
          <w:rFonts w:ascii="Traditional Arabic" w:hAnsi="Traditional Arabic" w:cs="Traditional Arabic"/>
          <w:color w:val="006600"/>
          <w:sz w:val="48"/>
          <w:sz w:val="48"/>
          <w:szCs w:val="48"/>
          <w:rtl w:val="true"/>
        </w:rPr>
        <w:t>﴿ يَقُوْلُونَ بِأَلْسِنَتِهِمْ مَا لَيْسَ فِی قُلُوبِهِمْ ﴾</w:t>
      </w:r>
      <w:r>
        <w:rPr>
          <w:rFonts w:ascii="Traditional Arabic" w:hAnsi="Traditional Arabic" w:cs="Traditional Arabic"/>
          <w:sz w:val="48"/>
          <w:sz w:val="48"/>
          <w:szCs w:val="48"/>
          <w:rtl w:val="true"/>
        </w:rPr>
        <w:t xml:space="preserve"> و از اين گذشته استقامت شرط است به مجر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د قول تمام نگردد، </w:t>
      </w:r>
      <w:r>
        <w:rPr>
          <w:rFonts w:ascii="Traditional Arabic" w:hAnsi="Traditional Arabic" w:cs="Traditional Arabic"/>
          <w:color w:val="006600"/>
          <w:sz w:val="48"/>
          <w:sz w:val="48"/>
          <w:szCs w:val="48"/>
          <w:rtl w:val="true"/>
        </w:rPr>
        <w:t>﴿ إِن</w:t>
      </w:r>
      <w:r>
        <w:rPr>
          <w:rFonts w:ascii="Traditional Arabic" w:hAnsi="Traditional Arabic" w:cs="Traditional Arabic"/>
          <w:color w:val="006600"/>
          <w:sz w:val="48"/>
          <w:sz w:val="48"/>
          <w:szCs w:val="48"/>
          <w:rtl w:val="true"/>
          <w:lang w:bidi="fa-IR"/>
        </w:rPr>
        <w:t>َّ</w:t>
      </w:r>
      <w:r>
        <w:rPr>
          <w:rFonts w:ascii="Traditional Arabic" w:hAnsi="Traditional Arabic" w:cs="Traditional Arabic"/>
          <w:color w:val="006600"/>
          <w:sz w:val="48"/>
          <w:sz w:val="48"/>
          <w:szCs w:val="48"/>
          <w:rtl w:val="true"/>
        </w:rPr>
        <w:t xml:space="preserve"> الَّذِينَ قَالُوا رَبُّنَا اللهُ ثُمَّ اسْتَقَامُوا تَتَنَزَّلُ عَلَيْهِمُ المَلَائِکَةُ ﴾</w:t>
      </w:r>
      <w:r>
        <w:rPr>
          <w:rFonts w:cs="Traditional Arabic" w:ascii="Traditional Arabic" w:hAnsi="Traditional Arabic"/>
          <w:color w:val="006600"/>
          <w:sz w:val="48"/>
          <w:szCs w:val="48"/>
          <w:rtl w:val="true"/>
        </w:rPr>
        <w:t xml:space="preserve">. </w:t>
      </w:r>
      <w:r>
        <w:rPr>
          <w:rFonts w:ascii="Traditional Arabic" w:hAnsi="Traditional Arabic" w:cs="Traditional Arabic"/>
          <w:sz w:val="48"/>
          <w:sz w:val="48"/>
          <w:szCs w:val="48"/>
          <w:rtl w:val="true"/>
        </w:rPr>
        <w:t>با وجود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اقرار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اعتراف به کتاب أقدس و کتاب عهد مخالفت در جميع شئون مطابق نيايد</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مثلا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بعضی‌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احبّاء ارض اقدس به لسان در نهايت فصاحت و بلا</w:t>
      </w:r>
      <w:r>
        <w:rPr>
          <w:rFonts w:ascii="Traditional Arabic" w:hAnsi="Traditional Arabic" w:cs="Traditional Arabic"/>
          <w:sz w:val="48"/>
          <w:sz w:val="48"/>
          <w:szCs w:val="48"/>
          <w:rtl w:val="true"/>
          <w:lang w:bidi="fa-IR"/>
        </w:rPr>
        <w:t>غ</w:t>
      </w:r>
      <w:r>
        <w:rPr>
          <w:rFonts w:ascii="Traditional Arabic" w:hAnsi="Traditional Arabic" w:cs="Traditional Arabic"/>
          <w:sz w:val="48"/>
          <w:sz w:val="48"/>
          <w:szCs w:val="48"/>
          <w:rtl w:val="true"/>
        </w:rPr>
        <w:t>ت اظهار ثبوت و رسوخ بر عهد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پيمان مينمايند ولی با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وجود تنبيهات شديده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عبد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نظر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حکمت‌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الهيّه که بدون اط</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لاع نفسی به جهات چيزی مرقوم ننمايد خفيّا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صلا مکاتيب به اطراف فرستاده که به انواع وسائل شبهات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قلوب افکند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اقرار با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اصرار در القاء شبهات، بسی مباين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نبذه‌ای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مباينت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هاست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قس عليها البواقی</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عبد نظر به اين که مبادا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جهات نفسی چيزی نگارد که نفحات ديگر داشته باشد چنين زحمتی را تحمّل نمود که جميع مکاتيب را با وجود مشاغل بی پايان قرائت کند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انچه‌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اشارة يا کناية مناسب نه محو نمايد</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چهار سال به جان عزيزت که هر روزی در محو بعضی عبارات مبلغی مرک</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ب ميخورم و به اين اميد که به قدر امکان محافظه خواهد شد بعد يک دفعه ملاحظه گرديد که از اطراف مکاتيب سر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يّه دسته دسته اعاده مينمايند و چون به مضامين نظر شد جميع مکاتيب مملو</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از القاء شبهات</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ديگر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ملاحظه نمائيد حالت تاثّرات اين عبد را که در حالتی که مستغرق در بحر بلاست و جميع اعداء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 جميع نقاط مهاجم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مشکلات بی پايان و زحمات و مشق</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ات بی کران با وجود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شب و روز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اعلاء کلمة‌ الله مشغول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فريدا وح</w:t>
      </w:r>
      <w:r>
        <w:rPr>
          <w:rFonts w:ascii="Traditional Arabic" w:hAnsi="Traditional Arabic" w:cs="Traditional Arabic"/>
          <w:sz w:val="48"/>
          <w:sz w:val="48"/>
          <w:szCs w:val="48"/>
          <w:rtl w:val="true"/>
          <w:lang w:bidi="fa-IR"/>
        </w:rPr>
        <w:t>يد</w:t>
      </w:r>
      <w:r>
        <w:rPr>
          <w:rFonts w:ascii="Traditional Arabic" w:hAnsi="Traditional Arabic" w:cs="Traditional Arabic"/>
          <w:sz w:val="48"/>
          <w:sz w:val="48"/>
          <w:szCs w:val="48"/>
          <w:rtl w:val="true"/>
        </w:rPr>
        <w:t>ا در بين احزاب عالم مقهور</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 وجود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دوستان نيز جميع اوقات و امورشان را حصر در خرابی اين عبد نمايند شب و روز درنهايت رفاهيّت و نعمت و اسودگی گذرانده جميع اوقات را صرف تخريب بنيان عهد و پيمان نمايند، ايا ثمرهء کتاب اقدس اين شد؟ ايا نتيجه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کتاب عهد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است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ايا مضمون وصيّت الله اين بود؟ ايا نصوص الهی اين مقتضی داشت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ف</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نص</w:t>
      </w:r>
      <w:r>
        <w:rPr>
          <w:rFonts w:ascii="Traditional Arabic" w:hAnsi="Traditional Arabic" w:cs="Traditional Arabic"/>
          <w:sz w:val="48"/>
          <w:sz w:val="48"/>
          <w:szCs w:val="48"/>
          <w:rtl w:val="true"/>
          <w:lang w:bidi="fa-IR"/>
        </w:rPr>
        <w:t>ف</w:t>
      </w:r>
      <w:r>
        <w:rPr>
          <w:rFonts w:ascii="Traditional Arabic" w:hAnsi="Traditional Arabic" w:cs="Traditional Arabic"/>
          <w:sz w:val="48"/>
          <w:sz w:val="48"/>
          <w:szCs w:val="48"/>
          <w:rtl w:val="true"/>
        </w:rPr>
        <w:t>وا يا اولی الانصاف</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معلوم است چون زمام امور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دست اين عبد برود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البتّه در جميع امور فتور حاصل گردد و هر کس به حسب فکر خويش حرکت نمايد</w:t>
      </w:r>
      <w:r>
        <w:rPr>
          <w:rFonts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حضرت روح خطاب به اصحاب ميفرمايد</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أَنْتُم مِلْحُ الأَرْضِ إِذَا فَسَدَ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المِلْحُ بِمَا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ذَا يُمَلَّح؟</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امّا سبب اين اختلافات چيست و کيست مرقوم فرموده بوديد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 جناب بحقّ اليقين و عين اليقين اساس و جهت و سبب را بتمامه مطّلع هستيد</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rPr>
        <w:t>ات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قوا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من فَرَاسَةِ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‌المؤمن فإن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 ينظر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بنور الله</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ولی‌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عبد قسم به حضرت مقصود که با نفسی جدال ندارم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نزاع نکنم و شخصی را رئيس المشرکين به کنايه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اشاره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‌نفهمانم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شيعهء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شنيعه نگويم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طيور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ليل نخوانم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ناعق ننا</w:t>
      </w:r>
      <w:r>
        <w:rPr>
          <w:rFonts w:ascii="Traditional Arabic" w:hAnsi="Traditional Arabic" w:cs="Traditional Arabic"/>
          <w:sz w:val="48"/>
          <w:sz w:val="48"/>
          <w:szCs w:val="48"/>
          <w:rtl w:val="true"/>
          <w:lang w:bidi="fa-IR"/>
        </w:rPr>
        <w:t>م</w:t>
      </w:r>
      <w:r>
        <w:rPr>
          <w:rFonts w:ascii="Traditional Arabic" w:hAnsi="Traditional Arabic" w:cs="Traditional Arabic"/>
          <w:sz w:val="48"/>
          <w:sz w:val="48"/>
          <w:szCs w:val="48"/>
          <w:rtl w:val="true"/>
        </w:rPr>
        <w:t>م و ضمنا تفسيق و تکفير ننمايم کلّ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احبّای الهی گويم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دوستان جمال مبارک خوانم نهايتش اين است که گويم در ميثاق الهی متزلزل نشويد و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امر الله اختلاف نيفکنيد عزّت پايدار را محض افکار بی پائی از دست مدهيد تيشه بر اين بنيان نزنيد و ريشهء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کلّ را مکنيد الطاف و عنايات جمال مبارک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روحی لاحبّائه الفداء به خاطر اريد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بر زحمات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بلايا و مشقّات و زنجير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اسيری او رحم کنيد خون مطهّر حضرت اعلی را روحی لتربته الغائ</w:t>
      </w:r>
      <w:r>
        <w:rPr>
          <w:rFonts w:ascii="Traditional Arabic" w:hAnsi="Traditional Arabic" w:cs="Traditional Arabic"/>
          <w:sz w:val="48"/>
          <w:sz w:val="48"/>
          <w:szCs w:val="48"/>
          <w:rtl w:val="true"/>
          <w:lang w:bidi="fa-IR"/>
        </w:rPr>
        <w:t>ب</w:t>
      </w:r>
      <w:r>
        <w:rPr>
          <w:rFonts w:ascii="Traditional Arabic" w:hAnsi="Traditional Arabic" w:cs="Traditional Arabic"/>
          <w:sz w:val="48"/>
          <w:sz w:val="48"/>
          <w:szCs w:val="48"/>
          <w:rtl w:val="true"/>
        </w:rPr>
        <w:t>ة فداء هدر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ندهيد</w:t>
      </w:r>
      <w:r>
        <w:rPr>
          <w:rFonts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صد هزار نفوس مقدّسه با کمال وجد و طرب در امر الهی جانبازی نمود و با وجد و طرب به قربانگاه ربّانی شتافت خانمان بر باد داد و مال و منال به تاراج، اطفال خرد سال به اسيری داد و اهل و عيال بی معين و دستگير گذاشت حال شما که در نهايت عزّتيد و در منتهای راحت نه غمی نه غ</w:t>
      </w:r>
      <w:r>
        <w:rPr>
          <w:rFonts w:ascii="Traditional Arabic" w:hAnsi="Traditional Arabic" w:cs="Traditional Arabic"/>
          <w:sz w:val="48"/>
          <w:sz w:val="48"/>
          <w:szCs w:val="48"/>
          <w:rtl w:val="true"/>
          <w:lang w:bidi="fa-IR"/>
        </w:rPr>
        <w:t>صّ</w:t>
      </w:r>
      <w:r>
        <w:rPr>
          <w:rFonts w:ascii="Traditional Arabic" w:hAnsi="Traditional Arabic" w:cs="Traditional Arabic"/>
          <w:sz w:val="48"/>
          <w:sz w:val="48"/>
          <w:szCs w:val="48"/>
          <w:rtl w:val="true"/>
        </w:rPr>
        <w:t>ه ای نه بلائی نه زحمتی از جميع اهل عالم مستريح تر حتّی از زحمات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مشقّات و تحمّل تکليفات دولت بی خبر زحمات ان فدائيان را اقل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ميان نبريد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ذلّت کبری از برای امر الله و خود روا مداريد لکن لا حيات لمن تنادی</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وجود اين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‌الحمد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لله تا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حال نه قلما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نه لسانا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نه کناية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اشارة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و نه ضمنا نفسی را تفسيق </w:t>
      </w:r>
      <w:r>
        <w:rPr>
          <w:rFonts w:ascii="Traditional Arabic" w:hAnsi="Traditional Arabic" w:cs="Traditional Arabic"/>
          <w:sz w:val="48"/>
          <w:sz w:val="48"/>
          <w:szCs w:val="48"/>
          <w:rtl w:val="true"/>
          <w:lang w:bidi="fa-IR"/>
        </w:rPr>
        <w:t>ن</w:t>
      </w:r>
      <w:r>
        <w:rPr>
          <w:rFonts w:ascii="Traditional Arabic" w:hAnsi="Traditional Arabic" w:cs="Traditional Arabic"/>
          <w:sz w:val="48"/>
          <w:sz w:val="48"/>
          <w:szCs w:val="48"/>
          <w:rtl w:val="true"/>
        </w:rPr>
        <w:t>نمودم تا چه رسد به تکفير و انشاء الله به کلّ شب و روز خدمت نموده و خواهم نمود ابدا نظر به قصور احدی نخواهم کرد بلکه محض عبوديّت به استان مقدّس جانفشانی خواهم نمود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ملاحظه فرمائيد چند روز پيش از ايران خبر رسيد که ام</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 يحيی جشن گرفته اند و رقص کرده اند که الحمد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لله بعضی از </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هل أرض أقدس در حقّ فلان رد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نوشته اند و اعلان کرده‌اند و بر دو فرقه شده‌اند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فلان را رئيس المشرکين دانسته اند و حزب شيعه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شنيعه شمرده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عبد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قسمی متاثّر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شد که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 شب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تا به صبح به ناله و مناجات مشغول شد و چنان احتراقی درقلب حاصل گشت که صبح در وجه‌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اثر غريبی از احتراق نمودار شد که معلوم گرديد که در کبد چنان تاثير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نموده که شبه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وجه ظاهر شده</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با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وجود اين ابدا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ذکری ننمود و شکايتی نکرد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ولی بعضی‌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احبّاء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خبر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ابدا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متاثّر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نشدند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بلکه متبس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مانه استماع نمودند 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حسرة علينا نتيجهء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عهد و ميثاق نيّر افاق اين شد که دوستان حقّ چون ان جناب خون بگريند و دشمنان رقص و طرب نمايند و اگر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سستی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فتور دوستان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‌الهی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پيمان رحمانی چنين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‌استمرار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يابد به عتبه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مقدّسه روحی لترابه الفداء قسم که بدتر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گردد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بکلّی‌اساس</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‌الهی متزلزل شود و جميع در بئر ظلماء خذلان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‌ابدی گرفتار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ائيم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عبد حال در شب و روز اميد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رجائی که از درگاه‌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احديّت دارم‌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‌است که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‌انشاء الله به زودی‌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دام گرفتاری نجات يافته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عالم ديگر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شتابم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 عالم نه از ستايش احبّاء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نه از </w:t>
      </w:r>
      <w:r>
        <w:rPr>
          <w:rFonts w:ascii="Traditional Arabic" w:hAnsi="Traditional Arabic" w:cs="Traditional Arabic"/>
          <w:sz w:val="48"/>
          <w:sz w:val="48"/>
          <w:szCs w:val="48"/>
          <w:rtl w:val="true"/>
          <w:lang w:bidi="fa-IR"/>
        </w:rPr>
        <w:t xml:space="preserve">سنگ </w:t>
      </w:r>
      <w:r>
        <w:rPr>
          <w:rFonts w:ascii="Traditional Arabic" w:hAnsi="Traditional Arabic" w:cs="Traditional Arabic"/>
          <w:sz w:val="48"/>
          <w:sz w:val="48"/>
          <w:szCs w:val="48"/>
          <w:rtl w:val="true"/>
        </w:rPr>
        <w:t>طعنهء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مکف</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رين به اشاره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ايما خبر گيرم</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امّا چارهء اين کار استفسار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فرموده بوديد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دوستان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اميد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باقی که توان به تدبير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اراجيف‌</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عين حيات ميثاق را از مجر</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ی اصلی تحويل نمود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کوکب منير را از فلک اثير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برج ديگر نقل کرد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ابدا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فساد ها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تمام نشود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غمام ظلمانی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افق</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‌امر الله زائل نگردد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ياران چنان که بايد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شايد بر عهد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پيمان قيام نمايند و ثبوت و رسوخ بنمايند ديگران از تغيير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تحويل مرکز ميثاق نوميد شوند و ترک تحريک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تدبير نمايند کم کم‌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افق نورانی امر الله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‌ابر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غليظ پاک و مقدّس گردد و دوستان حقيقی و ياران صميمی چون ان يار مهربان روح و ريحان يابند و دشمنان حضرت يزدان محزون و مايوس و سر گردان باديهء خذلان گردند و جميع اجزاء در ظلّ سدرهء منتهی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افتی محفوظ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مصون مانند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بعد از صعود به قوّت توک</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نيروی تاييد جمال قدم روحی لاحبّائه الفداء در جميع افاق علم کلمة الله چنان مرتفع گرديد که اعداء خون گريستند و دوستان اميدوار گشته بی نهايت مسرور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مح</w:t>
      </w:r>
      <w:r>
        <w:rPr>
          <w:rFonts w:ascii="Traditional Arabic" w:hAnsi="Traditional Arabic" w:cs="Traditional Arabic"/>
          <w:sz w:val="48"/>
          <w:sz w:val="48"/>
          <w:szCs w:val="48"/>
          <w:rtl w:val="true"/>
          <w:lang w:bidi="fa-IR"/>
        </w:rPr>
        <w:t>ظ</w:t>
      </w:r>
      <w:r>
        <w:rPr>
          <w:rFonts w:ascii="Traditional Arabic" w:hAnsi="Traditional Arabic" w:cs="Traditional Arabic"/>
          <w:sz w:val="48"/>
          <w:sz w:val="48"/>
          <w:szCs w:val="48"/>
          <w:rtl w:val="true"/>
        </w:rPr>
        <w:t>وظ گشتند</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حال از نشر اين نفحات غير مرضيّه قضيّه بر عکس گرديده و عنقريب سوء نتيجه و خذلان ابدی موجود و مشهود گردد قد ظهر الفساد فی البر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البحر و اين عبد همدمی جز چشم گريان و دل سوزان ندارد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عالمی در عيش و نوش و ما و چشم اشکبار، ان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ما اشکو بث</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ی و حزنی الی الله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ديگر انکه از ضد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يّت قديمه بين احباب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وسيلهء فتور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ميثاق گشته مرقوم فرموده بوديد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اوّلا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انکه اهل فتور را سبب مشهود و مشهور است و پ</w:t>
      </w:r>
      <w:r>
        <w:rPr>
          <w:rFonts w:ascii="Traditional Arabic" w:hAnsi="Traditional Arabic" w:cs="Traditional Arabic"/>
          <w:sz w:val="48"/>
          <w:sz w:val="48"/>
          <w:szCs w:val="48"/>
          <w:rtl w:val="true"/>
          <w:lang w:bidi="fa-IR"/>
        </w:rPr>
        <w:t>يش</w:t>
      </w:r>
      <w:r>
        <w:rPr>
          <w:rFonts w:ascii="Traditional Arabic" w:hAnsi="Traditional Arabic" w:cs="Traditional Arabic"/>
          <w:sz w:val="48"/>
          <w:sz w:val="48"/>
          <w:szCs w:val="48"/>
          <w:rtl w:val="true"/>
        </w:rPr>
        <w:t xml:space="preserve">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صعود و تلاوت کتاب عهد ميان جهتين اصلا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اسباب نقار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ميان نبود بلکه اکثر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‌الفت داشتند و در ميان بعضی که جزئی کلفتی بود به الفت تبديل شد و ميان نفوس ديگر که الفت بود به سبب ثبوت يکی و تزلزل ديگری بالعکس کلفت حاصل گشت</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در ميان متزلزلين دوستان به قسمی عداوت بود که نسبت به يکديگر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اسنادی مينوشتند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تفسيق و تجهيل و تحقير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مينمودند که فلان سبب تضييع‌</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امر الله گشته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سبب شدّت جبانت اين طائفه را رسوای خاص</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و عامّ نموده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استشهاد تمام کرده که شيعهء خالص مخلص مرتضی علی‌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است و از هر مذهبی جز اثنی عشری بيزار است ديگری نسبت به ديگری مرقوم مينمود که اين شخص نه چنان به فسق و فجور مشغول شده که شرح توان داد سبب ملامت و شماتت اعداء شده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قبيل بسيار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عبد جميع اين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‌اوراق را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زاويهء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نسيان می انداخت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اوراق بيهوده ميشمرد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احترام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ايتلاف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رعايت و خدمت امر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ميکرد</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حال به جهت فتور در ميثاق منتهای اتّفاق را حاصل نموده‌اند پس معلوم شد که‌اساس اصلی اختلاف و ايتلاف بين نفوس احبّاء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ثبوت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تزلزل است ثابتون متّفق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اهل فتور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نيز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متّحد پس بايد به عون وعنايت جمال مبارک توک</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 نمائيد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در حقّ</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عبد دعا نمائيد که بلکه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‌انشاء الله به عبوديّت جمال قدم کما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هو حقّه قيام نمايم و همچنين درحقّ اهل فتور دعا فرمائيد که خدا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يک قدری عقل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فکر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انصاف احسان کند يخر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بون بيوتهم بايديهم‌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انها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محتاج به دعا نيستند اد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عا مينمايند اين عبد در نهايت احتياج است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جز دعای خالص منبعث از حقيقت قلب دوستان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تضرّع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ابتهالشان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نشئه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انسان سبب تاييد و عل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 حصول توفيقی نداند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ديگر انکه اهل فتور پاپی اين عبد پر قصورند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عبد حال مدّت چهار سال است که تحمّل جفا و انکار و افترا و اراجيف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تزييف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تحقير و بلکه تکفير نموده و مينمايد چنانچه اگر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بعضی اوراق و مکاتيب دقّت فرمائيد ملاحظه ميکنيد که جميع ايّاک اعنی يا جار است و خود در ضمن حکايت گوشدار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گاهی ثابتين مشرکين شمرده شده است مقصد اين است که به تصريح مشرکين تلويح رئيس مشرکين نمايند و قس علی ذلک</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ولی اين عبد به فضل و عنايت جمال مبارک دلبسته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نسبتها ازرده نگشته با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وجود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با کمال محبّت با کلّ رفتار کرده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خير کلّ را خواسته و شب و روز منتهای زحمت را به جهت راحت کلّ ميکشم و سم</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عذاب را ميچشم و تير جفا را هدف ميشوم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برنيارم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ناله نکنم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فرياد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فغان ننمايم</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لکن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جهت اهل فتور هر ساعتی هزار شکوه و شکايت صادر حکايتی را خلق نمايند و خود تشهير دهند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بعد اظهار شدّت تاثّر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تاثير نمايند تا سبب رق</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 قلوب گردد و عل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 تحس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 نفوس تا به اين سبب بغضی از اين عبد در نفوس حاصل شود</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ملاحظه نمائيد هيچ‌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افترائی ماند که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جمال مبارک روحی لاحبّائه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الفداء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زده نشد هرکس در مهد راحت ارميده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نهايت اسايش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بستر ارايش غنوده و جمال مبين هدف سهام کلّ مبغضين بود و حصن حصين کلّ مؤمنين با وجود اين شکايت ضمنی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ظلم جمال مبارک مينمودند و فرياد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ناله ميکردند</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سبحان الله اين عبد شکايت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ظلم بر ميثاق و تعد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ی بر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عهد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تعر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ض به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عبد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حصول جميع اين بلايا و رزايا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ندارد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اهل فتور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اين قناعت ننموده فرياد شکايت را به ع</w:t>
      </w:r>
      <w:r>
        <w:rPr>
          <w:rFonts w:ascii="Traditional Arabic" w:hAnsi="Traditional Arabic" w:cs="Traditional Arabic"/>
          <w:sz w:val="48"/>
          <w:sz w:val="48"/>
          <w:szCs w:val="48"/>
          <w:rtl w:val="true"/>
          <w:lang w:bidi="fa-IR"/>
        </w:rPr>
        <w:t>َيّو</w:t>
      </w:r>
      <w:r>
        <w:rPr>
          <w:rFonts w:ascii="Traditional Arabic" w:hAnsi="Traditional Arabic" w:cs="Traditional Arabic"/>
          <w:sz w:val="48"/>
          <w:sz w:val="48"/>
          <w:szCs w:val="48"/>
          <w:rtl w:val="true"/>
        </w:rPr>
        <w:t>ق رسانده اند، چه خوش گفته عجيب حادثه ای و غريب واقعه ای، انا اصطبرت قتيلا و قاتلی شاکی</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احبّای پر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فتور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 جهتی سهم جفا به جگر گاه اين عبد روا دارند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 جهتی ناله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فغان اغاز کنند تا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وسيله نيز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قلوب شبهه ای اندازند فباطل ما هم يعملون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مکروا مکرهم و عند الله مکرهم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سبحان الله نور حقيقت را به سبحا</w:t>
      </w:r>
      <w:r>
        <w:rPr>
          <w:rFonts w:ascii="Traditional Arabic" w:hAnsi="Traditional Arabic" w:cs="Traditional Arabic"/>
          <w:sz w:val="48"/>
          <w:sz w:val="48"/>
          <w:szCs w:val="48"/>
          <w:rtl w:val="true"/>
          <w:lang w:bidi="fa-IR"/>
        </w:rPr>
        <w:t>ت</w:t>
      </w:r>
      <w:r>
        <w:rPr>
          <w:rFonts w:ascii="Traditional Arabic" w:hAnsi="Traditional Arabic" w:cs="Traditional Arabic"/>
          <w:sz w:val="48"/>
          <w:sz w:val="48"/>
          <w:szCs w:val="48"/>
          <w:rtl w:val="true"/>
        </w:rPr>
        <w:t xml:space="preserve"> شبهات پنهان توان نمود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يا افتاب راستی را به سحاب مفتريات نهان توان کرد؟ لا و الله، مگر انکه اغراض بصيرت را بکلّی کور و بصر را بتمامه محروم و مهجور نمايد در اين صورت احتياج به سحاب و سبحات نيز نماند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PlainText"/>
        <w:bidi w:val="1"/>
        <w:ind w:left="0" w:right="0" w:hanging="0"/>
        <w:jc w:val="both"/>
        <w:rPr/>
      </w:pP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چون دهد قاضی بدل</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رشوت قرار</w:t>
      </w:r>
      <w:r>
        <w:rPr>
          <w:rFonts w:cs="Traditional Arabic" w:ascii="Traditional Arabic" w:hAnsi="Traditional Arabic"/>
          <w:sz w:val="48"/>
          <w:szCs w:val="48"/>
          <w:rtl w:val="true"/>
          <w:lang w:bidi="fa-IR"/>
        </w:rPr>
        <w:tab/>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کی شناسد ظالم از مظلوم زار</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w:t>
      </w:r>
    </w:p>
    <w:p>
      <w:pPr>
        <w:pStyle w:val="PlainText"/>
        <w:bidi w:val="1"/>
        <w:ind w:left="0" w:right="0" w:hanging="0"/>
        <w:jc w:val="both"/>
        <w:rPr/>
      </w:pP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چون غرض امد هنر پوشيده شد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صد حجاب از دل به سوی ديده شد </w:t>
      </w:r>
      <w:r>
        <w:rPr>
          <w:rFonts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باری مقصود اين است که حزب فتور پاپی اين طيور شکورند و انی فراغت از حرکات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سکنات پر وحشت ننمايند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فورا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ناله بلند کنند که پاپی ما هستند و متعر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ض بما و اين عبد دائما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مساء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صباحا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احبّا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وعظ و نصيحت مينمايم که حضرات کلّ دوستان جمال</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مبارک بوديم و در ظلّ خيمه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حيات حال اگر چنانچه روش و حرکت متفاوت شده تعر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ض ننمائيد و پاپی نشويد هر کس هر قسم ميخواهد حرکت نمايد ليس لک من الامر شیء و</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ليهم ب</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يْط</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کاری به کسی نداشته باشيد لسان حيف نيست که به ذکر مادون مش</w:t>
      </w:r>
      <w:r>
        <w:rPr>
          <w:rFonts w:ascii="Traditional Arabic" w:hAnsi="Traditional Arabic" w:cs="Traditional Arabic"/>
          <w:sz w:val="48"/>
          <w:sz w:val="48"/>
          <w:szCs w:val="48"/>
          <w:rtl w:val="true"/>
          <w:lang w:bidi="fa-IR"/>
        </w:rPr>
        <w:t>غ</w:t>
      </w:r>
      <w:r>
        <w:rPr>
          <w:rFonts w:ascii="Traditional Arabic" w:hAnsi="Traditional Arabic" w:cs="Traditional Arabic"/>
          <w:sz w:val="48"/>
          <w:sz w:val="48"/>
          <w:szCs w:val="48"/>
          <w:rtl w:val="true"/>
        </w:rPr>
        <w:t>ول شود به ذکر حقّ م</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نوس شويد در محافل و مجامع به تلاوت ايات و مناجات و بيان دلائل و حجج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برهان </w:t>
      </w:r>
      <w:r>
        <w:rPr>
          <w:rFonts w:ascii="Traditional Arabic" w:hAnsi="Traditional Arabic" w:cs="Traditional Arabic"/>
          <w:sz w:val="48"/>
          <w:sz w:val="48"/>
          <w:szCs w:val="48"/>
          <w:rtl w:val="true"/>
          <w:lang w:bidi="fa-IR"/>
        </w:rPr>
        <w:t>ب</w:t>
      </w:r>
      <w:r>
        <w:rPr>
          <w:rFonts w:ascii="Traditional Arabic" w:hAnsi="Traditional Arabic" w:cs="Traditional Arabic"/>
          <w:sz w:val="48"/>
          <w:sz w:val="48"/>
          <w:szCs w:val="48"/>
          <w:rtl w:val="true"/>
        </w:rPr>
        <w:t>پردازيد و وصايای مبارک را تکرار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کنيد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 روی و خوی او حکايت و از روش و سلوک او روايت نمائيد و از فضل و جودش بشارت دهيد تا محفل ابرار گلشن اسرار گردد و مجلس احرار افق انوار شود</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يک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احبّاء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جائی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مکتوبی مرقوم نمايد با وجود مشاغل عظيمه ان مکتوب بقدر امکان قرائت ميشود که اگر نسبت به نفسی مخصوص کلمه ای باشد محو ميشود ديگر چه کنم</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ن مدّت دو سال است که از مدينه‌ای رائحهء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فتور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پر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زور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استشمام مينمايم به قسمی که به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‌قوّت تمام بر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محو ميثاق قيام نموده‌اند با وجود اين تا به حال ابراز ندادم و ستر کردم و مراجعت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بعضی امور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نمودند بلا فتور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ترويج بر خاستم ديگر چه کنم لکن اين نفوس نه به سکوت ساکن گردند و نه به پاپی شدن ساکن به دو چيز سکون برايشان حاصل گردد يکی به تحويل مرکز ميثاق و اجرای سلسبيل عهد در مجرای ديگری و يا خود مايوسی از تاثير تدبير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مختصر اين است تا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تمام قوّت را در تشويش افکار و تخديش اذهان و تشتيت شمل امر رحمن و تفريق جمع دوستان مبذول ننمايند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ارام نگيرند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 جناب نيز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اندکی به اين کيفيّت پی برده‌ايد چه که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بعضی وقايع جزئيّه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‌اط</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لاع يافته‌ايد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شما اين قضيّه مجهول نيست، ولی غافل و ذاهلند که اين غبار و گرد افتاب عهد را پنهان ننمايد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تدبير جلوهء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تقدير را نهان نکند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سد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امواج اين بحر را صد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ننمايد و اين گرباد ها شجره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انيسا را از بيخ و ريشه نکند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عنقريب نفوسی به فيوضات ملکوت ابهی مبعوث گردند که سيف شاهر ميثاق را بر هيکل افاق بياويزند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عهد قديم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افق جبين طالع فرمايند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علم پيمان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قطب امکان برافرازند يومئذ يستبشر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المؤمنون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امّا اين عبد مقام نفسی را اعتراض ننمايم و از حقوق نفسی اغماض ننمايم در هر صورت رعايت کلّ نمايم و خدمت به جميع کنم چه که کلّ در ظلّ سدرهء مبارکه بودند معز</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زند و محترم و موق</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رند و مکر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م کسی نبايد بر کسی اعتراض کند و 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خود بهانه نمايد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وامّا قضيّه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اد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عای الوهيّت و ربوبيّت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عبد الحمد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لله از بدو نشئت طينتم به ماء عبوديّت مخم</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 گشته و کينونتم به نسيم جانبخش رق</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يّت نشو و نما نموده چنانچه سه سنه قبل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به احبّای عراق مرقوم شده است اعل</w:t>
      </w:r>
      <w:r>
        <w:rPr>
          <w:rFonts w:ascii="Traditional Arabic" w:hAnsi="Traditional Arabic" w:cs="Traditional Arabic"/>
          <w:sz w:val="48"/>
          <w:sz w:val="48"/>
          <w:szCs w:val="48"/>
          <w:rtl w:val="true"/>
          <w:lang w:bidi="fa-IR"/>
        </w:rPr>
        <w:t>م</w:t>
      </w:r>
      <w:r>
        <w:rPr>
          <w:rFonts w:ascii="Traditional Arabic" w:hAnsi="Traditional Arabic" w:cs="Traditional Arabic"/>
          <w:sz w:val="48"/>
          <w:sz w:val="48"/>
          <w:szCs w:val="48"/>
          <w:rtl w:val="true"/>
        </w:rPr>
        <w:t>وا أن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العبوديّة بعتبته 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امية </w:t>
      </w:r>
      <w:r>
        <w:rPr>
          <w:rFonts w:ascii="Traditional Arabic" w:hAnsi="Traditional Arabic" w:cs="Traditional Arabic"/>
          <w:sz w:val="48"/>
          <w:sz w:val="48"/>
          <w:szCs w:val="48"/>
          <w:rtl w:val="true"/>
          <w:lang w:bidi="fa-IR"/>
        </w:rPr>
        <w:t xml:space="preserve">هی </w:t>
      </w:r>
      <w:r>
        <w:rPr>
          <w:rFonts w:ascii="Traditional Arabic" w:hAnsi="Traditional Arabic" w:cs="Traditional Arabic"/>
          <w:sz w:val="48"/>
          <w:sz w:val="48"/>
          <w:szCs w:val="48"/>
          <w:rtl w:val="true"/>
        </w:rPr>
        <w:t>إکليلی الجليل و تاجی الوه</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اج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fa-IR"/>
        </w:rPr>
        <w:t>ه</w:t>
      </w:r>
      <w:r>
        <w:rPr>
          <w:rFonts w:ascii="Traditional Arabic" w:hAnsi="Traditional Arabic" w:cs="Traditional Arabic"/>
          <w:sz w:val="48"/>
          <w:sz w:val="48"/>
          <w:szCs w:val="48"/>
          <w:rtl w:val="true"/>
        </w:rPr>
        <w:t>ا افتخر بين ملکوت 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موات و الأرضين</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چندی پيش سؤال نموده بودند جوابی مرقوم شد لازم شد که سوادش دراين مکتوب مرقوم گردد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center"/>
        <w:rPr/>
      </w:pPr>
      <w:r>
        <w:rPr>
          <w:rFonts w:ascii="Traditional Arabic" w:hAnsi="Traditional Arabic" w:cs="Traditional Arabic"/>
          <w:sz w:val="48"/>
          <w:sz w:val="48"/>
          <w:szCs w:val="48"/>
          <w:rtl w:val="true"/>
        </w:rPr>
        <w:t>هو الابهی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أيّها الخليل الجليل قد تلوت آيات شکرک لله ربّ 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موات و الأرضين بما کشف الغطاء و جزل العطاء و أرسل السّماء مدرارا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 أنزل من معصرات‌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الحيات م</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ء ثَج</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اجًا و</w:t>
      </w:r>
      <w:r>
        <w:rPr>
          <w:rFonts w:ascii="Traditional Arabic" w:hAnsi="Traditional Arabic" w:cs="Traditional Arabic"/>
          <w:sz w:val="48"/>
          <w:sz w:val="48"/>
          <w:szCs w:val="48"/>
          <w:rtl w:val="true"/>
          <w:lang w:bidi="fa-IR"/>
        </w:rPr>
        <w:t xml:space="preserve"> أ</w:t>
      </w:r>
      <w:r>
        <w:rPr>
          <w:rFonts w:ascii="Traditional Arabic" w:hAnsi="Traditional Arabic" w:cs="Traditional Arabic"/>
          <w:sz w:val="48"/>
          <w:sz w:val="48"/>
          <w:szCs w:val="48"/>
          <w:rtl w:val="true"/>
        </w:rPr>
        <w:t>حيی به بلدة طيّبة أنبتت بإذن ربّها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اهتز</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 و ربت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اخضر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 و تزيّنت بکلّ زوج بهيج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لمثلک ينبغی أن يستبشر ببشارات الله فی هذه‌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الأيّام الّتی فاضت بفيوضات ربّک القديم تالله الحقّ 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الأشع</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ة 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اطعة قد سطعت و 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نسائم رياض ال</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حديّة قد هب</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 و 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بحور الحيوان قد ماجت و ينابيع الحکمة قد </w:t>
      </w:r>
      <w:r>
        <w:rPr>
          <w:rFonts w:ascii="Traditional Arabic" w:hAnsi="Traditional Arabic" w:cs="Traditional Arabic"/>
          <w:sz w:val="48"/>
          <w:sz w:val="48"/>
          <w:szCs w:val="48"/>
          <w:rtl w:val="true"/>
          <w:lang w:bidi="fa-IR"/>
        </w:rPr>
        <w:t>ن</w:t>
      </w:r>
      <w:r>
        <w:rPr>
          <w:rFonts w:ascii="Traditional Arabic" w:hAnsi="Traditional Arabic" w:cs="Traditional Arabic"/>
          <w:sz w:val="48"/>
          <w:sz w:val="48"/>
          <w:szCs w:val="48"/>
          <w:rtl w:val="true"/>
        </w:rPr>
        <w:t>بعت و أنوار العرفان قد لمعت و نجوم الهدی قد بزغت و مطالع ال</w:t>
      </w:r>
      <w:r>
        <w:rPr>
          <w:rFonts w:ascii="Traditional Arabic" w:hAnsi="Traditional Arabic" w:cs="Traditional Arabic"/>
          <w:sz w:val="48"/>
          <w:sz w:val="48"/>
          <w:szCs w:val="48"/>
          <w:rtl w:val="true"/>
          <w:lang w:bidi="fa-IR"/>
        </w:rPr>
        <w:t>آ</w:t>
      </w:r>
      <w:r>
        <w:rPr>
          <w:rFonts w:ascii="Traditional Arabic" w:hAnsi="Traditional Arabic" w:cs="Traditional Arabic"/>
          <w:sz w:val="48"/>
          <w:sz w:val="48"/>
          <w:szCs w:val="48"/>
          <w:rtl w:val="true"/>
        </w:rPr>
        <w:t>يات قد أضائت و مشارق البيّنات قد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أشرقت بالنّور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المبين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أبواب</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‌الملکوت مفتوحة علی وجوه أهل السّموات و الأرضين و إنّک أنت 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أيّها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المتمسّک بذيل رداء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الکبرياء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المتشبّث بالعروة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‌الوثقی دع</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‌المتزلزلين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‌الض</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عفاء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المستغرقين فی بحور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الش</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بهات‌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الغافلين عن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‌المرجع‌</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الوحيد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المنصوص بميثاق الله من ربّک الکريم لأنّهم فی معزل من مواهب ربّک و فی عَمَه</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عظيم تالله الحقّ سوف تری راية الميثاق تخفق فی‌ أعلی قلل ال</w:t>
      </w:r>
      <w:r>
        <w:rPr>
          <w:rFonts w:ascii="Traditional Arabic" w:hAnsi="Traditional Arabic" w:cs="Traditional Arabic"/>
          <w:sz w:val="48"/>
          <w:sz w:val="48"/>
          <w:szCs w:val="48"/>
          <w:rtl w:val="true"/>
          <w:lang w:bidi="fa-IR"/>
        </w:rPr>
        <w:t>آ</w:t>
      </w:r>
      <w:r>
        <w:rPr>
          <w:rFonts w:ascii="Traditional Arabic" w:hAnsi="Traditional Arabic" w:cs="Traditional Arabic"/>
          <w:sz w:val="48"/>
          <w:sz w:val="48"/>
          <w:szCs w:val="48"/>
          <w:rtl w:val="true"/>
        </w:rPr>
        <w:t>فاق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نيّر عهد ربّک يشرق إشراقا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تشخص منه الأبصار عند ذلک تری المتزلزلين فی خسران مبين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الغافل</w:t>
      </w:r>
      <w:r>
        <w:rPr>
          <w:rFonts w:ascii="Traditional Arabic" w:hAnsi="Traditional Arabic" w:cs="Traditional Arabic"/>
          <w:sz w:val="48"/>
          <w:sz w:val="48"/>
          <w:szCs w:val="48"/>
          <w:rtl w:val="true"/>
          <w:lang w:bidi="fa-IR"/>
        </w:rPr>
        <w:t>ين</w:t>
      </w:r>
      <w:r>
        <w:rPr>
          <w:rFonts w:ascii="Traditional Arabic" w:hAnsi="Traditional Arabic" w:cs="Traditional Arabic"/>
          <w:sz w:val="48"/>
          <w:sz w:val="48"/>
          <w:szCs w:val="48"/>
          <w:rtl w:val="true"/>
        </w:rPr>
        <w:t xml:space="preserve"> فی حسرة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يأس</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شديد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ای خليل مکتو</w:t>
      </w:r>
      <w:r>
        <w:rPr>
          <w:rFonts w:ascii="Traditional Arabic" w:hAnsi="Traditional Arabic" w:cs="Traditional Arabic"/>
          <w:sz w:val="48"/>
          <w:sz w:val="48"/>
          <w:szCs w:val="48"/>
          <w:rtl w:val="true"/>
          <w:lang w:bidi="fa-IR"/>
        </w:rPr>
        <w:t>ب</w:t>
      </w:r>
      <w:r>
        <w:rPr>
          <w:rFonts w:ascii="Traditional Arabic" w:hAnsi="Traditional Arabic" w:cs="Traditional Arabic"/>
          <w:sz w:val="48"/>
          <w:sz w:val="48"/>
          <w:szCs w:val="48"/>
          <w:rtl w:val="true"/>
        </w:rPr>
        <w:t xml:space="preserve"> ان جناب واصل و از نفحات رياض معانيش چنان مفهوم شد که بعضی مستفسرند که اين عبد چه مقامی را طالب و مدّعی، قسم به جمال قدم که اين عبد از رائحه ای که بوی اد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عا نمايد متنف</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در جميع مراتب ذرّه‌ای از عبوديّت را به بحور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الوهيّت و ربوبيّت تبديل ننمايم چه که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‌اظهار الوهيّت و ربوبيّت بسياری نمودند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حضرت قدّوس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روحی له الفداء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يک کتاب تفسير صمد نازل فرمودند از عنوان کتاب تا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نهايتش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ی أن</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 xml:space="preserve"> الله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است و جناب طاهره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ی أنا الله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را در بدشت تا عنان اسمان به اعلی النّداء بلند نمود و همچنين بعضی احبّا در بدشت و جمال مبارک در قصيدهء ورقائيّه ميفرمايد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کلّ ال</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لوه من رشح أمری ت</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هت </w:t>
      </w:r>
    </w:p>
    <w:p>
      <w:pPr>
        <w:pStyle w:val="PlainText"/>
        <w:bidi w:val="1"/>
        <w:ind w:left="288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کلّ الرّبوب من طفح حکمی ترب</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ت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ولی يک نفس را نفرمودند که به عبوديّت کما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هی حقّها قيام نمود و اگر چنانچه مقامی را بخواهيم خدا نکرده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برای خويش چه مقامی اعظم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فرع منشعب از اصل قديم است تالله الحقّ ذل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رقاب کلّ مقام و خضع أعناق کلّ مقام و رتبة لهذا المقام العظيم</w:t>
      </w:r>
      <w:r>
        <w:rPr>
          <w:rFonts w:cs="Traditional Arabic" w:ascii="Traditional Arabic" w:hAnsi="Traditional Arabic"/>
          <w:sz w:val="48"/>
          <w:szCs w:val="48"/>
          <w:rtl w:val="true"/>
        </w:rPr>
        <w:t xml:space="preserve">.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عبدالبهاء عبّاس</w:t>
      </w:r>
      <w:r>
        <w:rPr>
          <w:rFonts w:cs="Traditional Arabic" w:ascii="Traditional Arabic" w:hAnsi="Traditional Arabic"/>
          <w:color w:val="FF0000"/>
          <w:sz w:val="48"/>
          <w:szCs w:val="48"/>
          <w:rtl w:val="true"/>
        </w:rPr>
        <w:t>)</w:t>
      </w:r>
      <w:r>
        <w:rPr>
          <w:rFonts w:cs="Traditional Arabic" w:ascii="Traditional Arabic" w:hAnsi="Traditional Arabic"/>
          <w:color w:val="FF0000"/>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sz w:val="48"/>
          <w:szCs w:val="48"/>
        </w:rPr>
      </w:pPr>
      <w:r>
        <w:rPr>
          <w:rFonts w:ascii="Traditional Arabic" w:hAnsi="Traditional Arabic" w:cs="Traditional Arabic"/>
          <w:sz w:val="48"/>
          <w:sz w:val="48"/>
          <w:szCs w:val="48"/>
          <w:rtl w:val="true"/>
        </w:rPr>
        <w:t>هو الله</w:t>
      </w:r>
    </w:p>
    <w:p>
      <w:pPr>
        <w:pStyle w:val="PlainText"/>
        <w:bidi w:val="1"/>
        <w:ind w:left="0" w:right="0" w:hanging="0"/>
        <w:jc w:val="center"/>
        <w:rPr/>
      </w:pPr>
      <w:r>
        <w:rPr>
          <w:rFonts w:ascii="Traditional Arabic" w:hAnsi="Traditional Arabic" w:cs="Traditional Arabic"/>
          <w:sz w:val="48"/>
          <w:sz w:val="48"/>
          <w:szCs w:val="48"/>
          <w:rtl w:val="true"/>
        </w:rPr>
        <w:t>قزوين جناب عبدالحسين عليه به</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الله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‌الابهی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pPr>
      <w:r>
        <w:rPr>
          <w:rFonts w:ascii="Traditional Arabic" w:hAnsi="Traditional Arabic" w:cs="Traditional Arabic"/>
          <w:sz w:val="48"/>
          <w:sz w:val="48"/>
          <w:szCs w:val="48"/>
          <w:rtl w:val="true"/>
        </w:rPr>
        <w:t>الله ا</w:t>
      </w:r>
      <w:r>
        <w:rPr>
          <w:rFonts w:ascii="Traditional Arabic" w:hAnsi="Traditional Arabic" w:cs="Traditional Arabic"/>
          <w:sz w:val="48"/>
          <w:sz w:val="48"/>
          <w:szCs w:val="48"/>
          <w:rtl w:val="true"/>
          <w:lang w:bidi="fa-IR"/>
        </w:rPr>
        <w:t>ب</w:t>
      </w:r>
      <w:r>
        <w:rPr>
          <w:rFonts w:ascii="Traditional Arabic" w:hAnsi="Traditional Arabic" w:cs="Traditional Arabic"/>
          <w:sz w:val="48"/>
          <w:sz w:val="48"/>
          <w:szCs w:val="48"/>
          <w:rtl w:val="true"/>
        </w:rPr>
        <w:t>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lang w:bidi="ar-JO"/>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ای عبدالحسين روحی لاسمک الفداء من و تو همناميم تو خوشکام و من گمنام تو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عبوديّت او قائم و من هنوز در وادی عصيان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باديه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نسيان هائم</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چون موفّق بر عبوديّت او شدی دعائی نيز در حقّ من نما شايد به عجز و نياز و نفس پاک ياران اين عبد نيز در ميدان عبوديّت حرکتی نمايد</w:t>
      </w:r>
      <w:r>
        <w:rPr>
          <w:rFonts w:cs="Traditional Arabic" w:ascii="Traditional Arabic" w:hAnsi="Traditional Arabic"/>
          <w:sz w:val="48"/>
          <w:szCs w:val="48"/>
          <w:rtl w:val="true"/>
        </w:rPr>
        <w:t xml:space="preserve">.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عبدالبهاء عبّاس</w:t>
      </w:r>
      <w:r>
        <w:rPr>
          <w:rFonts w:cs="Traditional Arabic" w:ascii="Traditional Arabic" w:hAnsi="Traditional Arabic"/>
          <w:color w:val="FF0000"/>
          <w:sz w:val="48"/>
          <w:szCs w:val="48"/>
          <w:rtl w:val="true"/>
        </w:rPr>
        <w:t>)</w:t>
      </w:r>
      <w:r>
        <w:rPr>
          <w:rFonts w:cs="Traditional Arabic" w:ascii="Traditional Arabic" w:hAnsi="Traditional Arabic"/>
          <w:color w:val="FF0000"/>
          <w:sz w:val="48"/>
          <w:szCs w:val="48"/>
          <w:rtl w:val="true"/>
          <w:lang w:bidi="ar-JO"/>
        </w:rPr>
        <w:t xml:space="preserve"> </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باری اين عبد حصير عبوديّت را به سرير ربوبيّت تبديل ننمايد و بندگی استان جمال مبارک را به خداوندی عالميان مبادله نکند بهانه جويان بهتر انکه بهانهء ديگر کنند و به جهت تشويش اذهان و تخديش افکار ياران متزلزلان اراجيف ديگر بجويند چه که اين تير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سهم نافذ نه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زخم اين خنجر بر جگر وارد نه</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جمال مبارک در سوره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هيکل ميفرمايد</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خلقت لل</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لوهيّة مظاهر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للر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بوبيّة مطالع</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در رسالهء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ابن ذئب ميفرمايد</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سبحان‌ الله ذکر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ألوهيّت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ربوبيّت که از اوليا و اصفيا ظاهر شده ان را اسباب اعتراض و انکار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قرار داد</w:t>
      </w:r>
      <w:r>
        <w:rPr>
          <w:rFonts w:ascii="Traditional Arabic" w:hAnsi="Traditional Arabic" w:cs="Traditional Arabic"/>
          <w:sz w:val="48"/>
          <w:sz w:val="48"/>
          <w:szCs w:val="48"/>
          <w:rtl w:val="true"/>
          <w:lang w:bidi="fa-IR"/>
        </w:rPr>
        <w:t>ه‏</w:t>
      </w:r>
      <w:r>
        <w:rPr>
          <w:rFonts w:ascii="Traditional Arabic" w:hAnsi="Traditional Arabic" w:cs="Traditional Arabic"/>
          <w:sz w:val="48"/>
          <w:sz w:val="48"/>
          <w:szCs w:val="48"/>
          <w:rtl w:val="true"/>
        </w:rPr>
        <w:t>اند</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حضرت صادق فرموده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العبوديّة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جوهرة کنهها الرّبوبيّة</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حضرت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‌امير در جواب اعرابی که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نفس سؤال نموده فرموده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ثالثها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اهوتيّة‌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الملکوتيّة و هی قوّة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لاهوتيّة و جوهرة بسيطة حيّة بالذ</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ات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الی ان قال</w:t>
      </w:r>
      <w:r>
        <w:rPr>
          <w:rFonts w:cs="Traditional Arabic" w:ascii="Traditional Arabic" w:hAnsi="Traditional Arabic"/>
          <w:sz w:val="48"/>
          <w:szCs w:val="48"/>
          <w:rtl w:val="true"/>
        </w:rPr>
        <w:t xml:space="preserve">) - </w:t>
      </w:r>
      <w:r>
        <w:rPr>
          <w:rFonts w:ascii="Traditional Arabic" w:hAnsi="Traditional Arabic" w:cs="Traditional Arabic"/>
          <w:sz w:val="48"/>
          <w:sz w:val="48"/>
          <w:szCs w:val="48"/>
          <w:rtl w:val="true"/>
        </w:rPr>
        <w:t>عليه 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لام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فهی ذات الله العليا و شجرة طوبی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سدرة المنتهی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الجن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‌المأوی</w:t>
      </w:r>
      <w:r>
        <w:rPr>
          <w:rFonts w:cs="Traditional Arabic" w:ascii="Traditional Arabic" w:hAnsi="Traditional Arabic"/>
          <w:sz w:val="48"/>
          <w:szCs w:val="48"/>
          <w:rtl w:val="true"/>
          <w:lang w:bidi="ar-JO"/>
        </w:rPr>
        <w:t>]</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همچنين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 رساله از لسان حقّ صادر که حضرت امير فرموده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أنا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الّذی لا يقع عليه‌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لا صفة</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و همچنين فرموده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 xml:space="preserve">ظَاهِرِی </w:t>
      </w:r>
      <w:r>
        <w:rPr>
          <w:rFonts w:ascii="Traditional Arabic" w:hAnsi="Traditional Arabic" w:cs="Traditional Arabic"/>
          <w:sz w:val="48"/>
          <w:sz w:val="48"/>
          <w:szCs w:val="48"/>
          <w:rtl w:val="true"/>
          <w:lang w:bidi="fa-IR"/>
        </w:rPr>
        <w:t>إِ</w:t>
      </w:r>
      <w:r>
        <w:rPr>
          <w:rFonts w:ascii="Traditional Arabic" w:hAnsi="Traditional Arabic" w:cs="Traditional Arabic"/>
          <w:sz w:val="48"/>
          <w:sz w:val="48"/>
          <w:szCs w:val="48"/>
          <w:rtl w:val="true"/>
        </w:rPr>
        <w:t>مَامَة وَ بَاطِنِی غَيْبٌ لَا يُدْرَک</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و همچنين از لسان ابی عبد الله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عليه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لام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روايت فرموده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‌که گفته‌اند</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rPr>
        <w:t>نحن کعبة‌ الله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نحن قِبْلَة الله و نحن وجه الله</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و همچنين ميفرمايد</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روی جابر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عن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‌أبی جعفر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عليه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لام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قال يا جابر عليک بالبيان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المعانی فقال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عليه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لام </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أمّا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البيان هو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أن تعرف الله سبحانه ليس کمثله شیء فتعبده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لا تشرک به شيئا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المعانی فنحن معانيه و نحن جنبه و يده و لسانه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أمره و حکمه و علمه و حقّه إذا شئنا شاء الله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يريد 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نريده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حال ملاحظه فرمائيد که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لسان اولياء چه نغماتی صادر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 چه اهنگی بلند و اسم اعظم روحی لاحبّائه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‌الفداء به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 اقامه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حجّت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برهان بر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منکر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ميفرمايند و اين عبد جز فنای محض و انعدام صرف تحريرا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تقريرا ذکر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ننموده باز مورد صد هزار اعتراض و انکار است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ويلا اگر معاذ الله به کلمه ای از اين کلمات تفو</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 نمايد ان وقت چه اتشی افروخته گردد و چه شورشی از حزب فتور بر خيزد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cs="Traditional Arabic"/>
          <w:sz w:val="48"/>
          <w:sz w:val="48"/>
          <w:szCs w:val="48"/>
          <w:rtl w:val="true"/>
        </w:rPr>
        <w:t>ای ياران الهی و منصفان حقيقی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رسالهء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خال قدری ملاحظه فرمائيد که در حقّ خاک پاک حضرت سيّد الش</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هداء روحی له الفداء چه ميفرمايد، قوله الحقّ مثلا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ملاحظه فرمائيد غلبه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ترش</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حات دم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 حضرت را که بر تراب ترش</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ح نموده و به شرافت و غلبهء ان دم تراب چگونه غلبه و تصرّف در اجساد و ارواح ناس فرموده چنانچه هر نفسی برای استشفا به ذرّه‌ای از ان م</w:t>
      </w:r>
      <w:r>
        <w:rPr>
          <w:rFonts w:ascii="Traditional Arabic" w:hAnsi="Traditional Arabic" w:cs="Traditional Arabic"/>
          <w:sz w:val="48"/>
          <w:sz w:val="48"/>
          <w:szCs w:val="48"/>
          <w:rtl w:val="true"/>
          <w:lang w:bidi="fa-IR"/>
        </w:rPr>
        <w:t>رز</w:t>
      </w:r>
      <w:r>
        <w:rPr>
          <w:rFonts w:ascii="Traditional Arabic" w:hAnsi="Traditional Arabic" w:cs="Traditional Arabic"/>
          <w:sz w:val="48"/>
          <w:sz w:val="48"/>
          <w:szCs w:val="48"/>
          <w:rtl w:val="true"/>
        </w:rPr>
        <w:t>وق شد شفا يافت و هر وجود که برای حفظ مال قدری از ان تراب مقدّس را به يقين کامل و معرفت ثابتهء راسخه در بيت داشت جميع مالش محفوظ ماند</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مراتب تاثيرات ان است در ظاهر و اگر تاثيرات باطنيّه را ذکر نمايم البتّه خواهند گفت تراب را ربّ الارباب دانسته و از دين خدا بالمر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 خارج گشته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حال ملاحظه فرمائيد که در وصف خاک عطرناک يک حرف از حروف فرقان چنين اوصاف و نعوت بيان فرموده اگر شرک اين است که حزب فتور فهميده اند در اين صورت نفس مقدّس محلّ اعتراض واقع گردد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زيارت حضرت سيّد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الش</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هداء روحی له الفداء جمال قدم روحی لتربته الفداء به نعت و ستايشی خطاب فرموده‌اند که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او</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 ابداع تا يومنا هذا چنين اوصاف الوهيّت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و نعوت ربوبيّت در حقّ مظهری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مطالع مقدّسه نشده‌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است، مثلا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ميفرمايد</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آه آه من ظلم به اشت</w:t>
      </w:r>
      <w:r>
        <w:rPr>
          <w:rFonts w:ascii="Traditional Arabic" w:hAnsi="Traditional Arabic" w:cs="Traditional Arabic"/>
          <w:sz w:val="48"/>
          <w:sz w:val="48"/>
          <w:szCs w:val="48"/>
          <w:rtl w:val="true"/>
          <w:lang w:bidi="fa-IR"/>
        </w:rPr>
        <w:t>ع</w:t>
      </w:r>
      <w:r>
        <w:rPr>
          <w:rFonts w:ascii="Traditional Arabic" w:hAnsi="Traditional Arabic" w:cs="Traditional Arabic"/>
          <w:sz w:val="48"/>
          <w:sz w:val="48"/>
          <w:szCs w:val="48"/>
          <w:rtl w:val="true"/>
        </w:rPr>
        <w:t>لت حقائق الوجود و ورد علی مالک الغيب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الش</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هود من الّذين نقضوا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ميثاق‌ الله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عهده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أنکروا حجّته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جحدوا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نعمته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جادلوا ب</w:t>
      </w:r>
      <w:r>
        <w:rPr>
          <w:rFonts w:ascii="Traditional Arabic" w:hAnsi="Traditional Arabic" w:cs="Traditional Arabic"/>
          <w:sz w:val="48"/>
          <w:sz w:val="48"/>
          <w:szCs w:val="48"/>
          <w:rtl w:val="true"/>
          <w:lang w:bidi="fa-IR"/>
        </w:rPr>
        <w:t>آ</w:t>
      </w:r>
      <w:r>
        <w:rPr>
          <w:rFonts w:ascii="Traditional Arabic" w:hAnsi="Traditional Arabic" w:cs="Traditional Arabic"/>
          <w:sz w:val="48"/>
          <w:sz w:val="48"/>
          <w:szCs w:val="48"/>
          <w:rtl w:val="true"/>
        </w:rPr>
        <w:t>ياته</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w:t>
      </w:r>
      <w:r>
        <w:rPr>
          <w:rFonts w:ascii="Traditional Arabic" w:hAnsi="Traditional Arabic" w:cs="Traditional Arabic"/>
          <w:sz w:val="48"/>
          <w:sz w:val="48"/>
          <w:szCs w:val="48"/>
          <w:rtl w:val="true"/>
          <w:lang w:bidi="fa-IR"/>
        </w:rPr>
        <w:t>آ</w:t>
      </w:r>
      <w:r>
        <w:rPr>
          <w:rFonts w:ascii="Traditional Arabic" w:hAnsi="Traditional Arabic" w:cs="Traditional Arabic"/>
          <w:sz w:val="48"/>
          <w:sz w:val="48"/>
          <w:szCs w:val="48"/>
          <w:rtl w:val="true"/>
        </w:rPr>
        <w:t>ه آه أرواح الملأ الأعلی لمصيبتک الفداء يابن سدرة‌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المنتهی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المستسر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فی الکلمة‌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العليا</w:t>
      </w:r>
      <w:r>
        <w:rPr>
          <w:rFonts w:cs="Traditional Arabic" w:ascii="Traditional Arabic" w:hAnsi="Traditional Arabic"/>
          <w:sz w:val="48"/>
          <w:szCs w:val="48"/>
          <w:rtl w:val="true"/>
          <w:lang w:bidi="ar-JO"/>
        </w:rPr>
        <w:t>]</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همچنين ميفرمايد</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لولاک 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ظهر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حکم الکاف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النّون و ما فتح ختم الرّحيق المختوم و لولاک ما غر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دت حمامة البرهان علی غصن البيان و 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نطق لسان العظمة بين ملأ</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الأديان بحزنک ظهر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الف</w:t>
      </w:r>
      <w:r>
        <w:rPr>
          <w:rFonts w:ascii="Traditional Arabic" w:hAnsi="Traditional Arabic" w:cs="Traditional Arabic"/>
          <w:sz w:val="48"/>
          <w:sz w:val="48"/>
          <w:szCs w:val="48"/>
          <w:rtl w:val="true"/>
          <w:lang w:bidi="fa-IR"/>
        </w:rPr>
        <w:t>ص</w:t>
      </w:r>
      <w:r>
        <w:rPr>
          <w:rFonts w:ascii="Traditional Arabic" w:hAnsi="Traditional Arabic" w:cs="Traditional Arabic"/>
          <w:sz w:val="48"/>
          <w:sz w:val="48"/>
          <w:szCs w:val="48"/>
          <w:rtl w:val="true"/>
        </w:rPr>
        <w:t>ل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الفراق بين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‌الهاء و الواو</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همچنين ميفرمايد</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بک ظهرت قدرة‌ الله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أمره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أسرار الله و حکمه لولاک ما ظهر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الکنز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المخزون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أمره‌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المحکم المحتوم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لولاک 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ارتفع النّداء من الأفق الأعلی و ما ظهرت لئال</w:t>
      </w:r>
      <w:r>
        <w:rPr>
          <w:rFonts w:ascii="Traditional Arabic" w:hAnsi="Traditional Arabic" w:cs="Traditional Arabic"/>
          <w:sz w:val="48"/>
          <w:sz w:val="48"/>
          <w:szCs w:val="48"/>
          <w:rtl w:val="true"/>
          <w:lang w:bidi="fa-IR"/>
        </w:rPr>
        <w:t>ئ</w:t>
      </w:r>
      <w:r>
        <w:rPr>
          <w:rFonts w:ascii="Traditional Arabic" w:hAnsi="Traditional Arabic" w:cs="Traditional Arabic"/>
          <w:sz w:val="48"/>
          <w:sz w:val="48"/>
          <w:szCs w:val="48"/>
          <w:rtl w:val="true"/>
        </w:rPr>
        <w:t xml:space="preserve"> الحکمة و البيان من خزائن قلم ا</w:t>
      </w:r>
      <w:r>
        <w:rPr>
          <w:rFonts w:ascii="Traditional Arabic" w:hAnsi="Traditional Arabic" w:cs="Traditional Arabic"/>
          <w:sz w:val="48"/>
          <w:sz w:val="48"/>
          <w:szCs w:val="48"/>
          <w:rtl w:val="true"/>
          <w:lang w:bidi="fa-IR"/>
        </w:rPr>
        <w:t>لأ</w:t>
      </w:r>
      <w:r>
        <w:rPr>
          <w:rFonts w:ascii="Traditional Arabic" w:hAnsi="Traditional Arabic" w:cs="Traditional Arabic"/>
          <w:sz w:val="48"/>
          <w:sz w:val="48"/>
          <w:szCs w:val="48"/>
          <w:rtl w:val="true"/>
        </w:rPr>
        <w:t>بهی</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همچنين ميفرمايد</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أنت الّذی بإقبالک أقبلت‌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الوجوه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‌الی مالک الوجود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نطقت 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درة الملک لله مالک الغيب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الش</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هود</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همچنين ميفرمايد</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کلّ الوجود لوجودک الفداء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مشرق وحی الله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مطلع ال</w:t>
      </w:r>
      <w:r>
        <w:rPr>
          <w:rFonts w:ascii="Traditional Arabic" w:hAnsi="Traditional Arabic" w:cs="Traditional Arabic"/>
          <w:sz w:val="48"/>
          <w:sz w:val="48"/>
          <w:szCs w:val="48"/>
          <w:rtl w:val="true"/>
          <w:lang w:bidi="fa-IR"/>
        </w:rPr>
        <w:t>آ</w:t>
      </w:r>
      <w:r>
        <w:rPr>
          <w:rFonts w:ascii="Traditional Arabic" w:hAnsi="Traditional Arabic" w:cs="Traditional Arabic"/>
          <w:sz w:val="48"/>
          <w:sz w:val="48"/>
          <w:szCs w:val="48"/>
          <w:rtl w:val="true"/>
        </w:rPr>
        <w:t>ية الکبری و کلّ النّفوس لمصيبتک الفداء يا مظهر الغيب فی ناسوت الإنشاء</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همچنين ميفرمايد</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بک أشرقت شمس الظ</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هور و نطق مکلّم الط</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ور و ظهر حکم العفو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العطاء بين ملأ</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الإنشاء أشهد أنّک کنت صراط الله و ميزانه و مشرق آياته و مطلع إقتداره و مصدر أوامره المحکمة و أحکامه النّافذة</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همچنين ميفرمايد</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أشهد أنّک کنت کنز لئال</w:t>
      </w:r>
      <w:r>
        <w:rPr>
          <w:rFonts w:ascii="Traditional Arabic" w:hAnsi="Traditional Arabic" w:cs="Traditional Arabic"/>
          <w:sz w:val="48"/>
          <w:sz w:val="48"/>
          <w:szCs w:val="48"/>
          <w:rtl w:val="true"/>
          <w:lang w:bidi="fa-IR"/>
        </w:rPr>
        <w:t>ئ</w:t>
      </w:r>
      <w:r>
        <w:rPr>
          <w:rFonts w:ascii="Traditional Arabic" w:hAnsi="Traditional Arabic" w:cs="Traditional Arabic"/>
          <w:sz w:val="48"/>
          <w:sz w:val="48"/>
          <w:szCs w:val="48"/>
          <w:rtl w:val="true"/>
        </w:rPr>
        <w:t xml:space="preserve"> علم الله و خزينة جواهر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بيانه و حکمته بمصيبتک ترکت الن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قطة مقرّها الأعلی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خذت لنفسها مقاما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تحت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‌الباء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أنت‌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وح الأعظم‌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الّذی فيه رقم‌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أسرار 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کان و 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يکون و علوم الأوّلين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fa-IR"/>
        </w:rPr>
        <w:t>آ</w:t>
      </w:r>
      <w:r>
        <w:rPr>
          <w:rFonts w:ascii="Traditional Arabic" w:hAnsi="Traditional Arabic" w:cs="Traditional Arabic"/>
          <w:sz w:val="48"/>
          <w:sz w:val="48"/>
          <w:szCs w:val="48"/>
          <w:rtl w:val="true"/>
        </w:rPr>
        <w:t>خرين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أنت القلم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‌الأعلی الّذی بحرکته تحر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کت الأرض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السّماء</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بعد ميفرمايد</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سبحانک الل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هم</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إله الظ</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المجلّی علی غصن الط</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ور أسئلک بهذا النّور الّذی سطع من أفق الانقطاع و به ثبت حکم الت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وک</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فويض فی الإبداع</w:t>
      </w:r>
      <w:r>
        <w:rPr>
          <w:rFonts w:cs="Traditional Arabic" w:ascii="Traditional Arabic" w:hAnsi="Traditional Arabic"/>
          <w:sz w:val="48"/>
          <w:szCs w:val="48"/>
          <w:rtl w:val="true"/>
          <w:lang w:bidi="ar-JO"/>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امثال اين بيانات بسيار و در کتب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الواح الهی بی شمار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ی أدرجت فی هذه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‌الورقة نبذة‌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منها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لتکون بصيرة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لأولی‌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هی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لئل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يزل</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‌الأقدام من صراط</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الله إذا سمعت‌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fa-IR"/>
        </w:rPr>
        <w:t>آ</w:t>
      </w:r>
      <w:r>
        <w:rPr>
          <w:rFonts w:ascii="Traditional Arabic" w:hAnsi="Traditional Arabic" w:cs="Traditional Arabic"/>
          <w:sz w:val="48"/>
          <w:sz w:val="48"/>
          <w:szCs w:val="48"/>
          <w:rtl w:val="true"/>
        </w:rPr>
        <w:t>ذان محامد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نعوتا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لتراب انتسب لعتبته‌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امية فی عالم‌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الکيان بعد البيان و ظهور العيان</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اين ستايشی بود که اسم اعظم روحی لاحبّائه الفداء در حقّ ذات مقدّسی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ادل</w:t>
      </w:r>
      <w:r>
        <w:rPr>
          <w:rFonts w:ascii="Traditional Arabic" w:hAnsi="Traditional Arabic" w:cs="Traditional Arabic"/>
          <w:sz w:val="48"/>
          <w:sz w:val="48"/>
          <w:szCs w:val="48"/>
          <w:rtl w:val="true"/>
          <w:lang w:bidi="fa-IR"/>
        </w:rPr>
        <w:t xml:space="preserve">ّاء </w:t>
      </w:r>
      <w:r>
        <w:rPr>
          <w:rFonts w:ascii="Traditional Arabic" w:hAnsi="Traditional Arabic" w:cs="Traditional Arabic"/>
          <w:sz w:val="48"/>
          <w:sz w:val="48"/>
          <w:szCs w:val="48"/>
          <w:rtl w:val="true"/>
        </w:rPr>
        <w:t>فرقان فرموده‌اند فاعتبروا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اولی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‌الابصار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معاذ الله از ذکر اين کلمات الهيّه همچو گمان نرود که اين عبد مدّعی يک کلمه از اين مقامات است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استغفر الله عن ذلک 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ی عبد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آمنت بالله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آياته و ليس لی شأن إل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 الذ</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و الانکسار و الض</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عف و ال</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نعدام فی جميع الش</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ئون و ال</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طوار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ليس لی أمل إل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fa-IR"/>
        </w:rPr>
        <w:t xml:space="preserve"> ا</w:t>
      </w:r>
      <w:r>
        <w:rPr>
          <w:rFonts w:ascii="Traditional Arabic" w:hAnsi="Traditional Arabic" w:cs="Traditional Arabic"/>
          <w:sz w:val="48"/>
          <w:sz w:val="48"/>
          <w:szCs w:val="48"/>
          <w:rtl w:val="true"/>
        </w:rPr>
        <w:t>لعبوديّة المحضة لله الحقّ العزيز الجب</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ار</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باری امواج شبهات است که مرتفع از بحر مفتريات است و ترويج متشابهات است که در شرق و غرب کاف</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جهات است</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اميد اين عبد چنين بود که جميع احبّای الهی بمنزلهء جناح اين طير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مظلوم باشند تا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فضای خدمات امر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الهی بال و پری بگشايد و مقاومت جنود مهاجمه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اعداء تواند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حال جمعی از دوستان کمر بر بسته و به سنگ طعن بکلّی بال اين مرغ بی اشيان را شکسته و به اين قناعت ننموده فرياد از ظلم و ستم نمودند و گريه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زاری اغاز کردند با وجود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 که تعليمات خفيّه متتابع</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مکاتيب سر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يّه مترادف و جم</w:t>
      </w:r>
      <w:r>
        <w:rPr>
          <w:rFonts w:ascii="Traditional Arabic" w:hAnsi="Traditional Arabic" w:cs="Traditional Arabic"/>
          <w:sz w:val="48"/>
          <w:sz w:val="48"/>
          <w:szCs w:val="48"/>
          <w:rtl w:val="true"/>
          <w:lang w:bidi="fa-IR"/>
        </w:rPr>
        <w:t>يع</w:t>
      </w:r>
      <w:r>
        <w:rPr>
          <w:rFonts w:ascii="Traditional Arabic" w:hAnsi="Traditional Arabic" w:cs="Traditional Arabic"/>
          <w:sz w:val="48"/>
          <w:sz w:val="48"/>
          <w:szCs w:val="48"/>
          <w:rtl w:val="true"/>
        </w:rPr>
        <w:t xml:space="preserve"> هادم بنيان م</w:t>
      </w:r>
      <w:r>
        <w:rPr>
          <w:rFonts w:ascii="Traditional Arabic" w:hAnsi="Traditional Arabic" w:cs="Traditional Arabic"/>
          <w:sz w:val="48"/>
          <w:sz w:val="48"/>
          <w:szCs w:val="48"/>
          <w:rtl w:val="true"/>
          <w:lang w:bidi="fa-IR"/>
        </w:rPr>
        <w:t>يث</w:t>
      </w:r>
      <w:r>
        <w:rPr>
          <w:rFonts w:ascii="Traditional Arabic" w:hAnsi="Traditional Arabic" w:cs="Traditional Arabic"/>
          <w:sz w:val="48"/>
          <w:sz w:val="48"/>
          <w:szCs w:val="48"/>
          <w:rtl w:val="true"/>
        </w:rPr>
        <w:t>اق ثابت لائح</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ولی اين طير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مظلوم را عقاب حيّ قيّوم مجير و ظهير و اين مرغ بال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پر شکسته را عنقاء مشرق احديّت معين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نصير سهام طعن را سينه سپر نمايم و سنان طغيان را جان و دل هدف کنم هر بلائی را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سبيل او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قبول نمودم و هر مصيبتی را به جان و دل اماده گشتم از رفتار کلّ شکرانه نمايم و از کردار جميع چشم پوشم و شب و روز به خدمت امر الله وحده پردازم هيچ اسمی و رسمی نخواهم و هيچ نام و نشانی نجويم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هر وصفی بيزارم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 هر نعتی در کنار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جمال مبارک روح</w:t>
      </w:r>
      <w:r>
        <w:rPr>
          <w:rFonts w:ascii="Traditional Arabic" w:hAnsi="Traditional Arabic" w:cs="Traditional Arabic"/>
          <w:sz w:val="48"/>
          <w:sz w:val="48"/>
          <w:szCs w:val="48"/>
          <w:rtl w:val="true"/>
          <w:lang w:bidi="fa-IR"/>
        </w:rPr>
        <w:t>ی</w:t>
      </w:r>
      <w:r>
        <w:rPr>
          <w:rFonts w:ascii="Traditional Arabic" w:hAnsi="Traditional Arabic" w:cs="Traditional Arabic"/>
          <w:sz w:val="48"/>
          <w:sz w:val="48"/>
          <w:szCs w:val="48"/>
          <w:rtl w:val="true"/>
        </w:rPr>
        <w:t xml:space="preserve"> لاحبّائه الفداء در يوم ولادت اوّل اسمی که عنايت فرمودند عبّاس است و بعد از چندی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ايّام طفوليّت اين عبد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احضار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بعد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اظهار عنايت کبری و موهبت عظمی مهر جد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بزرگوار روحی له‌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الفداء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التفات فرمودند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 دو مهر منوّر است که سجع يکی از ان مهر حس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اس عبده عبّاس است اين است اسم و لقب و </w:t>
      </w:r>
      <w:r>
        <w:rPr>
          <w:rFonts w:ascii="Traditional Arabic" w:hAnsi="Traditional Arabic" w:cs="Traditional Arabic"/>
          <w:sz w:val="48"/>
          <w:sz w:val="48"/>
          <w:szCs w:val="48"/>
          <w:rtl w:val="true"/>
          <w:lang w:bidi="fa-IR"/>
        </w:rPr>
        <w:t>ن</w:t>
      </w:r>
      <w:r>
        <w:rPr>
          <w:rFonts w:ascii="Traditional Arabic" w:hAnsi="Traditional Arabic" w:cs="Traditional Arabic"/>
          <w:sz w:val="48"/>
          <w:sz w:val="48"/>
          <w:szCs w:val="48"/>
          <w:rtl w:val="true"/>
        </w:rPr>
        <w:t>عت و ستايش‌</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عبد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ارضی لی صفة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لا نعتا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لا اسما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لا سمة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 هذا الاسم القديم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ديگر انچه از قلم اعلی در کتاب اقدس و کتاب عهد و سائر الواح نازل محض جود و فضل است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ای احبّای الهی تقيّد به اسماء و تش</w:t>
      </w:r>
      <w:r>
        <w:rPr>
          <w:rFonts w:ascii="Traditional Arabic" w:hAnsi="Traditional Arabic" w:cs="Traditional Arabic"/>
          <w:sz w:val="48"/>
          <w:sz w:val="48"/>
          <w:szCs w:val="48"/>
          <w:rtl w:val="true"/>
          <w:lang w:bidi="fa-IR"/>
        </w:rPr>
        <w:t>بّ</w:t>
      </w:r>
      <w:r>
        <w:rPr>
          <w:rFonts w:ascii="Traditional Arabic" w:hAnsi="Traditional Arabic" w:cs="Traditional Arabic"/>
          <w:sz w:val="48"/>
          <w:sz w:val="48"/>
          <w:szCs w:val="48"/>
          <w:rtl w:val="true"/>
        </w:rPr>
        <w:t>ث به اوصاف سر گردانی است و چون باد باديه پيمائی کمر خدمت بربنديد و در نشر نفحات الله بکوشيد و در اعلای کلمة الله جانفشانی نمائيد قدری در حالت انقطاع حضرت روح الله ملاحظه نمائيد که ان روح مجسّم و نور مصو</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 در سن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دوازده سالگی به چه ازادگی به مشهد فدا به چه شوق و اشتياق شتافت و چگونه جان فشانی نمود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کار از دو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شق</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خارج نه يا به خدمت امر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مقدّس مؤيّد ميگرديم يا نه اگر به اين موهبت کبری موفّق شويم جميع اسماء حسنی طائف حول و اگر مايوس و محروم شويم از اسماء و القاب و اوصاف و احساب چه ثمر پديدار فاستغنوا عن کلّ اسم و صفة فی ظلّ ربّکم الرّحمان الرّحيم، تالله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‌الحقّ إذا حفظتم وصايا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الله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ثبت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م علی ميثاق الله يخدمکم کلّ الأسماء الحسنی و يتباهی بکم کلّ الصّفات العليا دعوا هذه الأوهام ثمّ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‌ابذلوا جهدکم فيما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يتنو</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وجوهکم‌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فی ملکوت‌ الله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‌المهيمن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‌القيّوم و تتلق</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يکم به ملائکة القدس و تدرککم به بشائر الفوز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الفلاح من جبروت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ربّکم القديم</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باری ملاحظه فرمائيد که‌اين عبد در چه بلائی و چه اضطرابی از جهتی هجوم ملل اولی و از جهتی جنون سائر اعداء و از طرفی دسائس ام</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 يحيی و از سمتی وساوس بد خواهان سياسی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مراکز عليا و از شطری ادارهء امور معضلهء عکّا و از هر جهت مکاتبه و مراسله به سائر جهات و جواب مسائل معضلات و وقتی سر گردانی در تمشيت مهمّات و ساعتی حيرانی در ت</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ديهء ديون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در بعضی اوقات و شب و روز در حسرت و تاسّف از هجوم جنود ش</w:t>
      </w:r>
      <w:r>
        <w:rPr>
          <w:rFonts w:ascii="Traditional Arabic" w:hAnsi="Traditional Arabic" w:cs="Traditional Arabic"/>
          <w:sz w:val="48"/>
          <w:sz w:val="48"/>
          <w:szCs w:val="48"/>
          <w:rtl w:val="true"/>
          <w:lang w:bidi="fa-IR"/>
        </w:rPr>
        <w:t>ب</w:t>
      </w:r>
      <w:r>
        <w:rPr>
          <w:rFonts w:ascii="Traditional Arabic" w:hAnsi="Traditional Arabic" w:cs="Traditional Arabic"/>
          <w:sz w:val="48"/>
          <w:sz w:val="48"/>
          <w:szCs w:val="48"/>
          <w:rtl w:val="true"/>
        </w:rPr>
        <w:t>هات و نشر متشابهات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 وجود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دوستان اکتفا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بلايای اين عبد ننمايند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انان نيز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کمال تدبير در سر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سر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تعليمات خفيّه به اطراف ارسال نمايند و نشر اراجيف کنند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بنيان پيمان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فتور خواهند و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وهن قصور نکنند با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وجود ان که هيچ زحمتی ندارند و هيچ تعبی ندانند و هيچ فکری نينديشند و از هيچ چيز نه جزئی و نه کلّی مس</w:t>
      </w:r>
      <w:r>
        <w:rPr>
          <w:rFonts w:ascii="Traditional Arabic" w:hAnsi="Traditional Arabic" w:cs="Traditional Arabic"/>
          <w:sz w:val="48"/>
          <w:sz w:val="48"/>
          <w:szCs w:val="48"/>
          <w:rtl w:val="true"/>
          <w:lang w:bidi="fa-IR"/>
        </w:rPr>
        <w:t>ئو</w:t>
      </w:r>
      <w:r>
        <w:rPr>
          <w:rFonts w:ascii="Traditional Arabic" w:hAnsi="Traditional Arabic" w:cs="Traditional Arabic"/>
          <w:sz w:val="48"/>
          <w:sz w:val="48"/>
          <w:szCs w:val="48"/>
          <w:rtl w:val="true"/>
        </w:rPr>
        <w:t xml:space="preserve">ل نباشند و مکلّف نگردند، </w:t>
      </w:r>
    </w:p>
    <w:p>
      <w:pPr>
        <w:pStyle w:val="PlainText"/>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PlainText"/>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لاله ساغر گير و نر</w:t>
      </w:r>
      <w:r>
        <w:rPr>
          <w:rFonts w:ascii="Traditional Arabic" w:hAnsi="Traditional Arabic" w:cs="Traditional Arabic"/>
          <w:sz w:val="48"/>
          <w:sz w:val="48"/>
          <w:szCs w:val="48"/>
          <w:rtl w:val="true"/>
          <w:lang w:bidi="fa-IR"/>
        </w:rPr>
        <w:t xml:space="preserve">گس </w:t>
      </w:r>
      <w:r>
        <w:rPr>
          <w:rFonts w:ascii="Traditional Arabic" w:hAnsi="Traditional Arabic" w:cs="Traditional Arabic"/>
          <w:sz w:val="48"/>
          <w:sz w:val="48"/>
          <w:szCs w:val="48"/>
          <w:rtl w:val="true"/>
        </w:rPr>
        <w:t>مست</w:t>
      </w:r>
      <w:r>
        <w:rPr>
          <w:rFonts w:ascii="Traditional Arabic" w:hAnsi="Traditional Arabic" w:cs="Traditional Arabic"/>
          <w:sz w:val="48"/>
          <w:sz w:val="48"/>
          <w:szCs w:val="48"/>
          <w:rtl w:val="true"/>
          <w:lang w:bidi="fa-IR"/>
        </w:rPr>
        <w:t xml:space="preserve"> و</w:t>
      </w:r>
      <w:r>
        <w:rPr>
          <w:rFonts w:ascii="Traditional Arabic" w:hAnsi="Traditional Arabic" w:cs="Traditional Arabic"/>
          <w:sz w:val="48"/>
          <w:sz w:val="48"/>
          <w:szCs w:val="48"/>
          <w:rtl w:val="true"/>
        </w:rPr>
        <w:t xml:space="preserve"> بر من نام فسق</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داوری دارم خدايا من که را داور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کنم </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الهی تری وحدتی و غربتی و کربتی و تشاهد نحول جسمی و ذهول نفسی و خسوف بدری و کسوف شمسی و ضعف أرکانی و تزلزل أعضائی و تزعزع وجودی و تضيّق صدری و خفقان قلبی و زهاق روحی و عدم شروحی و شدّ</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بلائی فی سبيلک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کثرة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‌ابتلائی فی محبّتک أی ربّ است</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صلت الز</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وابع دوحتی النّاشئة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أقلعت‌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الز</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لازل ارومتی‌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الث</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ابتة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أخذتنی أعاصير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البلوی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أهلکتنی شدائد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الب</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ساء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الض</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أی ربّ ضاقوا بی ذرعا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است</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ثروا بی هوانا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 رشقوا عليّ سهاما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 رضيوا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لی حرمانا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ی بعزّتک فريد وحيد فی ملکک و ليس لی ملج</w:t>
      </w:r>
      <w:r>
        <w:rPr>
          <w:rFonts w:ascii="Traditional Arabic" w:hAnsi="Traditional Arabic" w:cs="Traditional Arabic"/>
          <w:sz w:val="48"/>
          <w:sz w:val="48"/>
          <w:szCs w:val="48"/>
          <w:rtl w:val="true"/>
          <w:lang w:bidi="fa-IR"/>
        </w:rPr>
        <w:t xml:space="preserve">أ </w:t>
      </w:r>
      <w:r>
        <w:rPr>
          <w:rFonts w:ascii="Traditional Arabic" w:hAnsi="Traditional Arabic" w:cs="Traditional Arabic"/>
          <w:sz w:val="48"/>
          <w:sz w:val="48"/>
          <w:szCs w:val="48"/>
          <w:rtl w:val="true"/>
        </w:rPr>
        <w:t>منيع و</w:t>
      </w:r>
      <w:r>
        <w:rPr>
          <w:rFonts w:ascii="Traditional Arabic" w:hAnsi="Traditional Arabic" w:cs="Traditional Arabic"/>
          <w:sz w:val="48"/>
          <w:sz w:val="48"/>
          <w:szCs w:val="48"/>
          <w:rtl w:val="true"/>
          <w:lang w:bidi="fa-IR"/>
        </w:rPr>
        <w:t xml:space="preserve"> ل</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ملاذ رفيع إل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ملکوتک الأبهی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ليس لی مناص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لا مجير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إل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 جوار رحمتک الکبری أی ربّ فارفعنی حتّی تخمد هذه النّار الم</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جة فی قطب الاضلاع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الأحشاء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يسکن ه</w:t>
      </w:r>
      <w:r>
        <w:rPr>
          <w:rFonts w:ascii="Traditional Arabic" w:hAnsi="Traditional Arabic" w:cs="Traditional Arabic"/>
          <w:sz w:val="48"/>
          <w:sz w:val="48"/>
          <w:szCs w:val="48"/>
          <w:rtl w:val="true"/>
          <w:lang w:bidi="fa-IR"/>
        </w:rPr>
        <w:t>ذ</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الط</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وفان المتواصل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الغبار المثار الی کبد السّماء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حينئذ يستريح روحی و ينتعش قلبی و يفرح ذاتی و ينشرح بفضلک و موهبتک لأن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أحبّتک استثقلونی و عبادک وقعوا فی حرج من وجودی و 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ی أحاطنی القصور و ما تمک</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نت مم</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 کنت أرجوه فی يوم الن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شور يا ربّی الغفور أدرکنی أدرکنی نج</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نی نج</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نی من هذا الوهاد و خل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صنی من هذا الس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نين الش</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داد إنّک أنت مخل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ص کلّ عبد آو</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اب</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امّا قضيّه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زجر احباب از بعضی اوضاع، اين معلوم ان جناب است که اهل فتور و حزب حشر و نشور در نهايت شين و شورند و به هيچ وسيله ای ساکن نگردند و اگر اين عبد با احبّا نيز با گرز و چماق درافتم ديگر کسی در ميدان باقی نماند بکلّی بايد 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لله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إليه راجعون خواند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هر چيز چشم پوشيد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عبد به مجر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د اين که به نفسی نصيحتی نمايم فورا حزب فتور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اطراف او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را گيرند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 عهد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ميثاق منحرف نمايند چنانچه به کر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ات در اين ارض تجربه شد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حال بکلّی پا و دست اين عبد بسته و به گوشه ای نشسته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سير و تماشا مينمايد تا خدا چه راهی بنمايد و قضا چه امضا کند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شخصی از ياران ذکر نموده بود که بعضی رئيس موهومند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گفتم لا و </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لله مر</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وس مظلوم به قول شما اين رياست موهومه است و چنين مغبوطه، وای اگر رياست معلومه بود چه ميشد با وجود ان که عبارت از بلا و محن است چنين رشک و غبطهء هر انجمن است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وای اگر کام دل و راحت جان بود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حال نقلی نشده است اين عبد به روضهء مطهّره قسم گوشه ای گيرد و توشه ای نپذيرد نفسی اين ثقل اعظم را چندی حمل نمايد چه ضرر دارد و الله سبب روشنی چشم اين عبد شود و عل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 راحت جان و اسايش وجدان گردد و اگر کسی در اين قضيّه شبهه نمايد تجربه کنند چه ضرر دارد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الله الّذی لا اله ال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 هو ان يوم يوم عيد اين عبد است و اگر به صدق و راستی اقدام شود البتّه فوائد کلّی بخشد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من به جان و دل تاييد نمايم و تعليمات سر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يّه به جائی نفرستم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تخديش افکار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نکنم و تشويش اذهان ننمايم و تفريق کلمة‌ الله نجويم و مظهر باطن و مظهر ظاهر تشکيل ننمايم به صدق محض و راستی صرف اقدام نمايم و جميع اين مشکلات را حل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کنم اد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عای مظلوميّت نکنم و کسی را نسبت زاغ ندهم و خويش را بلبل ننمايم و ابدا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وهن احدی راضی نشوم و چون اهل اروپ مذهب سر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ی تاسيس ننمايم و خفيّا با نفسی مخابره نکنم</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حضرت روح ميفرمايد</w:t>
      </w:r>
      <w:r>
        <w:rPr>
          <w:rFonts w:cs="Traditional Arabic" w:ascii="Traditional Arabic" w:hAnsi="Traditional Arabic"/>
          <w:sz w:val="48"/>
          <w:szCs w:val="48"/>
          <w:rtl w:val="true"/>
          <w:lang w:eastAsia="ja-JP"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ايا کسی سراج را زير فانوس حديد مينهد؟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لا و</w:t>
      </w:r>
      <w:r>
        <w:rPr>
          <w:rFonts w:ascii="Traditional Arabic" w:hAnsi="Traditional Arabic" w:cs="Traditional Arabic"/>
          <w:sz w:val="48"/>
          <w:sz w:val="48"/>
          <w:szCs w:val="48"/>
          <w:rtl w:val="true"/>
          <w:lang w:bidi="fa-IR"/>
        </w:rPr>
        <w:t xml:space="preserve"> ا</w:t>
      </w:r>
      <w:r>
        <w:rPr>
          <w:rFonts w:ascii="Traditional Arabic" w:hAnsi="Traditional Arabic" w:cs="Traditional Arabic"/>
          <w:sz w:val="48"/>
          <w:sz w:val="48"/>
          <w:szCs w:val="48"/>
          <w:rtl w:val="true"/>
        </w:rPr>
        <w:t>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سراج به دست گرفته و واضح به هر ديده مينمايد 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امر سر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ی ظلام است و هر نجوی مذموم در کتاب عزيز عل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ام</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باری مختصر اين است که در اين مدّت به جان عزيزت نهايت رعايت و مدارا ملحوظ شد و همچو ملاحظه نفرمائيد که اين عبد روش و حرکت را تغيير ميدهد اين روش سجيّه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اين عبد است اگر اشنايان انکار کنند الحمد لله جميع بيگانگان شهادت ميدهند که اين عبد به هرنفسی خواه محسن و خواه دون ان کمال محبّت و شفقت را مينمايد و ابدا تعر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ض نميکند اگر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استشهاد لازم شود جميع اهل بر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يّة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‌الش</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ام مهر نمايند وبه سوگند تاکيد کنند، سبحان الله روش و سلوک و جميع شئون اين عبد نزد بيگانگان مسل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م ولی اشنايان انکار کنند،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الفضل ما شهدت به العداء</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ای دوستان الهی گمان ننمائيد که در ضمن اين بيان مقصود اشخاص مخصوصند بلکه مقصود حزب فتور است و شما را به جمال قدم قسم </w:t>
      </w:r>
      <w:r>
        <w:rPr>
          <w:rFonts w:ascii="Traditional Arabic" w:hAnsi="Traditional Arabic" w:cs="Traditional Arabic"/>
          <w:sz w:val="48"/>
          <w:sz w:val="48"/>
          <w:szCs w:val="48"/>
          <w:rtl w:val="true"/>
          <w:lang w:bidi="fa-IR"/>
        </w:rPr>
        <w:t>م</w:t>
      </w:r>
      <w:r>
        <w:rPr>
          <w:rFonts w:ascii="Traditional Arabic" w:hAnsi="Traditional Arabic" w:cs="Traditional Arabic"/>
          <w:sz w:val="48"/>
          <w:sz w:val="48"/>
          <w:szCs w:val="48"/>
          <w:rtl w:val="true"/>
        </w:rPr>
        <w:t>يدهم کسی را توهين ننمائيد و خواری به جهت نفسی مخواهيد انچه نسبت شرک و کفر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الحاد و ضر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و ضلال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وبال به ما تصريحا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او تلويحا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ضمنا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بدهند ابدا تعر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ض ننمائيد و کسی را تسفيق نکنيد وشخص معلومی را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مدافعه باشد مقاومت و معارضه ننمائيد به کمال ملاطفت و محبّت و دوستی و خير خواهی و دلسوزی رفتار نمائيد، روش روحانيان گيريد ومسلک کر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وبيان جوئيد در حقّ کلّ دعا کنيد و خير کلّ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 خدا بخواهيد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هر نفسی را به کمال ادب ذکر نمائيد و شخصی را مبغوض مداريد و با هر کس مهربان</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باشيد و اگر به سمع خويش کناية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اشارة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تلويحا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تصريحا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توهين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عبد را شنويد اشفته نشويد کمال حلم و سکون را چون اين عبد ملحوظ داريد و به نفحات قدس م</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نوس گرديد ولی گول نفسی را نخوريد و گوش به تمل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ق بعضی ندهيد زود پی به شبهات اهل متشابهات بريد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اهل فراست باشيد منخدع نگرديد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مفتون مداهنهء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اهل فتور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نشويد به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‌نور الله ناظر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باشيد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مظهر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ات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قوا من فراسة‌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المؤمن فإن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 ينظر بنور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الله گرديد، </w:t>
      </w:r>
    </w:p>
    <w:p>
      <w:pPr>
        <w:pStyle w:val="PlainText"/>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PlainText"/>
        <w:bidi w:val="1"/>
        <w:ind w:left="0" w:right="0" w:hanging="0"/>
        <w:jc w:val="both"/>
        <w:rPr/>
      </w:pP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جغدان دغل</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افروختند</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بانگ بازان سپيد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اموختند </w:t>
      </w:r>
      <w:r>
        <w:rPr>
          <w:rFonts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cs="Traditional Arabic"/>
          <w:sz w:val="48"/>
          <w:szCs w:val="48"/>
          <w:lang w:eastAsia="ja-JP" w:bidi="fa-IR"/>
        </w:rPr>
      </w:pP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بانگ هدهد 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بياموزد قطا</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راز هدهد</w:t>
      </w:r>
      <w:r>
        <w:rPr>
          <w:rFonts w:ascii="Traditional Arabic" w:hAnsi="Traditional Arabic" w:cs="Traditional Arabic"/>
          <w:sz w:val="48"/>
          <w:sz w:val="48"/>
          <w:szCs w:val="48"/>
          <w:rtl w:val="true"/>
          <w:lang w:bidi="fa-IR"/>
        </w:rPr>
        <w:t xml:space="preserve"> ک</w:t>
      </w:r>
      <w:r>
        <w:rPr>
          <w:rFonts w:ascii="Traditional Arabic" w:hAnsi="Traditional Arabic" w:cs="Traditional Arabic"/>
          <w:sz w:val="48"/>
          <w:sz w:val="48"/>
          <w:szCs w:val="48"/>
          <w:rtl w:val="true"/>
        </w:rPr>
        <w:t>و و پيغام س</w:t>
      </w:r>
      <w:r>
        <w:rPr>
          <w:rFonts w:ascii="Traditional Arabic" w:hAnsi="Traditional Arabic" w:cs="Traditional Arabic"/>
          <w:sz w:val="48"/>
          <w:sz w:val="48"/>
          <w:szCs w:val="48"/>
          <w:rtl w:val="true"/>
          <w:lang w:bidi="fa-IR"/>
        </w:rPr>
        <w:t>ب</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cs="Traditional Arabic"/>
          <w:sz w:val="48"/>
          <w:szCs w:val="48"/>
          <w:lang w:eastAsia="ja-JP" w:bidi="fa-IR"/>
        </w:rPr>
      </w:pPr>
      <w:r>
        <w:rPr>
          <w:rFonts w:cs="Traditional Arabic" w:ascii="Traditional Arabic" w:hAnsi="Traditional Arabic"/>
          <w:sz w:val="48"/>
          <w:szCs w:val="48"/>
          <w:rtl w:val="true"/>
          <w:lang w:eastAsia="ja-JP" w:bidi="fa-IR"/>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ای ياران قسم به حضرت يزدان که اين عبد در حقّ نفسی وهنی راضی نشده و قصوری ننموده بلکه اين قصور از افتاب ميثاق است که بر افاق اشراق نموده ليس هذا من عندی بل من عنده، الله اعلم حيث يجعل رسالته، </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هم يقسمون رحمة ربّک</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نحن قسمنا بينهم معيشتهم، </w:t>
      </w:r>
    </w:p>
    <w:p>
      <w:pPr>
        <w:pStyle w:val="PlainText"/>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PlainText"/>
        <w:bidi w:val="1"/>
        <w:ind w:left="0" w:right="0" w:hanging="0"/>
        <w:jc w:val="both"/>
        <w:rPr/>
      </w:pP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 xml:space="preserve">جرم </w:t>
      </w:r>
      <w:r>
        <w:rPr>
          <w:rFonts w:ascii="Traditional Arabic" w:hAnsi="Traditional Arabic" w:cs="Traditional Arabic"/>
          <w:sz w:val="48"/>
          <w:sz w:val="48"/>
          <w:szCs w:val="48"/>
          <w:rtl w:val="true"/>
          <w:lang w:bidi="fa-IR"/>
        </w:rPr>
        <w:t xml:space="preserve">او </w:t>
      </w:r>
      <w:r>
        <w:rPr>
          <w:rFonts w:ascii="Traditional Arabic" w:hAnsi="Traditional Arabic" w:cs="Traditional Arabic"/>
          <w:sz w:val="48"/>
          <w:sz w:val="48"/>
          <w:szCs w:val="48"/>
          <w:rtl w:val="true"/>
        </w:rPr>
        <w:t>اين است کو باز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بس</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غير خوبی جرم يوسف چيست پس</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PlainText"/>
        <w:bidi w:val="1"/>
        <w:ind w:left="0" w:right="0" w:firstLine="72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ای ياران روحانی، جمال نورانی مربّی رحمانی افتاب انور جهان الهی روحی لمرقده الفداء و نفسی لارق</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ائه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‌الفداء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تحمّل تير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زنجير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تهديد شمشير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نموده در سلاسل و اغلال ايّام را بسر بردند مدّتی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زندان بودند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کر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ات در تحت عذاب اليم عوانان، روزی سرگون به عراق شدند و دمی مت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هم به شقاق در السن اهل افاق، يومی در بزم مصائب جام بلا بدست گرفت و شبی در جشن وفا از ک</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وس جفا مدهوش و مست شد، سالی در بدشت بازار يوسفان شکست داد و از فرط دليری اسير هر ستمگری شد و زمانی خانمان به تالان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تاراج داد و بی سر و سامان 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اقليم و کشوری گرديد، وقتی چون شمع در زجاجهء غربت بگداخت و زمانی فريد و وحيد در جبال شاهق و مغار کردستان بی انيس و رفيق ماند، مدّتی در زوراء سينه هدف سهام اعداء کرد و سالهائی در مقابل هجوم اهل بغضا</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چون حصن مرصوص مقاومت مخصوص فرمود، گاه‌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اوارهء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شرق شد و گاه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راندهء غرب</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گهی ب</w:t>
      </w:r>
      <w:r>
        <w:rPr>
          <w:rFonts w:ascii="Traditional Arabic" w:hAnsi="Traditional Arabic" w:cs="Traditional Arabic"/>
          <w:sz w:val="48"/>
          <w:sz w:val="48"/>
          <w:szCs w:val="48"/>
          <w:rtl w:val="true"/>
          <w:lang w:bidi="fa-IR"/>
        </w:rPr>
        <w:t>ه</w:t>
      </w:r>
      <w:r>
        <w:rPr>
          <w:rFonts w:ascii="Traditional Arabic" w:hAnsi="Traditional Arabic" w:cs="Traditional Arabic"/>
          <w:sz w:val="48"/>
          <w:sz w:val="48"/>
          <w:szCs w:val="48"/>
          <w:rtl w:val="true"/>
        </w:rPr>
        <w:t xml:space="preserve"> بلغار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افتاد و گهی به سقلاب تا ان که در سجن اعظم در زندان عميق در افتاد تا اخر ايّام به سرامد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يوم‌ الله منتهی شد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افتاب لقا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افول نمود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ليلهء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ليل</w:t>
      </w:r>
      <w:r>
        <w:rPr>
          <w:rFonts w:ascii="Traditional Arabic" w:hAnsi="Traditional Arabic" w:cs="Traditional Arabic"/>
          <w:sz w:val="48"/>
          <w:sz w:val="48"/>
          <w:szCs w:val="48"/>
          <w:rtl w:val="true"/>
          <w:lang w:bidi="fa-IR"/>
        </w:rPr>
        <w:t xml:space="preserve">اء </w:t>
      </w:r>
      <w:r>
        <w:rPr>
          <w:rFonts w:ascii="Traditional Arabic" w:hAnsi="Traditional Arabic" w:cs="Traditional Arabic"/>
          <w:sz w:val="48"/>
          <w:sz w:val="48"/>
          <w:szCs w:val="48"/>
          <w:rtl w:val="true"/>
        </w:rPr>
        <w:t>هجوم کرد و ياران باوفا در اتش حرمان سوختند و اتش حسرت بر افروختند</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باری افتاب توحيد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مصائب شديد تحمّل 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بلای عظيم فرمود تا جمعی بی نوايان را با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نوا فرمايد و نفوس پريشان را مجتمع نمايد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افسردگان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برافروزد و پژمردگانرا طراوت و لطافت بخشد مردگان را جان مبذول دارد و اوارگان را سر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سامان دهد مستمندان را به گنج روان دلالت فرمايد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نادانان را دانائی بخشد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مدّت مديده با ر</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فت کبری و ملاطفت عظمی اين نفوس را در اغوش عنايت تربيت کرد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انواع فيض پرورش داد تا در يوم فراق بر وفای حقيقی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وفاق قيام نمائيم و کمر خدمت بربنديم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جان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دل کوشيم و چشم‌</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 جميع شئون بپوشيم مظهر حتّی اجعل اورادی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اذکاری وردا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واحدا و حالی فی خدمتک سرمد</w:t>
      </w:r>
      <w:r>
        <w:rPr>
          <w:rFonts w:ascii="Traditional Arabic" w:hAnsi="Traditional Arabic" w:cs="Traditional Arabic"/>
          <w:sz w:val="48"/>
          <w:sz w:val="48"/>
          <w:szCs w:val="48"/>
          <w:rtl w:val="true"/>
          <w:lang w:bidi="fa-IR"/>
        </w:rPr>
        <w:t xml:space="preserve">ا </w:t>
      </w:r>
      <w:r>
        <w:rPr>
          <w:rFonts w:ascii="Traditional Arabic" w:hAnsi="Traditional Arabic" w:cs="Traditional Arabic"/>
          <w:sz w:val="48"/>
          <w:sz w:val="48"/>
          <w:szCs w:val="48"/>
          <w:rtl w:val="true"/>
        </w:rPr>
        <w:t>گرديم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حال هنوز قميص تقديس تر و طری و بالين نازنين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نهايت تازگی و رنگين، ما جميع ان وصايا را فراموش نمائيم و خاموش نشينيم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همهء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 الطاف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نسيان کنيم و راه عصيان بپيمائيم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چون عزم و حرکتی نمائيم طوفان اختلاف برانگيزيم و با هر کس در ستيز</w:t>
      </w:r>
      <w:r>
        <w:rPr>
          <w:rFonts w:ascii="Traditional Arabic" w:hAnsi="Traditional Arabic" w:cs="Traditional Arabic"/>
          <w:sz w:val="48"/>
          <w:sz w:val="48"/>
          <w:szCs w:val="48"/>
          <w:rtl w:val="true"/>
          <w:lang w:bidi="fa-IR"/>
        </w:rPr>
        <w:t>يم</w:t>
      </w:r>
      <w:r>
        <w:rPr>
          <w:rFonts w:ascii="Traditional Arabic" w:hAnsi="Traditional Arabic" w:cs="Traditional Arabic"/>
          <w:sz w:val="48"/>
          <w:sz w:val="48"/>
          <w:szCs w:val="48"/>
          <w:rtl w:val="true"/>
        </w:rPr>
        <w:t xml:space="preserve"> بر بالين پرند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پرنيان بخسبيم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فرياد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فغان بر اريم،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ايوان راحت جان بياسائيم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شکايت‌</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تطاول مظلومان نمائيم 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چه خواهيم بکنيم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بگوئيم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افاق انتشار دهيم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جهتی الغوث الغوث به عنان اسمان رسانيم</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خدمتی که نکرديم سهل است اهانت به هيکل امرش چرا بنمائيم؟ نصرت که ننموديم بس است تيشه ب</w:t>
      </w:r>
      <w:r>
        <w:rPr>
          <w:rFonts w:ascii="Traditional Arabic" w:hAnsi="Traditional Arabic" w:cs="Traditional Arabic"/>
          <w:sz w:val="48"/>
          <w:sz w:val="48"/>
          <w:szCs w:val="48"/>
          <w:rtl w:val="true"/>
          <w:lang w:bidi="fa-IR"/>
        </w:rPr>
        <w:t>ه</w:t>
      </w:r>
      <w:r>
        <w:rPr>
          <w:rFonts w:ascii="Traditional Arabic" w:hAnsi="Traditional Arabic" w:cs="Traditional Arabic"/>
          <w:sz w:val="48"/>
          <w:sz w:val="48"/>
          <w:szCs w:val="48"/>
          <w:rtl w:val="true"/>
        </w:rPr>
        <w:t xml:space="preserve"> ريشهء شجرهء مبارکه اش چرا زنيم</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ای پروردگار از خواب غفلت بيدار فرما و از بی هوشی هوشيار کن ديده را نوری بخش و گوش را شنوائی عنايت کن قدری انصاف عطا فرما و به جزئی وفا مؤيّد نما بلکه تيشه خفيف</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تر گردد و طوفان قدری سکونت يابد توئی مقتدر و توانا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توئی واقف و دانا</w:t>
      </w:r>
      <w:r>
        <w:rPr>
          <w:rFonts w:cs="Traditional Arabic" w:ascii="Traditional Arabic" w:hAnsi="Traditional Arabic"/>
          <w:sz w:val="48"/>
          <w:szCs w:val="48"/>
          <w:rtl w:val="true"/>
        </w:rPr>
        <w:t xml:space="preserve">.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عبدالبهاء عبّاس</w:t>
      </w:r>
      <w:r>
        <w:rPr>
          <w:rFonts w:cs="Traditional Arabic" w:ascii="Traditional Arabic" w:hAnsi="Traditional Arabic"/>
          <w:color w:val="FF0000"/>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باری مقصود اين است که حزب فتور را مقصد چنان است که در هر نفسی قصوری از اين عباد در انظار جلوه دهند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به اين سبب سيّئات تزلزل خويش را بپوشند و جميع را از صراط مستقيم منحرف نموده در اطراف خويش جمع نمايند و علم خلاف برافرازند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اساس اختلاف بنهند</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مثلا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ملاحظه فرمائيد که از هندوستان چه اراجيف کذبی و اسنادات کفر و شرکی نسبت به حاجی محمّد حسين دادند و به مصر نوشتند تا ان جناب را نيز از او بی نهايت مکد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 کردند و به حسب روايت شکايت در مکاتيب اوّليّه نموده بوديد و چون محض لطف الهی حاجی مذکور مغدور به مصر رسيد ملاحظه فرموديد که اراجيف بود چنانچه در مکتوب اخير مرقوم فرموده بوديد که</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جناب حاجی محمّد حسين اصفهانی از بمبئی وارد مصر شدند به دقّت مطالب ايشان استماع شد ابدا کلمهء مغايری از ايشان مسموع نگشت چرا بعضی احباب اغراق نويسی را شعار خود ساخته‌اند، اين بندهء خدا غرضی جز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اتّفاق‌</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احبّا بر کلمه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واحده و ثبوت و رسوخ کلّ بر عهد الهی ندارد و هتک حرمت نفسی را هم نميخواهد خداوند تبارک و تعالی ميداند چيزها نوشته بودند که عقل از استماع ان متحيّر و قلب مضطرب ميشد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انتهی</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حال ملاحظه فرمائيد که مقصدشان از اين مفتريات چه بود و مفتريات هند مقتبس از مفتريات عکّاست و شما ميدانيد که مقصود طعن به حاجی نبود مقصود اين عبد است شما همين را ميزان قرار دهيد حقيقت حال مشهود گردد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ای کاش به همين کفايت نمودند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تالله الحقّ إن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صدری مشب</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ک من سهام المفتريات و قلبی متقط</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ع من طعان سنان الر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وايات و صرت إذا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أتتنی من سهام تکس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رت الن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صال علی الن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صال</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ملاحظه فرمائيد اين عبد خود را فدای هر يک از بندگان جمال مبارک مينمايد و فديتهم بروحی و نفسی و ذاتی و کينونتی ميگويد و مينگارد با وجود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افواه شهرت ميدهند که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عبد اد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عای اعظم مراتب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مقامات نموده که ذکرش از قلم جاری نمی شود با وجود ان که اکثری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متزلزلين اظهار تذل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انکسار و تبت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 و ابتهال و تنز</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ل و افتقار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اين عبد را بهانه</w:t>
      </w:r>
      <w:r>
        <w:rPr>
          <w:rFonts w:ascii="Traditional Arabic" w:hAnsi="Traditional Arabic" w:cs="Traditional Arabic"/>
          <w:sz w:val="48"/>
          <w:sz w:val="48"/>
          <w:szCs w:val="48"/>
          <w:rtl w:val="true"/>
          <w:lang w:bidi="fa-IR"/>
        </w:rPr>
        <w:t xml:space="preserve"> و</w:t>
      </w:r>
      <w:r>
        <w:rPr>
          <w:rFonts w:ascii="Traditional Arabic" w:hAnsi="Traditional Arabic" w:cs="Traditional Arabic"/>
          <w:sz w:val="48"/>
          <w:sz w:val="48"/>
          <w:szCs w:val="48"/>
          <w:rtl w:val="true"/>
        </w:rPr>
        <w:t xml:space="preserve"> وسيلهء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تزلزل خويش نموده که فلان روحی لاحبّائه الفداء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لتراب اقدام احبّائه مرقوم مينمايد</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پس چگونه برتری بر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احدی دارد يا ان که مرکز ميثاق است که دائره</w:t>
      </w:r>
      <w:r>
        <w:rPr>
          <w:rFonts w:ascii="Traditional Arabic" w:hAnsi="Traditional Arabic" w:cs="Traditional Arabic"/>
          <w:sz w:val="48"/>
          <w:sz w:val="48"/>
          <w:szCs w:val="48"/>
          <w:rtl w:val="true"/>
          <w:lang w:bidi="fa-IR"/>
        </w:rPr>
        <w:t>ء</w:t>
      </w:r>
      <w:r>
        <w:rPr>
          <w:rFonts w:ascii="Traditional Arabic" w:hAnsi="Traditional Arabic" w:cs="Traditional Arabic"/>
          <w:sz w:val="48"/>
          <w:sz w:val="48"/>
          <w:szCs w:val="48"/>
          <w:rtl w:val="true"/>
        </w:rPr>
        <w:t xml:space="preserve"> کتاب اقدس و کتاب عهد بر ان مرکز منصوص مثبوت دائر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است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پس جميع امثال و اقران بلکه برتری بر او دارند</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 وجود اين اين عبد اين مقام را نيز اعظم از مقام خويش می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fa-IR"/>
        </w:rPr>
        <w:t>م</w:t>
      </w:r>
      <w:r>
        <w:rPr>
          <w:rFonts w:ascii="Traditional Arabic" w:hAnsi="Traditional Arabic" w:cs="Traditional Arabic"/>
          <w:sz w:val="48"/>
          <w:sz w:val="48"/>
          <w:szCs w:val="48"/>
          <w:rtl w:val="true"/>
        </w:rPr>
        <w:t>رد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باری ای دوستان الهی در دين الله تکفير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fa-IR"/>
        </w:rPr>
        <w:t>ف</w:t>
      </w:r>
      <w:r>
        <w:rPr>
          <w:rFonts w:ascii="Traditional Arabic" w:hAnsi="Traditional Arabic" w:cs="Traditional Arabic"/>
          <w:sz w:val="48"/>
          <w:sz w:val="48"/>
          <w:szCs w:val="48"/>
          <w:rtl w:val="true"/>
        </w:rPr>
        <w:t>سيق نبوده و نيست و تزييف و تح</w:t>
      </w:r>
      <w:r>
        <w:rPr>
          <w:rFonts w:ascii="Traditional Arabic" w:hAnsi="Traditional Arabic" w:cs="Traditional Arabic"/>
          <w:sz w:val="48"/>
          <w:sz w:val="48"/>
          <w:szCs w:val="48"/>
          <w:rtl w:val="true"/>
          <w:lang w:bidi="fa-IR"/>
        </w:rPr>
        <w:t>ق</w:t>
      </w:r>
      <w:r>
        <w:rPr>
          <w:rFonts w:ascii="Traditional Arabic" w:hAnsi="Traditional Arabic" w:cs="Traditional Arabic"/>
          <w:sz w:val="48"/>
          <w:sz w:val="48"/>
          <w:szCs w:val="48"/>
          <w:rtl w:val="true"/>
        </w:rPr>
        <w:t>ير جايز نه</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با کسی مجادله ننمائيد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منازعه نکنيد وذلّت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برای احدی مطلبيد و نام نفسی را به وهن مبريد و ضر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نفسی را مخواهيد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لسان را به طعن کسی نيالائيد غيبت نفسی ننمائيد و پرده از کار کسی بر نداريد تا نفسی اظهار ثبوت مينمايد تعر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ض مکنيد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او را رسوا ننمائيد و همين کلمات را نفسی وسيلهء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نزاع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اعتراض نکند به ثبوت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رسوخ بنيان تزلزل را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بنياد براندازيد و به تمسّک و تشبّث اساس دين الله را محکم نمائيد حزب فتور را به حال خويش گذاريد و حواله به صاحب عهد و ميثاق نمائيد ان حيّ قديم قويّ قدير است و هادم بنيان هر مکر و تدبير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نصوص کتاب اقدس لوح محفوظ الهی منسوخ نگردد و مرکز ميثاق الهی نلغزد علم مبين سرنگون نشود کوکب صبح منير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افل نگردد بحر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محيط 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فيض منقطع </w:t>
      </w:r>
      <w:r>
        <w:rPr>
          <w:rFonts w:ascii="Traditional Arabic" w:hAnsi="Traditional Arabic" w:cs="Traditional Arabic"/>
          <w:sz w:val="48"/>
          <w:sz w:val="48"/>
          <w:szCs w:val="48"/>
          <w:rtl w:val="true"/>
          <w:lang w:bidi="fa-IR"/>
        </w:rPr>
        <w:t xml:space="preserve">نشود شمس شهير در پس سحاب شديد نماند نسيم عنايت منقطع </w:t>
      </w:r>
      <w:r>
        <w:rPr>
          <w:rFonts w:ascii="Traditional Arabic" w:hAnsi="Traditional Arabic" w:cs="Traditional Arabic"/>
          <w:sz w:val="48"/>
          <w:sz w:val="48"/>
          <w:szCs w:val="48"/>
          <w:rtl w:val="true"/>
        </w:rPr>
        <w:t>نگردد و باب رحمت مسدود</w:t>
      </w:r>
      <w:r>
        <w:rPr>
          <w:rFonts w:ascii="Traditional Arabic" w:hAnsi="Traditional Arabic" w:cs="Traditional Arabic"/>
          <w:sz w:val="48"/>
          <w:sz w:val="48"/>
          <w:szCs w:val="48"/>
          <w:rtl w:val="true"/>
          <w:lang w:bidi="fa-IR"/>
        </w:rPr>
        <w:t xml:space="preserve"> نشود</w:t>
      </w:r>
      <w:r>
        <w:rPr>
          <w:rFonts w:ascii="Traditional Arabic" w:hAnsi="Traditional Arabic" w:cs="Traditional Arabic"/>
          <w:sz w:val="48"/>
          <w:sz w:val="48"/>
          <w:szCs w:val="48"/>
          <w:rtl w:val="true"/>
        </w:rPr>
        <w:t xml:space="preserve"> مواهب جمال ابهی مفقود نگردد و موارد فرات سائغ بارد و شراب مقطوع نشود</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عن</w:t>
      </w:r>
      <w:r>
        <w:rPr>
          <w:rFonts w:ascii="Traditional Arabic" w:hAnsi="Traditional Arabic" w:cs="Traditional Arabic"/>
          <w:sz w:val="48"/>
          <w:sz w:val="48"/>
          <w:szCs w:val="48"/>
          <w:rtl w:val="true"/>
          <w:lang w:bidi="fa-IR"/>
        </w:rPr>
        <w:t>ق</w:t>
      </w:r>
      <w:r>
        <w:rPr>
          <w:rFonts w:ascii="Traditional Arabic" w:hAnsi="Traditional Arabic" w:cs="Traditional Arabic"/>
          <w:sz w:val="48"/>
          <w:sz w:val="48"/>
          <w:szCs w:val="48"/>
          <w:rtl w:val="true"/>
        </w:rPr>
        <w:t>ريب کوکب ميثاق اشراق بر افاق نمايد و افتاب عهد بر شرق و غرب بتابد اهل فتور نادم و پشيمان گردند و حزب عجول متشت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ت و پريشان و هذا وعد غير مکذوب</w:t>
      </w:r>
      <w:r>
        <w:rPr>
          <w:rFonts w:cs="Traditional Arabic" w:ascii="Traditional Arabic" w:hAnsi="Traditional Arabic"/>
          <w:sz w:val="48"/>
          <w:szCs w:val="48"/>
          <w:rtl w:val="true"/>
        </w:rPr>
        <w:t xml:space="preserve">.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عبدالبهاء عبّاس</w:t>
      </w:r>
      <w:r>
        <w:rPr>
          <w:rFonts w:cs="Traditional Arabic" w:ascii="Traditional Arabic" w:hAnsi="Traditional Arabic"/>
          <w:color w:val="FF0000"/>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sz w:val="28"/>
        <w:sz w:val="28"/>
        <w:szCs w:val="28"/>
        <w:rtl w:val="true"/>
      </w:rPr>
      <w:t xml:space="preserve">لوح هزار بيتى </w:t>
    </w:r>
    <w:r>
      <w:rPr>
        <w:rFonts w:cs="Traditional Arabic" w:ascii="Traditional Arabic" w:hAnsi="Traditional Arabic"/>
        <w:b/>
        <w:bCs/>
        <w:color w:val="0000FF"/>
        <w:sz w:val="28"/>
        <w:szCs w:val="28"/>
        <w:rtl w:val="true"/>
      </w:rPr>
      <w:t>(</w:t>
    </w:r>
    <w:r>
      <w:rPr>
        <w:rFonts w:ascii="Traditional Arabic" w:hAnsi="Traditional Arabic" w:cs="Traditional Arabic"/>
        <w:b/>
        <w:b/>
        <w:bCs/>
        <w:color w:val="0000FF"/>
        <w:sz w:val="28"/>
        <w:sz w:val="28"/>
        <w:szCs w:val="28"/>
        <w:rtl w:val="true"/>
      </w:rPr>
      <w:t>ابو الفضائل</w:t>
    </w:r>
    <w:r>
      <w:rPr>
        <w:rFonts w:cs="Traditional Arabic" w:ascii="Traditional Arabic" w:hAnsi="Traditional Arabic"/>
        <w:b/>
        <w:bCs/>
        <w:color w:val="0000FF"/>
        <w:sz w:val="28"/>
        <w:szCs w:val="28"/>
        <w:rtl w:val="true"/>
      </w:rPr>
      <w:t xml:space="preserve">)  – </w:t>
    </w:r>
    <w:r>
      <w:rPr>
        <w:rFonts w:ascii="Traditional Arabic" w:hAnsi="Traditional Arabic" w:cs="Traditional Arabic"/>
        <w:b/>
        <w:b/>
        <w:bCs/>
        <w:color w:val="0000FF"/>
        <w:sz w:val="28"/>
        <w:sz w:val="28"/>
        <w:szCs w:val="28"/>
        <w:rtl w:val="true"/>
      </w:rPr>
      <w:t>مكاتيب حضرت عبدالبهاء جلد</w:t>
    </w:r>
    <w:r>
      <w:rPr>
        <w:rFonts w:ascii="Traditional Arabic" w:hAnsi="Traditional Arabic" w:cs="Traditional Arabic"/>
        <w:b/>
        <w:b/>
        <w:bCs/>
        <w:color w:val="0000FF"/>
        <w:sz w:val="28"/>
        <w:sz w:val="28"/>
        <w:szCs w:val="28"/>
        <w:lang w:bidi="fa-IR"/>
      </w:rPr>
      <w:t>۴</w:t>
    </w:r>
    <w:r>
      <w:rPr>
        <w:rFonts w:ascii="Traditional Arabic" w:hAnsi="Traditional Arabic" w:cs="Traditional Arabic"/>
        <w:b/>
        <w:b/>
        <w:bCs/>
        <w:color w:val="0000FF"/>
        <w:sz w:val="28"/>
        <w:sz w:val="28"/>
        <w:szCs w:val="28"/>
        <w:rtl w:val="true"/>
      </w:rPr>
      <w:t xml:space="preserve"> ص </w:t>
    </w:r>
    <w:r>
      <w:rPr>
        <w:rFonts w:ascii="Traditional Arabic" w:hAnsi="Traditional Arabic" w:cs="Traditional Arabic"/>
        <w:b/>
        <w:b/>
        <w:bCs/>
        <w:color w:val="0000FF"/>
        <w:sz w:val="28"/>
        <w:sz w:val="28"/>
        <w:szCs w:val="28"/>
        <w:lang w:bidi="fa-IR"/>
      </w:rPr>
      <w:t>۲۳۲</w:t>
    </w:r>
    <w:r>
      <mc:AlternateContent>
        <mc:Choice Requires="wps">
          <w:drawing>
            <wp:anchor behindDoc="0" distT="0" distB="0" distL="0" distR="0" simplePos="0" locked="0" layoutInCell="1" allowOverlap="1" relativeHeight="44">
              <wp:simplePos x="0" y="0"/>
              <wp:positionH relativeFrom="page">
                <wp:posOffset>4277360</wp:posOffset>
              </wp:positionH>
              <wp:positionV relativeFrom="paragraph">
                <wp:posOffset>10160</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8pt;mso-position-vertical-relative:text;margin-left:336.8pt;mso-position-horizontal-relative:page">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PlainTextChar">
    <w:name w:val="Plain Text Char"/>
    <w:qFormat/>
    <w:rPr>
      <w:rFonts w:ascii="Courier New" w:hAnsi="Courier New" w:eastAsia="MS Mincho;ＭＳ 明朝"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