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  <w:lang w:bidi="fa-IR"/>
        </w:rPr>
        <w:t xml:space="preserve">کر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سؤال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مقصود از روح القدس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چه چيز 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از روح القدس فيض الهی است و اشعّه ساطعه از مظهر ظهور زيرا شعاع آفتاب حقيقت مرکزش مسيح بود و از اين مرکز جليل حقيقت مسيح فيض الهی بر سائر مرايا که حقايق حواريّون بود اشراق نمود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از حلول روح القدس بر حواريّين اينست که آن فيض جليل الهی تجلّی و افاضه بر حقائق حواريّين نمود و الّا دخول و خروج و نزول و حلول از خواصّ اجسامست نه ارواح يعنی حقائق محسوسه را دخول و حلول است نه لطائف معقوله را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حقائق معقوله مثل عقل و حبّ و علم و تصوّر و فکر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آنانرا دخول و خروج و حلولی نيست بلکه عبارت از تعلّق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علم که عبارت از صورت حاصله عند العقل است آن امريست معقول و دخول و خروج در عقل امر موهوم بلکه تعلّق حصولی دارد مانند صور منطبعه در آينه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چون ثابت و مبرهن است که حقايق معقوله را دخول و حلولی نيست البتّه روح القدسرا صعود و نزول و دخول و خروج و مزج و حلول ممتنع و محالست نهايت اينست که روح القدس مانند آفتاب جلوه در مرآت نمود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در بعضی مواضع از کتب مقدّسه ذکر روح ميشود و مقصد شخص است مثل آنکه در مخاطبات و مکالمات مصطلح است که فلان شخص روح مجسّم است و حميّت و مروّت مشخّصه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در اين مقام نظر بزجاج نيست بلکه نظر بسراج است چنانکه در انجيل يوحنّا در ذکر موعود بعد حضرت مسيح در فصل شانزدهم آيه دوازدهم 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بسيار چيزهای ديگر نيز دارم بشما بگويم لکن الآن طاقت تحمّل آنها را نداريد و لکن چون او يعنی روح راستی آيد شما را بجميع راستی هدايت خواهد کرد زيرا که از نفس خود تکلّم ننمايد بلکه بآنچه شنيده است سخن خواهد گفت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بدقّت ملاحظه نمائيد که ازين عبارت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زيرا از نفس خود تکلّم ننمايد بلکه بآنچه شنيده است سخن خواهد گفت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معلوم ميشود که اين روح راستی انسانی مجسّم است که نفس دارد و گوش دارد که استماع مينمايد و لسان دارد که نطق ميکند و همچنين بحضرت مسيح روح اللّه اطلاق ميشود مثل اينکه سراج گوئی و مراد سراج با زجاج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