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 آقا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ميرزا محمّد خادم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مسافر خانه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مهاجرين و مجاورين جناب آقا ميرزا محمّد خادم مسافر خانه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جوان الهی از اهل اصفهان بود و در ريعان شباب در بين اجلّاء علماء شهير بفرط ذهن و ذکاء از خانواده ئی محترم بود و در نجابت و فطانت و تحصيل معارف مشهور و مسلّم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منقول و معقول بهره گرفت و از علوم و فنون نصيب موفور يافت ولی تشنه اسرار حقيقت بود و طالب عرفان حضرت احديّت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زلال فنون و معارف حرارت و عطش ساکن نگشت هميشه جويا بود و پويا و در محافل با دانايان ناطق و گويا تا آنکه اين رؤيا تعبير گشت سرّ مکنون و رمز مصون ظاهر و آشکار شد از نفحه گلشن ابهی مشام معطّر نمود و به پرتوی از شمس حقيقت دل و جان را منوّر کرد ماهی تشنه لب بچشمهء حيات رسيد و پروانه مشتاق شمع روشن يافت بشارت کبری طالب صادق را احيا نمود و پرتو صبح هدی دل و ديده را روشن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چنان نار محبّت اللّه بر افروخت که ديده از اين جهان و راحت کبری و نعمت عظمی بدوخت و بسجن اعظم توجّه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اصفهان برفاهيّت معيشت مينمود و بخوشی و سرور زندگانی ميفرمود ولی شوق لقا او را آزاد از هر قيود نمود قطع مسافات بعيده کرد و مشقّت شديده ديد و از ايوان بزندان شتافت در سجن اعظم بعبوديّت جمال ابهی و خدمت احبّا پرداخت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مخدوم بود خادم گشت خواجه بود بنده گرديد سرور بود اسير شد شب و روز آنی فراغت نداشت و دمی راحت نديد مسافرين را کهف امين بود و مجاورين را مونس بی‌نظير فوق طاقت ميکوشيد و بمحبّت ياران ميجوشيد و ميخروشيد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جميع مسافرين از او راضی و خوشنود و جميع مجاورين از او مسرور و ممنون و از کثرت خدمات دائمًا ملازم صمت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سکوت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مصيبت کبری رخ نمود و بنيان صبر و قرار ويران شد آتش فراق چنان جانسوز گشت که شب و روز آرام نداشت و مانند شمع ميگداخت از شدّت التهاب احتراق حاصل شد و شعله بر قلب و کبد زد جسم را تحمّل نماند شب و روز تبتّل و تضرّع مينمود و آرزوی پرواز بجهان اسرار ميکرد و ربّ ادرکنی ادرکنی من هذا الفراق و جرّعنی کأس الوصال و اجرنی فی جوار رحمتک يا ربّ الارباب، ميگفت تا آنکه از اين خاکدان بجهان بی‌پايان طيران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هنيئاً له هذه الکأس الطّافحة بموهبة اللّه مريئاً له هذه المائدة الّتی حياة للقلوب و الارواح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متّعه اللّه بالورود علی الورد المورود و رزقه الحظّ الموفور من الرّفد المرفود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