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حاجی محمّد رضای شيرازی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حاجی محمّد رضای شيرازيست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ربّانی از اهل شيراز بود در نهايت عجز و نياز مظهر ايمان و ايقان بود و در نهايت اطمينان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ندای الهی بلند شد اين مستمند بظلّ عنايت خداوند شتافت ندای الست را بلی گفت و مشکوة نور هدی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نهايت تبتّل و تضرّع بود و مدّتی مديده بخدمت افنان سدره مبارکه حضرت حاجی ميرزا محمّد علی موفّق شد و هميشه مجالس و مؤانس بود و در جميع امور خير خواه و خالص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بعد از مسافرت بممالک بعيده بارض مقدّس شتافت و در نهايت خضوع و خشوع سر بآستان حضرت احديّت گذارد و بشرف لقا فائز گشت و از دريای الطاف بی‌پايان مغترف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عتبه عليا اقامت نمود و در اکثر ايّام بشرف حضور مثول می يافت نظر عنايت شامل بود و فضل و موهبت کامل و در حسن اخلاق فائق و بتعاليم الهيّه سالک و عامل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نهايت صبر و سکون بود و بکلّی فانی در اراده حضرت بيچون از خود مقصدی نداشت و تعلّق باينعالم فانی نيافت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جز رضای الهی آرزو نبود و بغير از سلوک در سبيل او آمال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امانی نه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بمدينه بيروت شتافت و در آنجا بخدمات حضرت افنان عليه بهاء اللّه قيام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مديده بر اين منوال ايّام بسر برد و بکرّات و مرّات بآستان مقدّس رجوع نمود و بمنظر اکبر مثول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در صيدا عليل و مريض شد و طاقت و تحمّل رجوع بعکا نماند در نهايت تسليم و رضا بملکوت ابهی پرواز کرد و مستغرق بحر انوار گرديد و از قلم اعلی در ذکر او عنايت بی‌پايان صدور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اين شخص از ثابتين راسخين بود و در عبوديّت جمال مبارک رکنی رکين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بکرّات و مرّات از فم مطهّر ذکر خير او مسموع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البهاء الابهی و عليه الرّحمة الکبری و له المغفرة العظمی من ربّ السّموات العُلی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منوّرش در مدينه صيدا در جوار مقام مشهور بمقام حضرت يحيی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