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spacing w:before="0" w:after="280"/>
        <w:ind w:left="0" w:right="0" w:hanging="0"/>
        <w:jc w:val="center"/>
        <w:rPr>
          <w:rFonts w:cs="Simplified Arabic"/>
        </w:rPr>
      </w:pPr>
      <w:r>
        <w:rPr>
          <w:rFonts w:ascii="Naskh MT for Bosch School" w:hAnsi="Naskh MT for Bosch School" w:cs="Simplified Arabic"/>
          <w:b/>
          <w:b/>
          <w:bCs/>
          <w:sz w:val="28"/>
          <w:sz w:val="28"/>
          <w:szCs w:val="28"/>
          <w:rtl w:val="true"/>
          <w:lang w:bidi="ar-JO"/>
        </w:rPr>
        <w:t>الحقّ</w:t>
      </w:r>
      <w:r>
        <w:rPr>
          <w:rFonts w:ascii="Naskh MT for Bosch School" w:hAnsi="Naskh MT for Bosch School" w:eastAsia="Naskh MT for Bosch School" w:cs="Naskh MT for Bosch School"/>
          <w:b/>
          <w:b/>
          <w:bCs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b/>
          <w:b/>
          <w:bCs/>
          <w:sz w:val="28"/>
          <w:sz w:val="28"/>
          <w:szCs w:val="28"/>
          <w:rtl w:val="true"/>
          <w:lang w:bidi="ar-JO"/>
        </w:rPr>
        <w:t>فهمه</w:t>
      </w:r>
      <w:r>
        <w:rPr>
          <w:rFonts w:ascii="Naskh MT for Bosch School" w:hAnsi="Naskh MT for Bosch School" w:eastAsia="Naskh MT for Bosch School" w:cs="Naskh MT for Bosch School"/>
          <w:b/>
          <w:b/>
          <w:bCs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b/>
          <w:b/>
          <w:bCs/>
          <w:sz w:val="28"/>
          <w:sz w:val="28"/>
          <w:szCs w:val="28"/>
          <w:rtl w:val="true"/>
          <w:lang w:bidi="ar-JO"/>
        </w:rPr>
        <w:t>سهل</w:t>
      </w:r>
      <w:r>
        <w:rPr>
          <w:rFonts w:ascii="Naskh MT for Bosch School" w:hAnsi="Naskh MT for Bosch School" w:eastAsia="Naskh MT for Bosch School" w:cs="Naskh MT for Bosch School"/>
          <w:b/>
          <w:b/>
          <w:bCs/>
          <w:sz w:val="28"/>
          <w:sz w:val="28"/>
          <w:szCs w:val="28"/>
          <w:rtl w:val="true"/>
          <w:lang w:bidi="ar-JO"/>
        </w:rPr>
        <w:t xml:space="preserve"> </w:t>
      </w:r>
    </w:p>
    <w:p>
      <w:pPr>
        <w:pStyle w:val="Normal"/>
        <w:bidi w:val="1"/>
        <w:spacing w:before="0" w:after="280"/>
        <w:ind w:left="0" w:right="0" w:hanging="0"/>
        <w:jc w:val="center"/>
        <w:rPr/>
      </w:pP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يوم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الإثنين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الموافق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Simplified Arabic" w:ascii="Naskh MT for Bosch School" w:hAnsi="Naskh MT for Bosch School"/>
          <w:sz w:val="28"/>
          <w:szCs w:val="28"/>
          <w:lang w:bidi="ar-JO"/>
        </w:rPr>
        <w:t>4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أيلول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Simplified Arabic" w:ascii="Naskh MT for Bosch School" w:hAnsi="Naskh MT for Bosch School"/>
          <w:sz w:val="28"/>
          <w:szCs w:val="28"/>
          <w:lang w:bidi="ar-JO"/>
        </w:rPr>
        <w:t>1911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وصل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حضرة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عبد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البهاء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لندن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مساء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ذلك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اليوم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ألقى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الأحبّاء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الّذين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حضروا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للت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رحيب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الخطبة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التّالية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:</w:t>
      </w:r>
    </w:p>
    <w:p>
      <w:pPr>
        <w:pStyle w:val="Normal"/>
        <w:bidi w:val="1"/>
        <w:spacing w:before="0" w:after="280"/>
        <w:ind w:left="0" w:right="0" w:hanging="0"/>
        <w:jc w:val="both"/>
        <w:rPr/>
      </w:pP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ab/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لقد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بارك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هذا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اليوم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فقد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قيل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إن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لندن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ستكون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مركزًا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لنشر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الأمر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نطاق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واسع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وعندما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ركبت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السّفينة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كنت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أشعر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بالتّعب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إلا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أن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ني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عندما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بلغت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لندن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ورأيت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وجوه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الأحبّاء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زال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عني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كلّ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عناء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وانعشتني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محب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تكم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العظيمة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وإن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ني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لراضٍ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عنكم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.</w:t>
      </w:r>
    </w:p>
    <w:p>
      <w:pPr>
        <w:pStyle w:val="Normal"/>
        <w:bidi w:val="1"/>
        <w:spacing w:before="0" w:after="280"/>
        <w:ind w:left="0" w:right="0" w:hanging="0"/>
        <w:jc w:val="both"/>
        <w:rPr/>
      </w:pP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ab/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لقد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أخذ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الإحساس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الموجود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الشّرق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والغرب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يتغي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ضوء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تعاليم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حضرة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بهاء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الله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فلقد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المعتاد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الشّرق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أن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الغربي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إذا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شرب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آنية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الشّرقي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كسرها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الشّرقي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ظن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ًا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أن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قد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تنج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ست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وأمّا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الآن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فإن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البهائيّ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الغربي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إذا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تناول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الغداء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عند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البهائيّ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الشّرقي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فإن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هذا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يحفظ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الأواني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تذكارًا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وعلامة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للمحبّة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والاحترام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.</w:t>
      </w:r>
    </w:p>
    <w:p>
      <w:pPr>
        <w:pStyle w:val="Normal"/>
        <w:bidi w:val="1"/>
        <w:spacing w:before="0" w:after="280"/>
        <w:ind w:left="0" w:right="0" w:hanging="0"/>
        <w:jc w:val="both"/>
        <w:rPr/>
      </w:pP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ab/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ولقد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بلغت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درجة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تفاني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الأحبّاء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الإخلاص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بعضهم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لبعض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أن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بعض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الجند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ذهبوا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منزل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أحد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البهائيّين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طلب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أحد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ضيوفه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لتنفيذ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الأمر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بالقتل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فيه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فخرج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لهم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صاحب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المنزل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وبيّن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لهم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أن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المطلوب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فأخذوه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وقتلوه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وبذلك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افتدى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ضيفه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بنفسه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فهذا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عنوان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المحبّة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الخالصة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.</w:t>
      </w:r>
    </w:p>
    <w:p>
      <w:pPr>
        <w:pStyle w:val="Normal"/>
        <w:bidi w:val="1"/>
        <w:spacing w:before="0" w:after="280"/>
        <w:ind w:left="0" w:right="0" w:hanging="0"/>
        <w:jc w:val="both"/>
        <w:rPr/>
      </w:pP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ab/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إنّ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مغناطيس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محب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تكم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الّذي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جذبني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هذه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البلاد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فأملي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يشرق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النّور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الإلهيّ،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وأن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يؤي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دكم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الجمال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الأبهى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حتّى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تكونوا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سببًا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وحدة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الإنسانيّة،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وزوال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التّقاليد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والبدع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والخرافات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وبذلك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تت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حد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جميع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العقائد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والملل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فهذا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العصر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عصر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نورانيّ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تفت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حت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العيون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وحدة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الإنسانيّة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وإلى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المحبّة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والإخاء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وسوف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تزول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ظلمات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الاختلاف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والاعتساف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وتشرق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أنوار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الوفاق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والاتّحاد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نعم،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إن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يمكننا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نؤس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هذه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الوحدة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ونجلب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هذه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المحبّة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بمجر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القول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والعلم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وحده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يكفي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ونحن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نعلم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أن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الثّروة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والعلم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والتّربية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أمور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حسنة،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ولكن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بد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لنا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نعمل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وندرس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حتّى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تنضج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ثمرة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العلم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</w:t>
      </w:r>
    </w:p>
    <w:p>
      <w:pPr>
        <w:pStyle w:val="Normal"/>
        <w:bidi w:val="1"/>
        <w:spacing w:before="0" w:after="280"/>
        <w:ind w:left="0" w:right="0" w:hanging="0"/>
        <w:jc w:val="both"/>
        <w:rPr/>
      </w:pP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ab/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فالعلم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الخطوة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الأولى،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والعزم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والتّصميم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الخطوة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الثّانية،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والعمل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وإنجازه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الخطوة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الثّالثة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فإذا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أردنا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إقامة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بناء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وجب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علينا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أوّلاً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نرسم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خطة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له،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ثمّ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تكون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لدينا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القدرة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إقامته،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عندئذ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نستطيع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نباشر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البناء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وقد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تتأسّس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جمعيّة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للاتّحاد،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وهذا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حسن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إذا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تم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إلا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أن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الاجتماع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والمناقشة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يكفيان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ومثل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هذه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الاجتماعات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تتم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مصر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ولكن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ليس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هناك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سوى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الأقوال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دون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نتائج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تعقبها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والاجتماعات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الّتي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تجري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هنا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لندن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حسنة؛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والمعرفة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والنّوايا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حسنة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أيضًا،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ولكن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كيف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يمكن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تتأت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النّتائج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دون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عمل؟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وقوّة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الاتّحاد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اليوم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روح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قدس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بهاء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الله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فهو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قد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أظهر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روح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الاتّحاد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وهو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الّذي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يجمع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الشّرق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والغرب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معًا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عودوا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التّاريخ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ودق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قوا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فلن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تجدوا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لذلك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مثيلاً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.</w:t>
      </w:r>
    </w:p>
    <w:p>
      <w:pPr>
        <w:pStyle w:val="Normal"/>
        <w:bidi w:val="1"/>
        <w:spacing w:before="0" w:after="280"/>
        <w:ind w:left="0" w:right="0" w:hanging="0"/>
        <w:jc w:val="both"/>
        <w:rPr/>
      </w:pP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ab/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خلق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العالم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عالمًا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واحدًا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أمّا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الحدود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عمل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الإنسان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ذلك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لأن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يقس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الأرض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خلق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العالم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وطنًا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واحدًا،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ولذلك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قال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حضرة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بهاء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الله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: "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ليس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الفخر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يحبّ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الوطن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يحبّ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العالم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"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فالجميع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عائلة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واحدة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وجنس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واحد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والجميع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بنو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آدم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وتقسيم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الأرض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يستلزم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الاختلاف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ولا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التّفرقة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.</w:t>
      </w:r>
    </w:p>
    <w:p>
      <w:pPr>
        <w:pStyle w:val="Normal"/>
        <w:bidi w:val="1"/>
        <w:spacing w:before="0" w:after="280"/>
        <w:ind w:left="0" w:right="0" w:hanging="0"/>
        <w:jc w:val="both"/>
        <w:rPr/>
      </w:pP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ab/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أعظم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الاختلافات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اختلاف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الألوان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والتّعصب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الحال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أمريكا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فهناك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يبغض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بعضهم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بعضًا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بسبب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اللّون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أن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الحيوانات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تتنازع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بعضها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البعض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بسبب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اللّون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فكيف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يتدن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الإنسان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درجة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الحيوان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بهذه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الجهالة،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أن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الإنسان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أشرف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خلقًا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فنحن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نرى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الحيوانات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المختلفة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الألوان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تعيش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بعضها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البعض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متآلفة،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ولا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تتنازع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بسبب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اختلاف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اللّون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الرّجل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الأبيض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يقاتل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الأسود؟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حق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ًا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إن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هذا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لأسوأ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ألوان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التّعص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التّوراة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ورد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أن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خلق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آدم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صورته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القرآن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الحكيم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ورد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: "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ترى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خلق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الرّحمن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تفاوت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رجع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البصر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ترى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فطور؟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"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خلق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الخلق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وحفظهم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ورب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اهم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بشديد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القوى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فالسّياسة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الإلهيّة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وأجلّ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السّياسة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البشريّة،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وإن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لأحكم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الحاكمين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ولا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نكاد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نصل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حكمته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البالغة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وأكثر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الّذين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يسمعوا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هذه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التّعاليم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يظن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أن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الدّين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نظام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واجب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الاحترام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فقط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القسس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يمارس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مهنته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كسبًا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للعيش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ولا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يعتقد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يعلمه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للن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اس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فهل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يضح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أمثال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هؤلاء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بحياتهم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أجل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الدّين؟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سل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واحدًا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هذا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النّوع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ينكر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السّيّد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المسيح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إبقاء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ً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حياته،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فسوف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تراه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يترد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ذلك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!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وسل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بهائيًّا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ينكر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أحدًا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الرّسل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العظام،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ينكر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دينه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ينكر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موسى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محمّد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ً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المسيح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فسوف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يجيبك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: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إن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ني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أفض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الموت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ذلك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ثمّ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البهائيّ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أصل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إسلامي،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مسيحيًّا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أفضل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كثير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ممّن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يدَّعون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أن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مسيحيّون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.</w:t>
      </w:r>
    </w:p>
    <w:p>
      <w:pPr>
        <w:pStyle w:val="Normal"/>
        <w:bidi w:val="1"/>
        <w:spacing w:before="0" w:after="280"/>
        <w:ind w:left="0" w:right="0" w:hanging="0"/>
        <w:jc w:val="both"/>
        <w:rPr/>
      </w:pP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ab/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إن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البهائيّ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ينكر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أي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دين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وإن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يؤمن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بالحقيقة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الكامنة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جميعًا،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وهو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يضح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بنفسه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أجل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التّمسك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بها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وهو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يحبّ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النّاس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جميعًا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كأخوته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مهما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كانت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طبقتهم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جنسهم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تبعي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تهم،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ومهما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كانت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عقائدهم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وألوانهم،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وسواء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كانوا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فقراء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أغنياء،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صالحين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طالحين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وهو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يغلظ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ولا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يعن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فإذا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ضُرِب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يضرب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وهو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يرى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شيئًا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قبيحًا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مقتديًا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ذلك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ببهاء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الله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ولا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يشرب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البهائيّ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الخمر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ولا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المشروبات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الرّوحيّة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حتّى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يخرج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الاعتدال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ولقد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قال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حضرة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بهاء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"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ليس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لعاقل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يشرب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يذهب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العقل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".</w:t>
      </w:r>
    </w:p>
    <w:p>
      <w:pPr>
        <w:pStyle w:val="Normal"/>
        <w:bidi w:val="1"/>
        <w:spacing w:before="0" w:after="280"/>
        <w:ind w:left="0" w:right="0" w:hanging="0"/>
        <w:jc w:val="both"/>
        <w:rPr/>
      </w:pP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ab/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إن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دين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هذا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العالم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ذو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وجهين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: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الوجه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الرّوحانيّ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الحقيقيّ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والوجه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الصّوري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الظّاهري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فالوجه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الصّوري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يتغي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يتغي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الإنسان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أدوار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عمره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ويتشك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بصور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مختلفة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ولكن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الوجه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الرّوحانيّ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الحقيقيّ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يقبل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التّغيير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: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فجميع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الأنبياء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والرّسل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أتوا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بتعاليم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واحدة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البداية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يتعل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ق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النّاس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بالحقيقة،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ثمّ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يلبث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يتغي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شكل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الحقيقة،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فتضمحل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بسبب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يدخل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عليها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البدع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والقوانين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الوضعيّة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فتحتجب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بحجب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المادّة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والأمور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الدّنيويّة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>.</w:t>
      </w:r>
    </w:p>
    <w:p>
      <w:pPr>
        <w:pStyle w:val="Normal"/>
        <w:bidi w:val="1"/>
        <w:spacing w:before="0" w:after="280"/>
        <w:ind w:left="0" w:right="0" w:hanging="0"/>
        <w:jc w:val="both"/>
        <w:rPr/>
      </w:pP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ab/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وكما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جاء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موسى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وعيسى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برسالتهما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للن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كذلك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جاء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بهاء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الله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بالرّسالة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نفسها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وفي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كلّ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مرّة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نتلق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رسالة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جديدة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رسول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عظيم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نُعطى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حياة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جديدة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إلا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أن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الحقيقة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الّتي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يأتي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كلّ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رسول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واحدة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إذ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إن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الحقيقة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تتغي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قط،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ولكن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أنظار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النّاس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الّتي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تتغير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فيظلم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نور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الحقيقة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وتختلط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يتسر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إليها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الأمور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الدّنيويّة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الوضعيّة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</w:t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ab/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إن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فهم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الحقّ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أمر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سهل،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ولكن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الصّور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الظّاهريّة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المختلفة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الّتي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تمتزج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بالحقّ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الّتي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يشكل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أمرها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على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العقل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وكل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ارتقى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الإنسان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رأى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تفاهة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الصّورة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الوضعيّة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واحتقرها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ومن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ثمّ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نجد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كثيرًا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النّاس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يهجرون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الكنيسة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لأن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ها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غالبًا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ما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تهتم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ّ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بالأمور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الصّوريّة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28"/>
          <w:sz w:val="28"/>
          <w:szCs w:val="28"/>
          <w:rtl w:val="true"/>
          <w:lang w:bidi="ar-JO"/>
        </w:rPr>
        <w:t>الظّاهريّة</w:t>
      </w:r>
      <w:r>
        <w:rPr>
          <w:rFonts w:cs="Simplified Arabic" w:ascii="Naskh MT for Bosch School" w:hAnsi="Naskh MT for Bosch School"/>
          <w:sz w:val="28"/>
          <w:szCs w:val="28"/>
          <w:rtl w:val="true"/>
          <w:lang w:bidi="ar-JO"/>
        </w:rPr>
        <w:t xml:space="preserve">. </w:t>
      </w:r>
      <w:r>
        <w:rPr>
          <w:rFonts w:eastAsia="MS Mincho;ＭＳ 明朝" w:cs="Simplified Arabic" w:ascii="Simplified Arabic" w:hAnsi="Simplified Arabic"/>
          <w:color w:val="FF0000"/>
          <w:sz w:val="36"/>
          <w:szCs w:val="36"/>
          <w:rtl w:val="true"/>
        </w:rPr>
        <w:t xml:space="preserve"> </w:t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Naskh MT for Bosch School">
    <w:charset w:val="00"/>
    <w:family w:val="roman"/>
    <w:pitch w:val="variable"/>
  </w:font>
  <w:font w:name="Simplified Arab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>
        <w:rFonts w:ascii="Arial" w:hAnsi="Arial" w:cs="Arial"/>
        <w:b/>
        <w:b/>
        <w:bCs/>
        <w:color w:val="000000"/>
      </w:rPr>
    </w:pPr>
    <w:r>
      <w:rPr>
        <w:rFonts w:cs="Arial" w:ascii="Arial" w:hAnsi="Arial"/>
        <w:b/>
        <w:bCs/>
        <w:color w:val="000000"/>
        <w:rtl w:val="true"/>
      </w:rPr>
    </w:r>
    <w:r>
      <mc:AlternateContent>
        <mc:Choice Requires="wps">
          <w:drawing>
            <wp:anchor behindDoc="0" distT="0" distB="0" distL="0" distR="0" simplePos="0" locked="0" layoutInCell="1" allowOverlap="1" relativeHeight="4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1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  <w:sz w:val="36"/>
                              <w:szCs w:val="36"/>
                            </w:rPr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3.8pt;mso-wrap-distance-left:0pt;mso-wrap-distance-right:0pt;mso-wrap-distance-top:0pt;mso-wrap-distance-bottom:0pt;margin-top:0.05pt;mso-position-vertical-relative:text;margin-left:466.85pt;mso-position-horizontal:right;mso-position-horizontal-relative:margin">
              <v:fill opacity="0f"/>
              <v:textbox>
                <w:txbxContent>
                  <w:p>
                    <w:pPr>
                      <w:pStyle w:val="Header"/>
                      <w:rPr>
                        <w:rStyle w:val="PageNumber"/>
                        <w:sz w:val="36"/>
                        <w:szCs w:val="36"/>
                      </w:rPr>
                    </w:pPr>
                    <w:r>
                      <w:rPr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PlainTextChar">
    <w:name w:val="Plain Text Char"/>
    <w:qFormat/>
    <w:rPr>
      <w:rFonts w:ascii="Courier New" w:hAnsi="Courier New" w:cs="Courier New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PlainText">
    <w:name w:val="Plain Text"/>
    <w:basedOn w:val="Normal"/>
    <w:qFormat/>
    <w:pPr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FrameContents">
    <w:name w:val="Frame Contents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2016-05-31T17:33:00Z</dcterms:created>
  <dc:creator/>
  <dc:description/>
  <dc:language>en-US</dc:language>
  <cp:lastModifiedBy/>
  <dcterms:modified xsi:type="dcterms:W3CDTF">2016-05-31T17:33:00Z</dcterms:modified>
  <cp:revision>1</cp:revision>
  <dc:subject/>
  <dc:title/>
</cp:coreProperties>
</file>