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مجلس يتفوّق على مجالس العالم</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السّبت الموافق </w:t>
      </w:r>
      <w:r>
        <w:rPr>
          <w:rFonts w:cs="Simplified Arabic" w:ascii="Simplified Arabic" w:hAnsi="Simplified Arabic"/>
          <w:color w:val="000000"/>
          <w:sz w:val="32"/>
          <w:szCs w:val="32"/>
          <w:lang w:bidi="ar-JO"/>
        </w:rPr>
        <w:t>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حضرة عبد البهاء في مجمع الأحبّاء الكلمة التّالية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تتشكّل في أوروبّا مجامع كثيرة كمجالس التّجارة والزّراعة والمعارف والسّياسة والجغرافيا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هذه المجامع مؤلّفة لخدمة العالم المادّيّ، ومن أجل الرّقي المادّيّ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لأحدها نصيب من عالم الرّوحانيّات، فهي ناسوتيّة وليست لاهوتيّة وهي جسمانيّة وليست روحانيّة، وهي أرضيّة وليست سماويّة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المجلس الّذي يتشكّل الآن في باريس –أعني مجلسكم 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فله نصيب من الفيض الإلهيّ، ففيه الإحساسات الرّوحانيّة، وتنيره الأنوار الملكوتيّة، ويتعالى فيه النّداء السّماويّ، وتتضوّع فيه المحبّة الإلهيّة، وترتبط فيه القلوب بعضها ببعض، وتستبشر فيه الأرواح بالبشارات الإلهيّة وتتوجّهون فيه إلى الملكوت الإلهيّ، ونهاية الآمال فيه وحدة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مجلس منوّر معطّر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سبب هبوب المحبّة في القلوب لأنّه مؤيّد بالقوى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المجلس حيّ بنفثات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يتّسع يومًا فيومًا وسيصل عما قريب إلى درجة تجعله يتفوّق على جميع مجالس العالم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فاعلموا أنّكم مشمولون بالألطاف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اختاركم الله لمحبّته، ولتوحيد عالم البشر ولمحبّة القلوب وللإحساسات الرّوحانيّة، وللتقرّب إلى الأعتاب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فاشكروا الله لأنَّه شملكم بمثل هذا الفضل وبذل لكم مثل هذه العناية ولو أنّكم أنفقتم حياتكم في شكر الله لما وفيتم حقّ هذه المهمّة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 تنظروا إلى ما أنتم عليه اليوم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فهذا أشبه بالبذرة الّتي غرست في بطن الأرض والّتي لا تبدو لها أهميّة في البداية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 كلّ بذرة تصبح شجرة تؤتي أُكلها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عند ذاك يعرف قدرها وأهميّتها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فاعلموا أن الله قد توّج رؤوسكم بتاج الموهبة، وأطلع من أفق قلوبكم كوكبًا نورانيًّا سوف يحيط بهذا الإقليم في النّهاية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سعدت أرواحكم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