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both"/>
        <w:rPr>
          <w:rFonts w:ascii="Simplified Arabic" w:hAnsi="Simplified Arabic" w:eastAsia="MS Mincho;ＭＳ 明朝" w:cs="Simplified Arabic"/>
          <w:b/>
          <w:b/>
          <w:bCs/>
          <w:color w:val="FF0000"/>
          <w:sz w:val="28"/>
          <w:szCs w:val="28"/>
        </w:rPr>
      </w:pPr>
      <w:r>
        <w:rPr>
          <w:rFonts w:ascii="Simplified Arabic" w:hAnsi="Simplified Arabic" w:eastAsia="MS Mincho;ＭＳ 明朝" w:cs="Simplified Arabic"/>
          <w:b/>
          <w:b/>
          <w:bCs/>
          <w:color w:val="FF0000"/>
          <w:sz w:val="28"/>
          <w:sz w:val="28"/>
          <w:szCs w:val="28"/>
          <w:rtl w:val="true"/>
        </w:rPr>
        <w:t xml:space="preserve">لوح چهارم </w:t>
      </w:r>
      <w:r>
        <w:rPr>
          <w:rFonts w:ascii="Simplified Arabic" w:hAnsi="Simplified Arabic" w:eastAsia="MS Mincho;ＭＳ 明朝" w:cs="Simplified Arabic"/>
          <w:sz w:val="28"/>
          <w:sz w:val="28"/>
          <w:szCs w:val="28"/>
          <w:rtl w:val="true"/>
        </w:rPr>
        <w:t xml:space="preserve">که بافتخار احبّاء و امآء رحمن يازده ايالت غربی ايالات متّحده شب پنجشنبه </w:t>
      </w:r>
      <w:r>
        <w:rPr>
          <w:rFonts w:ascii="Simplified Arabic" w:hAnsi="Simplified Arabic" w:eastAsia="MS Mincho;ＭＳ 明朝" w:cs="Simplified Arabic"/>
          <w:sz w:val="28"/>
          <w:sz w:val="28"/>
          <w:szCs w:val="28"/>
        </w:rPr>
        <w:t>١٥</w:t>
      </w:r>
      <w:r>
        <w:rPr>
          <w:rFonts w:ascii="Simplified Arabic" w:hAnsi="Simplified Arabic" w:eastAsia="MS Mincho;ＭＳ 明朝" w:cs="Simplified Arabic"/>
          <w:sz w:val="28"/>
          <w:sz w:val="28"/>
          <w:szCs w:val="28"/>
          <w:rtl w:val="true"/>
        </w:rPr>
        <w:t xml:space="preserve"> فبراير سنه </w:t>
      </w:r>
      <w:r>
        <w:rPr>
          <w:rFonts w:ascii="Simplified Arabic" w:hAnsi="Simplified Arabic" w:eastAsia="MS Mincho;ＭＳ 明朝" w:cs="Simplified Arabic"/>
          <w:sz w:val="28"/>
          <w:sz w:val="28"/>
          <w:szCs w:val="28"/>
        </w:rPr>
        <w:t>١٩١٧</w:t>
      </w:r>
      <w:r>
        <w:rPr>
          <w:rFonts w:ascii="Simplified Arabic" w:hAnsi="Simplified Arabic" w:eastAsia="MS Mincho;ＭＳ 明朝" w:cs="Simplified Arabic"/>
          <w:sz w:val="28"/>
          <w:sz w:val="28"/>
          <w:szCs w:val="28"/>
          <w:rtl w:val="true"/>
        </w:rPr>
        <w:t>در اطاق جمال مبارک در بيت عکّا از فم مرکز ميثاق صادر گشت</w:t>
      </w:r>
      <w:r>
        <w:rPr>
          <w:rFonts w:eastAsia="MS Mincho;ＭＳ 明朝" w:cs="Simplified Arabic" w:ascii="Simplified Arabic" w:hAnsi="Simplified Arabic"/>
          <w:sz w:val="28"/>
          <w:szCs w:val="28"/>
          <w:rtl w:val="true"/>
        </w:rPr>
        <w:t xml:space="preserve">. </w:t>
      </w:r>
    </w:p>
    <w:p>
      <w:pPr>
        <w:pStyle w:val="PlainText"/>
        <w:bidi w:val="1"/>
        <w:ind w:left="0" w:right="0" w:hanging="0"/>
        <w:jc w:val="both"/>
        <w:rPr>
          <w:rFonts w:ascii="Simplified Arabic" w:hAnsi="Simplified Arabic" w:eastAsia="MS Mincho;ＭＳ 明朝" w:cs="Simplified Arabic"/>
          <w:b/>
          <w:b/>
          <w:bCs/>
          <w:color w:val="FF0000"/>
          <w:sz w:val="28"/>
          <w:szCs w:val="28"/>
        </w:rPr>
      </w:pPr>
      <w:r>
        <w:rPr>
          <w:rFonts w:eastAsia="MS Mincho;ＭＳ 明朝" w:cs="Simplified Arabic" w:ascii="Simplified Arabic" w:hAnsi="Simplified Arabic"/>
          <w:b/>
          <w:bCs/>
          <w:color w:val="FF0000"/>
          <w:sz w:val="28"/>
          <w:szCs w:val="28"/>
          <w:rtl w:val="true"/>
        </w:rPr>
      </w:r>
    </w:p>
    <w:p>
      <w:pPr>
        <w:pStyle w:val="PlainText"/>
        <w:bidi w:val="1"/>
        <w:ind w:left="0" w:right="0" w:firstLine="720"/>
        <w:jc w:val="both"/>
        <w:rPr/>
      </w:pPr>
      <w:r>
        <w:rPr>
          <w:rFonts w:ascii="Simplified Arabic" w:hAnsi="Simplified Arabic" w:eastAsia="MS Mincho;ＭＳ 明朝" w:cs="Simplified Arabic"/>
          <w:sz w:val="28"/>
          <w:sz w:val="28"/>
          <w:szCs w:val="28"/>
          <w:rtl w:val="true"/>
        </w:rPr>
        <w:t>احبّا و اماء رحمن يازده ايالت غربی ايالات متّحده نيومکزيکو</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 xml:space="preserve"> کولورادو، اريزنا، نوادا، کاليفورنيا وايومينگ، يوتا، منتانا، ايداهو، ار</w:t>
      </w:r>
      <w:r>
        <w:rPr>
          <w:rFonts w:ascii="Simplified Arabic" w:hAnsi="Simplified Arabic" w:eastAsia="MS Mincho;ＭＳ 明朝" w:cs="Simplified Arabic"/>
          <w:sz w:val="28"/>
          <w:sz w:val="28"/>
          <w:szCs w:val="28"/>
          <w:rtl w:val="true"/>
          <w:lang w:bidi="fa-IR"/>
        </w:rPr>
        <w:t>گ</w:t>
      </w:r>
      <w:r>
        <w:rPr>
          <w:rFonts w:ascii="Simplified Arabic" w:hAnsi="Simplified Arabic" w:eastAsia="MS Mincho;ＭＳ 明朝" w:cs="Simplified Arabic"/>
          <w:sz w:val="28"/>
          <w:sz w:val="28"/>
          <w:szCs w:val="28"/>
          <w:rtl w:val="true"/>
        </w:rPr>
        <w:t>ن، واشنگتن عليهم و عليهنّ التّحيّة و الثّناء</w:t>
      </w:r>
      <w:r>
        <w:rPr>
          <w:rFonts w:eastAsia="MS Mincho;ＭＳ 明朝" w:cs="Simplified Arabic" w:ascii="Simplified Arabic" w:hAnsi="Simplified Arabic"/>
          <w:sz w:val="28"/>
          <w:szCs w:val="28"/>
          <w:rtl w:val="true"/>
        </w:rPr>
        <w:t xml:space="preserve">. </w:t>
      </w:r>
    </w:p>
    <w:p>
      <w:pPr>
        <w:pStyle w:val="PlainText"/>
        <w:bidi w:val="1"/>
        <w:ind w:left="0" w:right="0" w:hanging="0"/>
        <w:jc w:val="both"/>
        <w:rPr>
          <w:rFonts w:ascii="Simplified Arabic" w:hAnsi="Simplified Arabic" w:eastAsia="MS Mincho;ＭＳ 明朝" w:cs="Simplified Arabic"/>
          <w:sz w:val="28"/>
          <w:szCs w:val="28"/>
        </w:rPr>
      </w:pPr>
      <w:r>
        <w:rPr>
          <w:rFonts w:eastAsia="MS Mincho;ＭＳ 明朝" w:cs="Simplified Arabic" w:ascii="Simplified Arabic" w:hAnsi="Simplified Arabic"/>
          <w:sz w:val="28"/>
          <w:szCs w:val="28"/>
          <w:rtl w:val="true"/>
        </w:rPr>
      </w:r>
    </w:p>
    <w:p>
      <w:pPr>
        <w:pStyle w:val="PlainText"/>
        <w:bidi w:val="1"/>
        <w:ind w:left="0" w:right="0" w:hanging="0"/>
        <w:jc w:val="center"/>
        <w:rPr>
          <w:rFonts w:ascii="Simplified Arabic" w:hAnsi="Simplified Arabic" w:eastAsia="MS Mincho;ＭＳ 明朝" w:cs="Simplified Arabic"/>
          <w:b/>
          <w:b/>
          <w:bCs/>
          <w:sz w:val="48"/>
          <w:szCs w:val="48"/>
        </w:rPr>
      </w:pPr>
      <w:r>
        <w:rPr>
          <w:rFonts w:ascii="Simplified Arabic" w:hAnsi="Simplified Arabic" w:eastAsia="MS Mincho;ＭＳ 明朝" w:cs="Simplified Arabic"/>
          <w:b/>
          <w:b/>
          <w:bCs/>
          <w:sz w:val="48"/>
          <w:sz w:val="48"/>
          <w:szCs w:val="48"/>
          <w:rtl w:val="true"/>
        </w:rPr>
        <w:t>هو اللّه</w:t>
      </w:r>
    </w:p>
    <w:p>
      <w:pPr>
        <w:pStyle w:val="PlainText"/>
        <w:bidi w:val="1"/>
        <w:ind w:left="0" w:right="0" w:hanging="0"/>
        <w:jc w:val="both"/>
        <w:rPr>
          <w:rFonts w:ascii="Simplified Arabic" w:hAnsi="Simplified Arabic" w:eastAsia="MS Mincho;ＭＳ 明朝" w:cs="Simplified Arabic"/>
          <w:b/>
          <w:b/>
          <w:bCs/>
          <w:sz w:val="28"/>
          <w:szCs w:val="28"/>
        </w:rPr>
      </w:pPr>
      <w:r>
        <w:rPr>
          <w:rFonts w:eastAsia="MS Mincho;ＭＳ 明朝" w:cs="Simplified Arabic" w:ascii="Simplified Arabic" w:hAnsi="Simplified Arabic"/>
          <w:b/>
          <w:bCs/>
          <w:sz w:val="28"/>
          <w:szCs w:val="28"/>
          <w:rtl w:val="true"/>
        </w:rPr>
      </w:r>
    </w:p>
    <w:p>
      <w:pPr>
        <w:pStyle w:val="PlainText"/>
        <w:bidi w:val="1"/>
        <w:ind w:left="0" w:right="0" w:firstLine="720"/>
        <w:jc w:val="both"/>
        <w:rPr/>
      </w:pPr>
      <w:r>
        <w:rPr>
          <w:rFonts w:ascii="Simplified Arabic" w:hAnsi="Simplified Arabic" w:eastAsia="MS Mincho;ＭＳ 明朝" w:cs="Simplified Arabic"/>
          <w:sz w:val="28"/>
          <w:sz w:val="28"/>
          <w:szCs w:val="28"/>
          <w:rtl w:val="true"/>
        </w:rPr>
        <w:t xml:space="preserve">ای ياران و اماء رحمن مختارين ملکوت، خطّه مبارکه کاليفورنيا نهايت مشابهت بارض مقدّس يعنی کشور فلسطين دارد هوا در نهايت اعتدال و صحرا در نهايت وسعت و اثمار فلسطين در </w:t>
      </w:r>
      <w:r>
        <w:rPr>
          <w:rFonts w:ascii="Simplified Arabic" w:hAnsi="Simplified Arabic" w:eastAsia="MS Mincho;ＭＳ 明朝" w:cs="Simplified Arabic"/>
          <w:sz w:val="28"/>
          <w:sz w:val="28"/>
          <w:szCs w:val="28"/>
          <w:rtl w:val="true"/>
          <w:lang w:bidi="fa-IR"/>
        </w:rPr>
        <w:t>آ</w:t>
      </w:r>
      <w:r>
        <w:rPr>
          <w:rFonts w:ascii="Simplified Arabic" w:hAnsi="Simplified Arabic" w:eastAsia="MS Mincho;ＭＳ 明朝" w:cs="Simplified Arabic"/>
          <w:sz w:val="28"/>
          <w:sz w:val="28"/>
          <w:szCs w:val="28"/>
          <w:rtl w:val="true"/>
        </w:rPr>
        <w:t>ن اقليم در نهايت طراوت عبدالبهاء چون ب</w:t>
      </w:r>
      <w:r>
        <w:rPr>
          <w:rFonts w:ascii="Simplified Arabic" w:hAnsi="Simplified Arabic" w:eastAsia="MS Mincho;ＭＳ 明朝" w:cs="Simplified Arabic"/>
          <w:sz w:val="28"/>
          <w:sz w:val="28"/>
          <w:szCs w:val="28"/>
          <w:rtl w:val="true"/>
          <w:lang w:bidi="fa-IR"/>
        </w:rPr>
        <w:t>آ</w:t>
      </w:r>
      <w:r>
        <w:rPr>
          <w:rFonts w:ascii="Simplified Arabic" w:hAnsi="Simplified Arabic" w:eastAsia="MS Mincho;ＭＳ 明朝" w:cs="Simplified Arabic"/>
          <w:sz w:val="28"/>
          <w:sz w:val="28"/>
          <w:szCs w:val="28"/>
          <w:rtl w:val="true"/>
        </w:rPr>
        <w:t>نصفحات</w:t>
      </w:r>
      <w:r>
        <w:rPr>
          <w:rFonts w:ascii="Simplified Arabic" w:hAnsi="Simplified Arabic" w:eastAsia="MS Mincho;ＭＳ 明朝" w:cs="Simplified Arabic"/>
          <w:sz w:val="28"/>
          <w:sz w:val="28"/>
          <w:szCs w:val="28"/>
          <w:rtl w:val="true"/>
          <w:lang w:bidi="fa-IR"/>
        </w:rPr>
        <w:t xml:space="preserve"> </w:t>
      </w:r>
      <w:r>
        <w:rPr>
          <w:rFonts w:ascii="Simplified Arabic" w:hAnsi="Simplified Arabic" w:eastAsia="MS Mincho;ＭＳ 明朝" w:cs="Simplified Arabic"/>
          <w:sz w:val="28"/>
          <w:sz w:val="28"/>
          <w:szCs w:val="28"/>
          <w:rtl w:val="true"/>
        </w:rPr>
        <w:t>عبور و مرور نمود خود را در فلسطين يافت زيرا از هر جهت مشابهت تامّه بين اين اقليم و آن اقليم بود حتّی سواحل دريای پاسيفيک بتمامه مشابه سواحل ارض مقدّس حتّی گياههای ارض مقدّس در آن سواحل روئيده و مورد حيرت گرديده و همچنين در خطّه کاليفورنيا و</w:t>
      </w:r>
      <w:r>
        <w:rPr>
          <w:rFonts w:ascii="Simplified Arabic" w:hAnsi="Simplified Arabic" w:eastAsia="MS Mincho;ＭＳ 明朝" w:cs="Simplified Arabic"/>
          <w:sz w:val="28"/>
          <w:sz w:val="28"/>
          <w:szCs w:val="28"/>
          <w:rtl w:val="true"/>
          <w:lang w:bidi="fa-IR"/>
        </w:rPr>
        <w:t xml:space="preserve"> </w:t>
      </w:r>
      <w:r>
        <w:rPr>
          <w:rFonts w:ascii="Simplified Arabic" w:hAnsi="Simplified Arabic" w:eastAsia="MS Mincho;ＭＳ 明朝" w:cs="Simplified Arabic"/>
          <w:sz w:val="28"/>
          <w:sz w:val="28"/>
          <w:szCs w:val="28"/>
          <w:rtl w:val="true"/>
        </w:rPr>
        <w:t xml:space="preserve">سائر ايالات غربی آثاری از عجائب عالم طبيعت </w:t>
      </w:r>
      <w:r>
        <w:rPr>
          <w:rFonts w:ascii="Simplified Arabic" w:hAnsi="Simplified Arabic" w:eastAsia="MS Mincho;ＭＳ 明朝" w:cs="Simplified Arabic"/>
          <w:sz w:val="28"/>
          <w:sz w:val="28"/>
          <w:szCs w:val="28"/>
          <w:rtl w:val="true"/>
          <w:lang w:bidi="fa-IR"/>
        </w:rPr>
        <w:t>آ</w:t>
      </w:r>
      <w:r>
        <w:rPr>
          <w:rFonts w:ascii="Simplified Arabic" w:hAnsi="Simplified Arabic" w:eastAsia="MS Mincho;ＭＳ 明朝" w:cs="Simplified Arabic"/>
          <w:sz w:val="28"/>
          <w:sz w:val="28"/>
          <w:szCs w:val="28"/>
          <w:rtl w:val="true"/>
        </w:rPr>
        <w:t>شکار که عقول را حيرت بخشد جبال بسيار عاليه، درّه‌های بسيار عميق، آبشارها</w:t>
      </w:r>
      <w:r>
        <w:rPr>
          <w:rFonts w:ascii="Simplified Arabic" w:hAnsi="Simplified Arabic" w:eastAsia="MS Mincho;ＭＳ 明朝" w:cs="Simplified Arabic"/>
          <w:sz w:val="28"/>
          <w:sz w:val="28"/>
          <w:szCs w:val="28"/>
          <w:rtl w:val="true"/>
          <w:lang w:bidi="fa-IR"/>
        </w:rPr>
        <w:t>ی</w:t>
      </w:r>
      <w:r>
        <w:rPr>
          <w:rFonts w:ascii="Simplified Arabic" w:hAnsi="Simplified Arabic" w:eastAsia="MS Mincho;ＭＳ 明朝" w:cs="Simplified Arabic"/>
          <w:sz w:val="28"/>
          <w:sz w:val="28"/>
          <w:szCs w:val="28"/>
          <w:rtl w:val="true"/>
        </w:rPr>
        <w:t xml:space="preserve"> در نهايت شکوه، </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 xml:space="preserve">شجار در غايت ضخامت و خاک در منتهای فيض و برکت چون آن اقليم مبارک مشابه </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رض مقدّس است و آن کشور و زمين مانند بهشت برين ک</w:t>
      </w:r>
      <w:r>
        <w:rPr>
          <w:rFonts w:ascii="Simplified Arabic" w:hAnsi="Simplified Arabic" w:eastAsia="MS Mincho;ＭＳ 明朝" w:cs="Simplified Arabic"/>
          <w:sz w:val="28"/>
          <w:sz w:val="28"/>
          <w:szCs w:val="28"/>
          <w:rtl w:val="true"/>
          <w:lang w:bidi="fa-IR"/>
        </w:rPr>
        <w:t>أ</w:t>
      </w:r>
      <w:r>
        <w:rPr>
          <w:rFonts w:ascii="Simplified Arabic" w:hAnsi="Simplified Arabic" w:eastAsia="MS Mincho;ＭＳ 明朝" w:cs="Simplified Arabic"/>
          <w:sz w:val="28"/>
          <w:sz w:val="28"/>
          <w:szCs w:val="28"/>
          <w:rtl w:val="true"/>
        </w:rPr>
        <w:t>ن</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 xml:space="preserve">ه کشور فلسطين است لهذا بايد چنانکه مشابهت طبيعی دارد مشابهت ملکوتی هم حاصل نمايد انوار فيوضات الهيّه در فلسطين ظاهر انبيای بنی اسرائيل اکثر در اين خطّه مقدّسه ندا بملکوت اللّه بلند نمودند تعاليم روحانی منتشر کردند مشام روحانيان معطّر شد و بصر نورانيان منوّر گشت گوشها در اهتزاز آمد و از نسيم جانبخش ملکوت اللّه قلوب حيات ابديّه يافت و از پرتو شمس حقيقت نورانيّت ربّانيّه پذيرفت و از اين اقليم بجميع اوروپا و امريکا و </w:t>
      </w:r>
      <w:r>
        <w:rPr>
          <w:rFonts w:ascii="Simplified Arabic" w:hAnsi="Simplified Arabic" w:eastAsia="MS Mincho;ＭＳ 明朝" w:cs="Simplified Arabic"/>
          <w:sz w:val="28"/>
          <w:sz w:val="28"/>
          <w:szCs w:val="28"/>
          <w:rtl w:val="true"/>
          <w:lang w:bidi="fa-IR"/>
        </w:rPr>
        <w:t>آ</w:t>
      </w:r>
      <w:r>
        <w:rPr>
          <w:rFonts w:ascii="Simplified Arabic" w:hAnsi="Simplified Arabic" w:eastAsia="MS Mincho;ＭＳ 明朝" w:cs="Simplified Arabic"/>
          <w:sz w:val="28"/>
          <w:sz w:val="28"/>
          <w:szCs w:val="28"/>
          <w:rtl w:val="true"/>
        </w:rPr>
        <w:t xml:space="preserve">سيا و افريقا و استراليا سرايت نمود حال کاليفورنيا و سائر ايالات غربی نيز بايد بارض مقدّس مشابهت معنويّه يابد و از آن خطّه و ديار بجميع امريک و اروپ نفثات روح القدس منتشر گردد و ندای ملکوت اللّه جميع </w:t>
      </w:r>
      <w:r>
        <w:rPr>
          <w:rFonts w:ascii="Simplified Arabic" w:hAnsi="Simplified Arabic" w:eastAsia="MS Mincho;ＭＳ 明朝" w:cs="Simplified Arabic"/>
          <w:sz w:val="28"/>
          <w:sz w:val="28"/>
          <w:szCs w:val="28"/>
          <w:rtl w:val="true"/>
          <w:lang w:bidi="fa-IR"/>
        </w:rPr>
        <w:t>آ</w:t>
      </w:r>
      <w:r>
        <w:rPr>
          <w:rFonts w:ascii="Simplified Arabic" w:hAnsi="Simplified Arabic" w:eastAsia="MS Mincho;ＭＳ 明朝" w:cs="Simplified Arabic"/>
          <w:sz w:val="28"/>
          <w:sz w:val="28"/>
          <w:szCs w:val="28"/>
          <w:rtl w:val="true"/>
        </w:rPr>
        <w:t>ذان را باهتزاز آرد</w:t>
      </w:r>
      <w:r>
        <w:rPr>
          <w:rFonts w:ascii="Simplified Arabic" w:hAnsi="Simplified Arabic" w:eastAsia="MS Mincho;ＭＳ 明朝" w:cs="Simplified Arabic"/>
          <w:sz w:val="28"/>
          <w:sz w:val="28"/>
          <w:szCs w:val="28"/>
          <w:rtl w:val="true"/>
        </w:rPr>
        <w:t xml:space="preserve"> </w:t>
      </w:r>
      <w:r>
        <w:rPr>
          <w:rFonts w:ascii="Simplified Arabic" w:hAnsi="Simplified Arabic" w:eastAsia="MS Mincho;ＭＳ 明朝" w:cs="Simplified Arabic"/>
          <w:sz w:val="28"/>
          <w:sz w:val="28"/>
          <w:szCs w:val="28"/>
          <w:rtl w:val="true"/>
        </w:rPr>
        <w:t xml:space="preserve">و تعاليم الهی حيات جديدی بخشد و احزاب مختلفه حزب واحد گردد و افکار متعدّده در مرکز واحد استقرار يابد شرق و غرب امريکا دست در </w:t>
      </w:r>
      <w:r>
        <w:rPr>
          <w:rFonts w:ascii="Simplified Arabic" w:hAnsi="Simplified Arabic" w:eastAsia="MS Mincho;ＭＳ 明朝" w:cs="Simplified Arabic"/>
          <w:sz w:val="28"/>
          <w:sz w:val="28"/>
          <w:szCs w:val="28"/>
          <w:rtl w:val="true"/>
          <w:lang w:bidi="fa-IR"/>
        </w:rPr>
        <w:t>آ</w:t>
      </w:r>
      <w:r>
        <w:rPr>
          <w:rFonts w:ascii="Simplified Arabic" w:hAnsi="Simplified Arabic" w:eastAsia="MS Mincho;ＭＳ 明朝" w:cs="Simplified Arabic"/>
          <w:sz w:val="28"/>
          <w:sz w:val="28"/>
          <w:szCs w:val="28"/>
          <w:rtl w:val="true"/>
        </w:rPr>
        <w:t xml:space="preserve">غوش يکديگر شود و آهنگ وحدت عالم انسانی جميع بشر را حيات تازه بخشد و خيمه صلح عمومی در قطب امريک افراخته شود تا اوروپ و افريک نيز از نفثات روح القدس زنده شود جهان جهان ديگر گردد و هيئت اجتماعيّه نشئه ديگر يابد و در خطّه کاليفورنيا و سائر ايالات غربی چنانکه </w:t>
      </w:r>
      <w:r>
        <w:rPr>
          <w:rFonts w:ascii="Simplified Arabic" w:hAnsi="Simplified Arabic" w:eastAsia="MS Mincho;ＭＳ 明朝" w:cs="Simplified Arabic"/>
          <w:sz w:val="28"/>
          <w:sz w:val="28"/>
          <w:szCs w:val="28"/>
          <w:rtl w:val="true"/>
          <w:lang w:bidi="fa-IR"/>
        </w:rPr>
        <w:t>آ</w:t>
      </w:r>
      <w:r>
        <w:rPr>
          <w:rFonts w:ascii="Simplified Arabic" w:hAnsi="Simplified Arabic" w:eastAsia="MS Mincho;ＭＳ 明朝" w:cs="Simplified Arabic"/>
          <w:sz w:val="28"/>
          <w:sz w:val="28"/>
          <w:szCs w:val="28"/>
          <w:rtl w:val="true"/>
        </w:rPr>
        <w:t xml:space="preserve">ثار عجيبه عالم طبيعت واضح و آشکار بهمين قسم </w:t>
      </w:r>
      <w:r>
        <w:rPr>
          <w:rFonts w:ascii="Simplified Arabic" w:hAnsi="Simplified Arabic" w:eastAsia="MS Mincho;ＭＳ 明朝" w:cs="Simplified Arabic"/>
          <w:sz w:val="28"/>
          <w:sz w:val="28"/>
          <w:szCs w:val="28"/>
          <w:rtl w:val="true"/>
          <w:lang w:bidi="fa-IR"/>
        </w:rPr>
        <w:t>آ</w:t>
      </w:r>
      <w:r>
        <w:rPr>
          <w:rFonts w:ascii="Simplified Arabic" w:hAnsi="Simplified Arabic" w:eastAsia="MS Mincho;ＭＳ 明朝" w:cs="Simplified Arabic"/>
          <w:sz w:val="28"/>
          <w:sz w:val="28"/>
          <w:szCs w:val="28"/>
          <w:rtl w:val="true"/>
        </w:rPr>
        <w:t>ثار عظيمه ملکوت اللّه جلوه نمايد تا جسم مطابق جان گردد و ظاهر عنوان باطن شود و آئينه ملک مرآت ملکوت گردد ايّام سفر و سياحت در آنصفحات مناظر و مواقع بديعه مشاهده شد گلستانها و رودخانه</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ها، بساتين ملّی و مجامع عمومی، صحرا و چمن و کشت زار و فواکه و اثمار آن ديار بسيار در نظر جلوه نمود و الی الآن در خاطر است علی الخصوص از محافل سانفرانسيسکو و اکلند و مجالس لاس انجليز و احبّائيکه از شهرهای ديگر آن اقليم آمدند بسيار مسرورم و چون بخاطر گذرند فورا</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 xml:space="preserve"> فرحی بی</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 xml:space="preserve">منتهی حاصل گردد لهذا اميدوارم که تعاليم الهی در جميع آن ايالات غربيّه مانند شعاع آفتاب انتشار يابد و آيه مبارکه قرآن </w:t>
      </w:r>
      <w:r>
        <w:rPr>
          <w:rFonts w:ascii="Simplified Arabic" w:hAnsi="Simplified Arabic" w:cs="Simplified Arabic"/>
          <w:color w:val="006600"/>
          <w:sz w:val="28"/>
          <w:sz w:val="28"/>
          <w:szCs w:val="28"/>
          <w:rtl w:val="true"/>
        </w:rPr>
        <w:t xml:space="preserve">﴿ </w:t>
      </w:r>
      <w:r>
        <w:rPr>
          <w:rFonts w:ascii="Simplified Arabic" w:hAnsi="Simplified Arabic" w:eastAsia="MS Mincho;ＭＳ 明朝" w:cs="Simplified Arabic"/>
          <w:color w:val="006600"/>
          <w:sz w:val="28"/>
          <w:sz w:val="28"/>
          <w:szCs w:val="28"/>
          <w:rtl w:val="true"/>
        </w:rPr>
        <w:t>بَلْدَةٌ طَيِّبَةٌ وَ رَبٌّ غَفُورٌ</w:t>
      </w:r>
      <w:r>
        <w:rPr>
          <w:rFonts w:ascii="Simplified Arabic" w:hAnsi="Simplified Arabic" w:eastAsia="MS Mincho;ＭＳ 明朝" w:cs="Simplified Arabic"/>
          <w:color w:val="006600"/>
          <w:sz w:val="28"/>
          <w:sz w:val="28"/>
          <w:szCs w:val="28"/>
          <w:rtl w:val="true"/>
          <w:lang w:bidi="fa-IR"/>
        </w:rPr>
        <w:t xml:space="preserve"> </w:t>
      </w:r>
      <w:r>
        <w:rPr>
          <w:rFonts w:ascii="Simplified Arabic" w:hAnsi="Simplified Arabic" w:cs="Simplified Arabic"/>
          <w:color w:val="006600"/>
          <w:sz w:val="28"/>
          <w:sz w:val="28"/>
          <w:szCs w:val="28"/>
          <w:rtl w:val="true"/>
        </w:rPr>
        <w:t>﴾</w:t>
      </w:r>
      <w:r>
        <w:rPr>
          <w:rFonts w:ascii="Simplified Arabic" w:hAnsi="Simplified Arabic" w:eastAsia="MS Mincho;ＭＳ 明朝" w:cs="Simplified Arabic"/>
          <w:sz w:val="28"/>
          <w:sz w:val="28"/>
          <w:szCs w:val="28"/>
          <w:rtl w:val="true"/>
        </w:rPr>
        <w:t xml:space="preserve"> تحقّق يابد و همچنين آيه قرآنيّه </w:t>
      </w:r>
      <w:r>
        <w:rPr>
          <w:rFonts w:ascii="Simplified Arabic" w:hAnsi="Simplified Arabic" w:cs="Simplified Arabic"/>
          <w:color w:val="006600"/>
          <w:sz w:val="28"/>
          <w:sz w:val="28"/>
          <w:szCs w:val="28"/>
          <w:rtl w:val="true"/>
        </w:rPr>
        <w:t xml:space="preserve">﴿ </w:t>
      </w:r>
      <w:r>
        <w:rPr>
          <w:rFonts w:ascii="Simplified Arabic" w:hAnsi="Simplified Arabic" w:eastAsia="MS Mincho;ＭＳ 明朝" w:cs="Simplified Arabic"/>
          <w:color w:val="006600"/>
          <w:sz w:val="28"/>
          <w:sz w:val="28"/>
          <w:szCs w:val="28"/>
          <w:rtl w:val="true"/>
        </w:rPr>
        <w:t>أَوَلَمْ يَسِيرُوا فِی الأَرْضَ</w:t>
      </w:r>
      <w:r>
        <w:rPr>
          <w:rFonts w:ascii="Simplified Arabic" w:hAnsi="Simplified Arabic" w:eastAsia="MS Mincho;ＭＳ 明朝" w:cs="Simplified Arabic"/>
          <w:color w:val="006600"/>
          <w:sz w:val="28"/>
          <w:sz w:val="28"/>
          <w:szCs w:val="28"/>
          <w:rtl w:val="true"/>
          <w:lang w:bidi="fa-IR"/>
        </w:rPr>
        <w:t xml:space="preserve"> </w:t>
      </w:r>
      <w:r>
        <w:rPr>
          <w:rFonts w:ascii="Simplified Arabic" w:hAnsi="Simplified Arabic" w:cs="Simplified Arabic"/>
          <w:color w:val="006600"/>
          <w:sz w:val="28"/>
          <w:sz w:val="28"/>
          <w:szCs w:val="28"/>
          <w:rtl w:val="true"/>
        </w:rPr>
        <w:t>﴾</w:t>
      </w:r>
      <w:r>
        <w:rPr>
          <w:rFonts w:ascii="Simplified Arabic" w:hAnsi="Simplified Arabic" w:eastAsia="MS Mincho;ＭＳ 明朝" w:cs="Simplified Arabic"/>
          <w:sz w:val="28"/>
          <w:sz w:val="28"/>
          <w:szCs w:val="28"/>
          <w:rtl w:val="true"/>
        </w:rPr>
        <w:t xml:space="preserve"> و آيه </w:t>
      </w:r>
      <w:r>
        <w:rPr>
          <w:rFonts w:ascii="Simplified Arabic" w:hAnsi="Simplified Arabic" w:cs="Simplified Arabic"/>
          <w:color w:val="006600"/>
          <w:sz w:val="28"/>
          <w:sz w:val="28"/>
          <w:szCs w:val="28"/>
          <w:rtl w:val="true"/>
        </w:rPr>
        <w:t xml:space="preserve">﴿ </w:t>
      </w:r>
      <w:r>
        <w:rPr>
          <w:rFonts w:ascii="Simplified Arabic" w:hAnsi="Simplified Arabic" w:eastAsia="MS Mincho;ＭＳ 明朝" w:cs="Simplified Arabic"/>
          <w:color w:val="006600"/>
          <w:sz w:val="28"/>
          <w:sz w:val="28"/>
          <w:szCs w:val="28"/>
          <w:rtl w:val="true"/>
        </w:rPr>
        <w:t>فَانْظُرْ إِلَی</w:t>
      </w:r>
      <w:r>
        <w:rPr>
          <w:rFonts w:ascii="Simplified Arabic" w:hAnsi="Simplified Arabic" w:eastAsia="MS Mincho;ＭＳ 明朝" w:cs="Simplified Arabic"/>
          <w:color w:val="006600"/>
          <w:sz w:val="28"/>
          <w:sz w:val="28"/>
          <w:szCs w:val="28"/>
          <w:rtl w:val="true"/>
        </w:rPr>
        <w:t xml:space="preserve"> </w:t>
      </w:r>
      <w:r>
        <w:rPr>
          <w:rFonts w:ascii="Simplified Arabic" w:hAnsi="Simplified Arabic" w:eastAsia="MS Mincho;ＭＳ 明朝" w:cs="Simplified Arabic"/>
          <w:color w:val="006600"/>
          <w:sz w:val="28"/>
          <w:sz w:val="28"/>
          <w:szCs w:val="28"/>
          <w:rtl w:val="true"/>
        </w:rPr>
        <w:t xml:space="preserve">آثارِ رَحْمَةِ اللّهِ </w:t>
      </w:r>
      <w:r>
        <w:rPr>
          <w:rFonts w:eastAsia="MS Mincho;ＭＳ 明朝" w:cs="Simplified Arabic" w:ascii="Simplified Arabic" w:hAnsi="Simplified Arabic"/>
          <w:color w:val="006600"/>
          <w:sz w:val="28"/>
          <w:szCs w:val="28"/>
          <w:rtl w:val="true"/>
          <w:lang w:bidi="fa-IR"/>
        </w:rPr>
        <w:t xml:space="preserve">... </w:t>
      </w:r>
      <w:r>
        <w:rPr>
          <w:rFonts w:ascii="Simplified Arabic" w:hAnsi="Simplified Arabic" w:cs="Simplified Arabic"/>
          <w:color w:val="006600"/>
          <w:sz w:val="28"/>
          <w:sz w:val="28"/>
          <w:szCs w:val="28"/>
          <w:rtl w:val="true"/>
        </w:rPr>
        <w:t>﴾</w:t>
      </w:r>
      <w:r>
        <w:rPr>
          <w:rFonts w:ascii="Simplified Arabic" w:hAnsi="Simplified Arabic" w:eastAsia="MS Mincho;ＭＳ 明朝" w:cs="Simplified Arabic"/>
          <w:sz w:val="28"/>
          <w:sz w:val="28"/>
          <w:szCs w:val="28"/>
          <w:rtl w:val="true"/>
          <w:lang w:bidi="fa-IR"/>
        </w:rPr>
        <w:t xml:space="preserve"> </w:t>
      </w:r>
      <w:r>
        <w:rPr>
          <w:rFonts w:ascii="Simplified Arabic" w:hAnsi="Simplified Arabic" w:eastAsia="MS Mincho;ＭＳ 明朝" w:cs="Simplified Arabic"/>
          <w:sz w:val="28"/>
          <w:sz w:val="28"/>
          <w:szCs w:val="28"/>
          <w:rtl w:val="true"/>
        </w:rPr>
        <w:t>در نهايت ظهور جلوه نمايد الحمد للّه بعون و عنايت الهی در آن اقليم ميدان واسع و عقول در نهايت ترقّی و علوم و معارف در نهايت انتشار و قلوب آئينه‌آسا در نهايت صفا و استعداد و ياران الهی در نهايت انجذاب لهذا اميد چنانست که محافل تبليغ مرتّب و منظّم گردد و بجهت نشر نفحات اللّه مبلّغينی کامل بشهرها حتّی قريه</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ها ارسال شود و آن نفوس مبلّغين بايد ملکوتی باشند، ربّانی باشند، رحمانی باشند، نورانی باشند، روح مجسّم باشند، عقل مصوّر باشند و بنهايت ثبوت و استقامت و جانفشانی قيام کنند در سفر در قيد زاد و توشه نباشند افکار را حصر فيوضات ملکوت اللّه نمايند و تأييدات روح القدس طلبند و بقوّه الهی و انجذابی وجدانی و بشارتی ربّانی و تنزيه و تقديسی سبحانی برائحه جنّت ابهی مشامها را معطّر کنند و اين مناجات را هر روز تلاوت نمايند</w:t>
      </w:r>
      <w:r>
        <w:rPr>
          <w:rFonts w:eastAsia="MS Mincho;ＭＳ 明朝" w:cs="Simplified Arabic" w:ascii="Simplified Arabic" w:hAnsi="Simplified Arabic"/>
          <w:sz w:val="28"/>
          <w:szCs w:val="28"/>
          <w:rtl w:val="true"/>
        </w:rPr>
        <w:t xml:space="preserve">. </w:t>
      </w:r>
    </w:p>
    <w:p>
      <w:pPr>
        <w:pStyle w:val="PlainText"/>
        <w:bidi w:val="1"/>
        <w:ind w:left="0" w:right="0" w:hanging="0"/>
        <w:jc w:val="both"/>
        <w:rPr>
          <w:rFonts w:ascii="Simplified Arabic" w:hAnsi="Simplified Arabic" w:eastAsia="MS Mincho;ＭＳ 明朝" w:cs="Simplified Arabic"/>
          <w:sz w:val="28"/>
          <w:szCs w:val="28"/>
        </w:rPr>
      </w:pPr>
      <w:r>
        <w:rPr>
          <w:rFonts w:eastAsia="MS Mincho;ＭＳ 明朝" w:cs="Simplified Arabic" w:ascii="Simplified Arabic" w:hAnsi="Simplified Arabic"/>
          <w:sz w:val="28"/>
          <w:szCs w:val="28"/>
          <w:rtl w:val="true"/>
        </w:rPr>
      </w:r>
    </w:p>
    <w:p>
      <w:pPr>
        <w:pStyle w:val="Normal"/>
        <w:bidi w:val="1"/>
        <w:ind w:left="0" w:right="0" w:hanging="0"/>
        <w:jc w:val="both"/>
        <w:rPr>
          <w:rFonts w:ascii="Simplified Arabic" w:hAnsi="Simplified Arabic" w:cs="Simplified Arabic"/>
          <w:sz w:val="28"/>
          <w:szCs w:val="28"/>
          <w:lang w:bidi="ar-JO"/>
        </w:rPr>
      </w:pPr>
      <w:r>
        <w:rPr>
          <w:rFonts w:eastAsia="Simplified Arabic" w:cs="Simplified Arabic" w:ascii="Simplified Arabic" w:hAnsi="Simplified Arabic"/>
          <w:sz w:val="28"/>
          <w:szCs w:val="28"/>
          <w:rtl w:val="true"/>
        </w:rPr>
        <w:t xml:space="preserve"> </w:t>
      </w:r>
      <w:r>
        <w:rPr>
          <w:rFonts w:ascii="Simplified Arabic" w:hAnsi="Simplified Arabic" w:cs="Simplified Arabic"/>
          <w:sz w:val="28"/>
          <w:sz w:val="28"/>
          <w:szCs w:val="28"/>
          <w:rtl w:val="true"/>
          <w:lang w:bidi="fa-IR"/>
        </w:rPr>
        <w:t>إ</w:t>
      </w:r>
      <w:r>
        <w:rPr>
          <w:rFonts w:ascii="Simplified Arabic" w:hAnsi="Simplified Arabic" w:cs="Simplified Arabic"/>
          <w:sz w:val="28"/>
          <w:sz w:val="28"/>
          <w:szCs w:val="28"/>
          <w:rtl w:val="true"/>
        </w:rPr>
        <w:t xml:space="preserve">لهي </w:t>
      </w:r>
      <w:r>
        <w:rPr>
          <w:rFonts w:ascii="Simplified Arabic" w:hAnsi="Simplified Arabic" w:cs="Simplified Arabic"/>
          <w:sz w:val="28"/>
          <w:sz w:val="28"/>
          <w:szCs w:val="28"/>
          <w:rtl w:val="true"/>
          <w:lang w:bidi="fa-IR"/>
        </w:rPr>
        <w:t>إ</w:t>
      </w:r>
      <w:r>
        <w:rPr>
          <w:rFonts w:ascii="Simplified Arabic" w:hAnsi="Simplified Arabic" w:cs="Simplified Arabic"/>
          <w:sz w:val="28"/>
          <w:sz w:val="28"/>
          <w:szCs w:val="28"/>
          <w:rtl w:val="true"/>
        </w:rPr>
        <w:t xml:space="preserve">لهي </w:t>
      </w:r>
      <w:r>
        <w:rPr>
          <w:rFonts w:ascii="Simplified Arabic" w:hAnsi="Simplified Arabic" w:cs="Simplified Arabic"/>
          <w:sz w:val="28"/>
          <w:sz w:val="28"/>
          <w:szCs w:val="28"/>
          <w:rtl w:val="true"/>
          <w:lang w:bidi="fa-IR"/>
        </w:rPr>
        <w:t>ه</w:t>
      </w:r>
      <w:r>
        <w:rPr>
          <w:rFonts w:ascii="Simplified Arabic" w:hAnsi="Simplified Arabic" w:cs="Simplified Arabic"/>
          <w:sz w:val="28"/>
          <w:sz w:val="28"/>
          <w:szCs w:val="28"/>
          <w:rtl w:val="true"/>
        </w:rPr>
        <w:t>ذا طير</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كليل الجناح بطيْءُ الط</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يران أيِّده</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بشديد القوی، حتّی يطير</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إلی أوج</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الفلاح والن</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جاح</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ويُرفر</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ف</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بكلّ</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سرور</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وانشراحٍ في هذا الفَضاء</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ويرتفع</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w:t>
      </w:r>
      <w:r>
        <w:rPr>
          <w:rFonts w:ascii="Simplified Arabic" w:hAnsi="Simplified Arabic" w:cs="Simplified Arabic"/>
          <w:sz w:val="28"/>
          <w:sz w:val="28"/>
          <w:szCs w:val="28"/>
          <w:rtl w:val="true"/>
          <w:lang w:bidi="fa-IR"/>
        </w:rPr>
        <w:t>ه</w:t>
      </w:r>
      <w:r>
        <w:rPr>
          <w:rFonts w:ascii="Simplified Arabic" w:hAnsi="Simplified Arabic" w:cs="Simplified Arabic"/>
          <w:sz w:val="28"/>
          <w:sz w:val="28"/>
          <w:szCs w:val="28"/>
          <w:rtl w:val="true"/>
        </w:rPr>
        <w:t>ديرُهُ في كلّ</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ال</w:t>
      </w:r>
      <w:r>
        <w:rPr>
          <w:rFonts w:ascii="Simplified Arabic" w:hAnsi="Simplified Arabic" w:cs="Simplified Arabic"/>
          <w:sz w:val="28"/>
          <w:sz w:val="28"/>
          <w:szCs w:val="28"/>
          <w:rtl w:val="true"/>
          <w:lang w:bidi="fa-IR"/>
        </w:rPr>
        <w:t>أ</w:t>
      </w:r>
      <w:r>
        <w:rPr>
          <w:rFonts w:ascii="Simplified Arabic" w:hAnsi="Simplified Arabic" w:cs="Simplified Arabic"/>
          <w:sz w:val="28"/>
          <w:sz w:val="28"/>
          <w:szCs w:val="28"/>
          <w:rtl w:val="true"/>
        </w:rPr>
        <w:t>رجاء</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باسمك ال</w:t>
      </w:r>
      <w:r>
        <w:rPr>
          <w:rFonts w:ascii="Simplified Arabic" w:hAnsi="Simplified Arabic" w:cs="Simplified Arabic"/>
          <w:sz w:val="28"/>
          <w:sz w:val="28"/>
          <w:szCs w:val="28"/>
          <w:rtl w:val="true"/>
          <w:lang w:bidi="fa-IR"/>
        </w:rPr>
        <w:t>أ</w:t>
      </w:r>
      <w:r>
        <w:rPr>
          <w:rFonts w:ascii="Simplified Arabic" w:hAnsi="Simplified Arabic" w:cs="Simplified Arabic"/>
          <w:sz w:val="28"/>
          <w:sz w:val="28"/>
          <w:szCs w:val="28"/>
          <w:rtl w:val="true"/>
        </w:rPr>
        <w:t>علی، وتَتَلذَّذَ الآذان</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من هذا الن</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داء</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وتقر</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الأعين</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بمشاهدة آيات</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الهدی، ربّ</w:t>
      </w:r>
      <w:r>
        <w:rPr>
          <w:rFonts w:ascii="Simplified Arabic" w:hAnsi="Simplified Arabic" w:cs="Simplified Arabic"/>
          <w:sz w:val="28"/>
          <w:sz w:val="28"/>
          <w:szCs w:val="28"/>
          <w:rtl w:val="true"/>
          <w:lang w:bidi="fa-IR"/>
        </w:rPr>
        <w:t xml:space="preserve">ِ </w:t>
      </w:r>
      <w:r>
        <w:rPr>
          <w:rFonts w:ascii="Simplified Arabic" w:hAnsi="Simplified Arabic" w:cs="Simplified Arabic"/>
          <w:sz w:val="28"/>
          <w:sz w:val="28"/>
          <w:szCs w:val="28"/>
          <w:rtl w:val="true"/>
        </w:rPr>
        <w:t>إنّي فريدٌ وحيدٌ حقيرٌ ليسَ لي ظهيرٌ إلا أنت</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ولا نصيرٌ إلّا أنت، ولا مجيرٌ إلّا أنت، و</w:t>
      </w:r>
      <w:r>
        <w:rPr>
          <w:rFonts w:ascii="Simplified Arabic" w:hAnsi="Simplified Arabic" w:cs="Simplified Arabic"/>
          <w:sz w:val="28"/>
          <w:sz w:val="28"/>
          <w:szCs w:val="28"/>
          <w:rtl w:val="true"/>
          <w:lang w:bidi="fa-IR"/>
        </w:rPr>
        <w:t>َفِّ</w:t>
      </w:r>
      <w:r>
        <w:rPr>
          <w:rFonts w:ascii="Simplified Arabic" w:hAnsi="Simplified Arabic" w:cs="Simplified Arabic"/>
          <w:sz w:val="28"/>
          <w:sz w:val="28"/>
          <w:szCs w:val="28"/>
          <w:rtl w:val="true"/>
        </w:rPr>
        <w:t>ق</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ني علی خدمت</w:t>
      </w:r>
      <w:r>
        <w:rPr>
          <w:rFonts w:ascii="Simplified Arabic" w:hAnsi="Simplified Arabic" w:cs="Simplified Arabic"/>
          <w:sz w:val="28"/>
          <w:sz w:val="28"/>
          <w:szCs w:val="28"/>
          <w:rtl w:val="true"/>
          <w:lang w:bidi="fa-IR"/>
        </w:rPr>
        <w:t>ِكَ</w:t>
      </w:r>
      <w:r>
        <w:rPr>
          <w:rFonts w:ascii="Simplified Arabic" w:hAnsi="Simplified Arabic" w:cs="Simplified Arabic"/>
          <w:sz w:val="28"/>
          <w:sz w:val="28"/>
          <w:szCs w:val="28"/>
          <w:rtl w:val="true"/>
        </w:rPr>
        <w:t xml:space="preserve"> وأيّدني بجنود ملائكت</w:t>
      </w:r>
      <w:r>
        <w:rPr>
          <w:rFonts w:ascii="Simplified Arabic" w:hAnsi="Simplified Arabic" w:cs="Simplified Arabic"/>
          <w:sz w:val="28"/>
          <w:sz w:val="28"/>
          <w:szCs w:val="28"/>
          <w:rtl w:val="true"/>
          <w:lang w:bidi="fa-IR"/>
        </w:rPr>
        <w:t>ِكَ،</w:t>
      </w:r>
      <w:r>
        <w:rPr>
          <w:rFonts w:ascii="Simplified Arabic" w:hAnsi="Simplified Arabic" w:cs="Simplified Arabic"/>
          <w:sz w:val="28"/>
          <w:sz w:val="28"/>
          <w:szCs w:val="28"/>
          <w:rtl w:val="true"/>
        </w:rPr>
        <w:t xml:space="preserve"> و</w:t>
      </w:r>
      <w:r>
        <w:rPr>
          <w:rFonts w:ascii="Simplified Arabic" w:hAnsi="Simplified Arabic" w:cs="Simplified Arabic"/>
          <w:sz w:val="28"/>
          <w:sz w:val="28"/>
          <w:szCs w:val="28"/>
          <w:rtl w:val="true"/>
          <w:lang w:bidi="fa-IR"/>
        </w:rPr>
        <w:t>َا</w:t>
      </w:r>
      <w:r>
        <w:rPr>
          <w:rFonts w:ascii="Simplified Arabic" w:hAnsi="Simplified Arabic" w:cs="Simplified Arabic"/>
          <w:sz w:val="28"/>
          <w:sz w:val="28"/>
          <w:szCs w:val="28"/>
          <w:rtl w:val="true"/>
        </w:rPr>
        <w:t>ن</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ص</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ر</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ني في إعلاء كلمتك و</w:t>
      </w:r>
      <w:r>
        <w:rPr>
          <w:rFonts w:ascii="Simplified Arabic" w:hAnsi="Simplified Arabic" w:cs="Simplified Arabic"/>
          <w:sz w:val="28"/>
          <w:sz w:val="28"/>
          <w:szCs w:val="28"/>
          <w:rtl w:val="true"/>
          <w:lang w:bidi="fa-IR"/>
        </w:rPr>
        <w:t>أَ</w:t>
      </w:r>
      <w:r>
        <w:rPr>
          <w:rFonts w:ascii="Simplified Arabic" w:hAnsi="Simplified Arabic" w:cs="Simplified Arabic"/>
          <w:sz w:val="28"/>
          <w:sz w:val="28"/>
          <w:szCs w:val="28"/>
          <w:rtl w:val="true"/>
        </w:rPr>
        <w:t>ن</w:t>
      </w:r>
      <w:r>
        <w:rPr>
          <w:rFonts w:ascii="Simplified Arabic" w:hAnsi="Simplified Arabic" w:cs="Simplified Arabic"/>
          <w:sz w:val="28"/>
          <w:sz w:val="28"/>
          <w:szCs w:val="28"/>
          <w:rtl w:val="true"/>
          <w:lang w:bidi="fa-IR"/>
        </w:rPr>
        <w:t>ْطِقْ</w:t>
      </w:r>
      <w:r>
        <w:rPr>
          <w:rFonts w:ascii="Simplified Arabic" w:hAnsi="Simplified Arabic" w:cs="Simplified Arabic"/>
          <w:sz w:val="28"/>
          <w:sz w:val="28"/>
          <w:szCs w:val="28"/>
          <w:rtl w:val="true"/>
        </w:rPr>
        <w:t>ني بحكمت</w:t>
      </w:r>
      <w:r>
        <w:rPr>
          <w:rFonts w:ascii="Simplified Arabic" w:hAnsi="Simplified Arabic" w:cs="Simplified Arabic"/>
          <w:sz w:val="28"/>
          <w:sz w:val="28"/>
          <w:szCs w:val="28"/>
          <w:rtl w:val="true"/>
          <w:lang w:bidi="fa-IR"/>
        </w:rPr>
        <w:t>ِكَ</w:t>
      </w:r>
      <w:r>
        <w:rPr>
          <w:rFonts w:ascii="Simplified Arabic" w:hAnsi="Simplified Arabic" w:cs="Simplified Arabic"/>
          <w:sz w:val="28"/>
          <w:sz w:val="28"/>
          <w:szCs w:val="28"/>
          <w:rtl w:val="true"/>
        </w:rPr>
        <w:t xml:space="preserve"> بين ب</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ر</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يَّت</w:t>
      </w:r>
      <w:r>
        <w:rPr>
          <w:rFonts w:ascii="Simplified Arabic" w:hAnsi="Simplified Arabic" w:cs="Simplified Arabic"/>
          <w:sz w:val="28"/>
          <w:sz w:val="28"/>
          <w:szCs w:val="28"/>
          <w:rtl w:val="true"/>
          <w:lang w:bidi="fa-IR"/>
        </w:rPr>
        <w:t>ِكَ،</w:t>
      </w:r>
      <w:r>
        <w:rPr>
          <w:rFonts w:ascii="Simplified Arabic" w:hAnsi="Simplified Arabic" w:cs="Simplified Arabic"/>
          <w:sz w:val="28"/>
          <w:sz w:val="28"/>
          <w:szCs w:val="28"/>
          <w:rtl w:val="true"/>
        </w:rPr>
        <w:t xml:space="preserve"> إنّك  م</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عين الض</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عفاء</w:t>
      </w:r>
      <w:r>
        <w:rPr>
          <w:rFonts w:ascii="Simplified Arabic" w:hAnsi="Simplified Arabic" w:cs="Simplified Arabic"/>
          <w:sz w:val="28"/>
          <w:sz w:val="28"/>
          <w:szCs w:val="28"/>
          <w:rtl w:val="true"/>
          <w:lang w:bidi="fa-IR"/>
        </w:rPr>
        <w:t xml:space="preserve"> </w:t>
      </w:r>
      <w:r>
        <w:rPr>
          <w:rFonts w:ascii="Simplified Arabic" w:hAnsi="Simplified Arabic" w:cs="Simplified Arabic"/>
          <w:sz w:val="28"/>
          <w:sz w:val="28"/>
          <w:szCs w:val="28"/>
          <w:rtl w:val="true"/>
        </w:rPr>
        <w:t>ونصير الصّ</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غرا</w:t>
      </w:r>
      <w:r>
        <w:rPr>
          <w:rFonts w:ascii="Simplified Arabic" w:hAnsi="Simplified Arabic" w:cs="Simplified Arabic"/>
          <w:sz w:val="28"/>
          <w:sz w:val="28"/>
          <w:szCs w:val="28"/>
          <w:rtl w:val="true"/>
          <w:lang w:bidi="fa-IR"/>
        </w:rPr>
        <w:t>ء،</w:t>
      </w:r>
      <w:r>
        <w:rPr>
          <w:rFonts w:ascii="Simplified Arabic" w:hAnsi="Simplified Arabic" w:cs="Simplified Arabic"/>
          <w:sz w:val="28"/>
          <w:sz w:val="28"/>
          <w:szCs w:val="28"/>
          <w:rtl w:val="true"/>
        </w:rPr>
        <w:t xml:space="preserve"> وإنّك</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أنت</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المقتدر</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العزيز المختار</w:t>
      </w:r>
      <w:r>
        <w:rPr>
          <w:rFonts w:cs="Simplified Arabic" w:ascii="Simplified Arabic" w:hAnsi="Simplified Arabic"/>
          <w:sz w:val="28"/>
          <w:szCs w:val="28"/>
          <w:rtl w:val="true"/>
          <w:lang w:bidi="fa-IR"/>
        </w:rPr>
        <w:t>.</w:t>
      </w:r>
      <w:r>
        <w:rPr>
          <w:rFonts w:eastAsia="MS Mincho;ＭＳ 明朝" w:cs="Simplified Arabic" w:ascii="Simplified Arabic" w:hAnsi="Simplified Arabic"/>
          <w:sz w:val="28"/>
          <w:szCs w:val="28"/>
          <w:rtl w:val="true"/>
        </w:rPr>
        <w:t xml:space="preserve"> </w:t>
      </w:r>
      <w:r>
        <w:rPr>
          <w:rFonts w:eastAsia="MS Mincho;ＭＳ 明朝" w:cs="Simplified Arabic" w:ascii="Simplified Arabic" w:hAnsi="Simplified Arabic"/>
          <w:color w:val="FF0000"/>
          <w:sz w:val="28"/>
          <w:szCs w:val="28"/>
          <w:rtl w:val="true"/>
        </w:rPr>
        <w:t>(</w:t>
      </w:r>
      <w:r>
        <w:rPr>
          <w:rFonts w:ascii="Simplified Arabic" w:hAnsi="Simplified Arabic" w:eastAsia="MS Mincho;ＭＳ 明朝" w:cs="Simplified Arabic"/>
          <w:color w:val="FF0000"/>
          <w:sz w:val="28"/>
          <w:sz w:val="28"/>
          <w:szCs w:val="28"/>
          <w:rtl w:val="true"/>
        </w:rPr>
        <w:t>عبدالبهاء عبّاس</w:t>
      </w:r>
      <w:r>
        <w:rPr>
          <w:rFonts w:eastAsia="MS Mincho;ＭＳ 明朝" w:cs="Simplified Arabic" w:ascii="Simplified Arabic" w:hAnsi="Simplified Arabic"/>
          <w:color w:val="FF0000"/>
          <w:sz w:val="28"/>
          <w:szCs w:val="28"/>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الواح فرامين تبليغى، دوره دوم </w:t>
    </w:r>
    <w:r>
      <w:rPr>
        <w:rFonts w:cs="Simplified Arabic" w:ascii="Simplified Arabic" w:hAnsi="Simplified Arabic"/>
        <w:color w:val="0000FF"/>
        <w:rtl w:val="true"/>
      </w:rPr>
      <w:t>(</w:t>
    </w:r>
    <w:r>
      <w:rPr>
        <w:rFonts w:ascii="Simplified Arabic" w:hAnsi="Simplified Arabic" w:cs="Simplified Arabic"/>
        <w:color w:val="0000FF"/>
        <w:rtl w:val="true"/>
      </w:rPr>
      <w:t>لوح چ</w:t>
    </w:r>
    <w:r>
      <w:rPr>
        <w:rFonts w:ascii="Simplified Arabic" w:hAnsi="Simplified Arabic" w:cs="Simplified Arabic"/>
        <w:color w:val="0000FF"/>
        <w:rtl w:val="true"/>
        <w:lang w:bidi="ar-JO"/>
      </w:rPr>
      <w:t>هارم</w:t>
    </w:r>
    <w:r>
      <w:rPr>
        <w:rFonts w:cs="Simplified Arabic" w:ascii="Simplified Arabic" w:hAnsi="Simplified Arabic"/>
        <w:color w:val="0000FF"/>
        <w:rtl w:val="true"/>
      </w:rPr>
      <w:t>)</w:t>
    </w:r>
    <w:r>
      <w:rPr>
        <w:rFonts w:cs="Simplified Arabic" w:ascii="Simplified Arabic" w:hAnsi="Simplified Arabic"/>
        <w:color w:val="0000FF"/>
        <w:rtl w:val="true"/>
      </w:rPr>
      <w:t xml:space="preserve"> – </w:t>
    </w:r>
    <w:r>
      <w:rPr>
        <w:rFonts w:ascii="Simplified Arabic" w:hAnsi="Simplified Arabic" w:cs="Simplified Arabic"/>
        <w:color w:val="0000FF"/>
        <w:rtl w:val="true"/>
      </w:rPr>
      <w:t>على اساس مكاتيب حضرت عبدالبهاء، جلد</w:t>
    </w:r>
    <w:r>
      <w:rPr>
        <w:rFonts w:cs="Simplified Arabic" w:ascii="Simplified Arabic" w:hAnsi="Simplified Arabic"/>
        <w:color w:val="0000FF"/>
      </w:rPr>
      <w:t>3</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