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أَمَةٌ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إِمَائِكَ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انْجَذَبَتْ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بِنَفَحَاتِ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وَاشْتَعَلتْ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مَحَبَّتِكَ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وَاسْتَجَارَتْ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بِجِوَارِ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أَغْرِقْهَا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وأَدْخِلْهَا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شَجَرةِ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وَالإِحْسَانِ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وطَه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وَضَرِ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العِصْيَانِ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الرَّحْمنُ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٦</w:t>
    </w:r>
    <w:r>
      <w:rPr>
        <w:rFonts w:ascii="Simplified Arabic" w:hAnsi="Simplified Arabic" w:cs="Simplified Arabic"/>
        <w:color w:val="0000FF"/>
        <w:lang w:bidi="fa-IR"/>
      </w:rPr>
      <w:t>۲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