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2451" w14:textId="77777777" w:rsidR="004A3AED" w:rsidRPr="00E934CA" w:rsidRDefault="004A3AED" w:rsidP="004A3AED">
      <w:pPr>
        <w:pStyle w:val="Heading2"/>
        <w:bidi/>
        <w:rPr>
          <w:rFonts w:ascii="Naskh MT for Bosch School" w:hAnsi="Naskh MT for Bosch School" w:cs="Naskh MT for Bosch School"/>
          <w:b w:val="0"/>
          <w:bCs w:val="0"/>
          <w:i w:val="0"/>
          <w:iCs w:val="0"/>
          <w:color w:val="FF0000"/>
        </w:rPr>
      </w:pPr>
      <w:r w:rsidRPr="00E934CA">
        <w:rPr>
          <w:rFonts w:ascii="Naskh MT for Bosch School" w:hAnsi="Naskh MT for Bosch School" w:cs="Naskh MT for Bosch School"/>
          <w:b w:val="0"/>
          <w:bCs w:val="0"/>
          <w:i w:val="0"/>
          <w:iCs w:val="0"/>
          <w:color w:val="FF0000"/>
          <w:rtl/>
        </w:rPr>
        <w:t>تذكر: اين نسخه كه ملاحظه ميفرمائيد عينا مطابق نسخه خطى تايپ گشته و هرگونه پيشنهاد اصلاحي در قسمت ملاحظات درباره اين اثر درج گرديده است.</w:t>
      </w:r>
    </w:p>
    <w:p w14:paraId="720E12B0" w14:textId="77777777" w:rsidR="00D52033" w:rsidRPr="002415A1" w:rsidRDefault="00D52033" w:rsidP="009E65CC">
      <w:pPr>
        <w:pStyle w:val="PlainText"/>
        <w:bidi/>
        <w:jc w:val="center"/>
        <w:rPr>
          <w:rFonts w:ascii="Naskh MT for Bosch School" w:eastAsia="MS Mincho" w:hAnsi="Naskh MT for Bosch School" w:cs="Naskh MT for Bosch School"/>
          <w:b/>
          <w:bCs/>
          <w:sz w:val="44"/>
          <w:szCs w:val="44"/>
          <w:rtl/>
        </w:rPr>
      </w:pPr>
      <w:r w:rsidRPr="002415A1">
        <w:rPr>
          <w:rFonts w:ascii="Naskh MT for Bosch School" w:eastAsia="MS Mincho" w:hAnsi="Naskh MT for Bosch School" w:cs="Naskh MT for Bosch School"/>
          <w:b/>
          <w:bCs/>
          <w:sz w:val="44"/>
          <w:szCs w:val="44"/>
          <w:rtl/>
        </w:rPr>
        <w:t>بسم الله الرحمن الرحيم</w:t>
      </w:r>
    </w:p>
    <w:p w14:paraId="20EFCCEC" w14:textId="77777777" w:rsidR="00D52033" w:rsidRPr="003E56F3" w:rsidRDefault="00D52033" w:rsidP="003578E3">
      <w:pPr>
        <w:pStyle w:val="PlainText"/>
        <w:bidi/>
        <w:jc w:val="both"/>
        <w:rPr>
          <w:rFonts w:ascii="Naskh MT for Bosch School" w:eastAsia="MS Mincho" w:hAnsi="Naskh MT for Bosch School" w:cs="Naskh MT for Bosch School"/>
          <w:sz w:val="36"/>
          <w:szCs w:val="36"/>
          <w:rtl/>
        </w:rPr>
      </w:pPr>
    </w:p>
    <w:p w14:paraId="2A952B43" w14:textId="77777777" w:rsidR="00957C0B" w:rsidRDefault="00957C0B" w:rsidP="001A738A">
      <w:pPr>
        <w:pStyle w:val="PlainText"/>
        <w:bidi/>
        <w:jc w:val="both"/>
        <w:rPr>
          <w:rFonts w:ascii="Naskh MT for Bosch School" w:eastAsia="MS Mincho" w:hAnsi="Naskh MT for Bosch School" w:cs="Naskh MT for Bosch School"/>
          <w:sz w:val="36"/>
          <w:szCs w:val="36"/>
          <w:rtl/>
        </w:rPr>
      </w:pPr>
    </w:p>
    <w:p w14:paraId="7D79291D" w14:textId="7882776D" w:rsidR="001A738A" w:rsidRPr="00E83EA7" w:rsidRDefault="008B2806" w:rsidP="00E83EA7">
      <w:pPr>
        <w:pStyle w:val="PlainText"/>
        <w:bidi/>
        <w:jc w:val="both"/>
        <w:rPr>
          <w:rFonts w:ascii="Naskh MT for Bosch School" w:eastAsia="MS Mincho" w:hAnsi="Naskh MT for Bosch School" w:cs="Naskh MT for Bosch School"/>
          <w:sz w:val="32"/>
          <w:szCs w:val="32"/>
          <w:rtl/>
        </w:rPr>
      </w:pP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لحم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لله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لذي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Arial Unicode MS" w:hAnsi="Naskh MT for Bosch School" w:cs="Naskh MT for Bosch School"/>
          <w:sz w:val="32"/>
          <w:szCs w:val="32"/>
          <w:rtl/>
        </w:rPr>
        <w:t>ا</w:t>
      </w:r>
      <w:r w:rsidR="001456AA" w:rsidRPr="002415A1">
        <w:rPr>
          <w:rFonts w:ascii="Naskh MT for Bosch School" w:eastAsia="Arial Unicode MS" w:hAnsi="Naskh MT for Bosch School" w:cs="Naskh MT for Bosch School"/>
          <w:sz w:val="32"/>
          <w:szCs w:val="32"/>
          <w:rtl/>
        </w:rPr>
        <w:t>لٓه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هو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لعز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يز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لمحبوب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لبه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ء من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لله عز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ره</w:t>
      </w:r>
      <w:r w:rsidR="001A738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هره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 جل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مره ومن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يخلق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مره ول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ف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تجل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</w:t>
      </w:r>
      <w:r w:rsidR="0047592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 بقوله عل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 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Arial Unicode MS" w:hAnsi="Naskh MT for Bosch School" w:cs="Naskh MT for Bosch School"/>
          <w:sz w:val="32"/>
          <w:szCs w:val="32"/>
          <w:rtl/>
        </w:rPr>
        <w:t>ا</w:t>
      </w:r>
      <w:r w:rsidR="001456AA" w:rsidRPr="002415A1">
        <w:rPr>
          <w:rFonts w:ascii="Naskh MT for Bosch School" w:eastAsia="Arial Unicode MS" w:hAnsi="Naskh MT for Bosch School" w:cs="Naskh MT for Bosch School"/>
          <w:sz w:val="32"/>
          <w:szCs w:val="32"/>
          <w:rtl/>
        </w:rPr>
        <w:t>لٓه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لمه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من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D1633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 وبع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فق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سمعت</w:t>
      </w:r>
      <w:r w:rsidR="007958D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ف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 جوهر لول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ف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7958D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 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7958D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7958D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ج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بت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على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لقر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ط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</w:t>
      </w:r>
      <w:r w:rsidR="001A738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ح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نئ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عل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 ف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 فم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 من 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سئلت عنه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على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عز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جل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منع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س من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ر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فئ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</w:t>
      </w:r>
      <w:r w:rsidR="007958D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بعرف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7958D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نه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7958D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ح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لسجو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له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نفس بثن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ئه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جس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 به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ئه فم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مت</w:t>
      </w:r>
      <w:r w:rsidR="001A738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مسئلت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وصفوت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نون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هل شمس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لت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ف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7958D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مر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7958D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ء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هوره ف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7958D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ط</w:t>
      </w:r>
      <w:r w:rsidR="00707951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لب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سئل عن شمس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لت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تل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لشموس ف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هوره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سج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ط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لعته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نت شموس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حق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نبغ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لعلو 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سه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A738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وسمو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ره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ولول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نت من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ح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ول لجعلت 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لح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7958D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ح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ث</w:t>
      </w:r>
      <w:r w:rsidR="001A738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سئلت عن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لذي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خلق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ورزق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بعث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7958D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لنق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ط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لب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ف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</w:t>
      </w:r>
      <w:r w:rsidR="00A4380E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ور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A4380E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لمت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فر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كي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1A738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فقل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7958D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تحظ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 بعلم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ره سبح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لله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لمل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لمل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وت</w:t>
      </w:r>
      <w:r w:rsidR="001A738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تسعة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عشر مر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سبح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لله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لعز</w:t>
      </w:r>
      <w:r w:rsidR="0047592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لجبروت تسعة عشر مرة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ثم سبح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لله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هوت تسع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عشر مر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سبح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</w:t>
      </w:r>
      <w:r w:rsidR="001A738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87516A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ذو 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87516A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لقوة و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87516A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لي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87516A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قوت</w:t>
      </w:r>
      <w:r w:rsidR="00C052AC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تسع</w:t>
      </w:r>
      <w:r w:rsidR="00307803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ة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عشر مر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سبح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لله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لسل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ط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lastRenderedPageBreak/>
        <w:t>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لن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سوت</w:t>
      </w:r>
      <w:r w:rsidR="001A738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تسع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عشر مر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قم عن مقع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BF6215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ك</w:t>
      </w:r>
      <w:r w:rsidR="0087516A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 قل</w:t>
      </w:r>
      <w:r w:rsidR="001456AA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ئم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سبح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هم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ي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لهي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316DB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نت خ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وخ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لق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شيء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نت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زق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ور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زق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شيء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نك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نت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مم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ومم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شيء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نت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مح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ومح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يي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شيء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نت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مبعث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ومبعث</w:t>
      </w:r>
      <w:r w:rsidR="00316DB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شئت من خلق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خلقتن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سبحن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عن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سبح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316DB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من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شيء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سبحن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ورزقتن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عن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من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شيء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وح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ح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87516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فوق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من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شيء</w:t>
      </w:r>
      <w:r w:rsidR="0087516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بعثتن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برن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فوق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بر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من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شيء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برن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 م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هر نفس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وم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87516A" w:rsidRPr="002415A1">
        <w:rPr>
          <w:rFonts w:ascii="Naskh MT for Bosch School" w:eastAsia="Arial Unicode MS" w:hAnsi="Naskh MT for Bosch School" w:cs="Naskh MT for Bosch School"/>
          <w:sz w:val="32"/>
          <w:szCs w:val="32"/>
          <w:rtl/>
        </w:rPr>
        <w:t>ٰ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مة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لذي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خلقت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لسم</w:t>
      </w:r>
      <w:r w:rsidR="0087516A" w:rsidRPr="002415A1">
        <w:rPr>
          <w:rFonts w:ascii="Naskh MT for Bosch School" w:eastAsia="Arial Unicode MS" w:hAnsi="Naskh MT for Bosch School" w:cs="Naskh MT for Bosch School"/>
          <w:sz w:val="32"/>
          <w:szCs w:val="32"/>
          <w:rtl/>
        </w:rPr>
        <w:t>ٰ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رض</w:t>
      </w:r>
      <w:r w:rsidR="00316DB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نهم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لنفسه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مست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بجو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عن جو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دك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ت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بفؤ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دي</w:t>
      </w:r>
      <w:r w:rsidR="00316DB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خ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ط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ر به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ذك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ر </w:t>
      </w:r>
      <w:r w:rsidR="00BC2CEB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من تظهرنه 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تجعلنه 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 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ف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وعل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مت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بحبه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على 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ش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196020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ج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نه مستحق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نت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مستحق به ومق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عن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نت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متق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</w:t>
      </w:r>
      <w:r w:rsidR="00316DB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196020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عنه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ج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نه وح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 وح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 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نت س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ج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له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ستحق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ق نفسه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316DB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سجو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وح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وح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ل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Arial Unicode MS" w:hAnsi="Naskh MT for Bosch School" w:cs="Naskh MT for Bosch School"/>
          <w:sz w:val="32"/>
          <w:szCs w:val="32"/>
          <w:rtl/>
        </w:rPr>
        <w:t>ا</w:t>
      </w:r>
      <w:r w:rsidR="001456AA" w:rsidRPr="008B2806">
        <w:rPr>
          <w:rFonts w:ascii="Naskh MT for Bosch School" w:eastAsia="Arial Unicode MS" w:hAnsi="Naskh MT for Bosch School" w:cs="Naskh MT for Bosch School"/>
          <w:sz w:val="32"/>
          <w:szCs w:val="32"/>
          <w:rtl/>
        </w:rPr>
        <w:t>لٓه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96020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96020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نت و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ج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من</w:t>
      </w:r>
      <w:r w:rsidR="001456AA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على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رض</w:t>
      </w:r>
      <w:r w:rsidR="00316DB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حج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يدي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 ل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بر ع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مته ف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فؤ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47592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لو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ش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مثل</w:t>
      </w:r>
      <w:r w:rsidR="00316DB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456AA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على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رض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بع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دد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شيء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نو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سج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له ح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م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قول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نن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</w:t>
      </w:r>
      <w:r w:rsidR="00316DB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Arial Unicode MS" w:hAnsi="Naskh MT for Bosch School" w:cs="Naskh MT for Bosch School"/>
          <w:sz w:val="32"/>
          <w:szCs w:val="32"/>
          <w:rtl/>
        </w:rPr>
        <w:t>ا</w:t>
      </w:r>
      <w:r w:rsidR="001456AA" w:rsidRPr="008B2806">
        <w:rPr>
          <w:rFonts w:ascii="Naskh MT for Bosch School" w:eastAsia="Arial Unicode MS" w:hAnsi="Naskh MT for Bosch School" w:cs="Naskh MT for Bosch School"/>
          <w:sz w:val="32"/>
          <w:szCs w:val="32"/>
          <w:rtl/>
        </w:rPr>
        <w:t>لٓه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96020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96020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م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ون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خلق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قل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خلق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ف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سج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ون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316DB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مستحق به ولم </w:t>
      </w:r>
      <w:r w:rsidR="00DC48E9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يغيرني</w:t>
      </w:r>
      <w:r w:rsidR="00196020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خلق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A62AFA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شيء</w:t>
      </w:r>
      <w:r w:rsidR="00196020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DC48E9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عن</w:t>
      </w:r>
      <w:r w:rsidR="00196020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FE024B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FE024B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 تكبيري عظ</w:t>
      </w:r>
      <w:r w:rsidR="00A4380E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مته</w:t>
      </w:r>
      <w:r w:rsidR="00DC48E9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DC48E9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196020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316DB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جنة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لت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خلقت مثله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ف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علم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D16339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غ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رن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من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شيء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نت موح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نفس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316DB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196020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ستحق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ومؤمن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045FC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به </w:t>
      </w:r>
      <w:r w:rsidR="00045FC1" w:rsidRPr="00045FC1">
        <w:rPr>
          <w:rFonts w:ascii="Naskh MT for Bosch School" w:eastAsia="MS Mincho" w:hAnsi="Naskh MT for Bosch School" w:cs="Naskh MT for Bosch School" w:hint="cs"/>
          <w:sz w:val="32"/>
          <w:szCs w:val="32"/>
          <w:rtl/>
        </w:rPr>
        <w:t>باستحقاقه</w:t>
      </w:r>
      <w:r w:rsidR="00C052AC" w:rsidRPr="00045FC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045FC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045FC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ون</w:t>
      </w:r>
      <w:r w:rsidR="00316DB5" w:rsidRPr="00045FC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لجنة ف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ون ه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D16339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D16339" w:rsidRPr="00A97F94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Pr="00A97F94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D16339" w:rsidRPr="00A97F94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 w:rsidR="00307803" w:rsidRPr="00A97F94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A97F94" w:rsidRPr="00A97F94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عندك</w:t>
      </w:r>
      <w:r w:rsidR="00D16339" w:rsidRPr="00A97F94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ل</w:t>
      </w:r>
      <w:r w:rsidRPr="00A97F94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D16339" w:rsidRPr="00A97F94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تحرق</w:t>
      </w:r>
      <w:r w:rsidR="00C052AC" w:rsidRPr="00A97F94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A97F94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للهم</w:t>
      </w:r>
      <w:r w:rsidR="00D16339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بن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D16339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رك 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جعلن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316DB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من عب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لموح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1456AA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ستقر</w:t>
      </w:r>
      <w:r w:rsidR="00196020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96020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سمع من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96020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DC48E9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جين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D16339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196020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لك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ذي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حرف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ش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رة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ح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نئ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ل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سج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ب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يدي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lastRenderedPageBreak/>
        <w:t xml:space="preserve">حرف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ش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رته</w:t>
      </w:r>
      <w:r w:rsidR="00316DB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 ه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ستحق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قع</w:t>
      </w:r>
      <w:r w:rsidR="00196020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على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نون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ة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زل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فسبح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نه سبح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نه </w:t>
      </w:r>
      <w:r w:rsidR="001456AA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على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ستحق</w:t>
      </w:r>
      <w:r w:rsidR="00316DB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به نفسه وتع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علو</w:t>
      </w:r>
      <w:r w:rsidR="00196020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 علو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</w:t>
      </w:r>
      <w:r w:rsidR="001456AA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على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نبغ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ل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ته وق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تبت جوهرة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ره و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هو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نه ل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ستش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 ب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ش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رت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ول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بم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 ف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لب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بل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وعزته</w:t>
      </w:r>
      <w:r w:rsidR="00316DB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تل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لمة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عن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لله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بر من عب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456AA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على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رض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جوهر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لعب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ة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نته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فعل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عرفت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 ف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عرف من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يظ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هره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 ف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جل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عل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ى من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ون معروف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ونه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مستش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ش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رة خلقه و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نن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ول عب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ق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منت به وب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ته و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خ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ت من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 ح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ئق جنة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عرف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نه</w:t>
      </w:r>
      <w:r w:rsidR="00707951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ح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ئق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لم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ته بل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وعزته هو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لحق ل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456AA" w:rsidRPr="008B2806">
        <w:rPr>
          <w:rFonts w:ascii="Naskh MT for Bosch School" w:eastAsia="Arial Unicode MS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Arial Unicode MS" w:hAnsi="Naskh MT for Bosch School" w:cs="Naskh MT for Bosch School"/>
          <w:sz w:val="32"/>
          <w:szCs w:val="32"/>
          <w:rtl/>
        </w:rPr>
        <w:t>ا</w:t>
      </w:r>
      <w:r w:rsidR="001456AA" w:rsidRPr="008B2806">
        <w:rPr>
          <w:rFonts w:ascii="Naskh MT for Bosch School" w:eastAsia="Arial Unicode MS" w:hAnsi="Naskh MT for Bosch School" w:cs="Naskh MT for Bosch School"/>
          <w:sz w:val="32"/>
          <w:szCs w:val="32"/>
          <w:rtl/>
        </w:rPr>
        <w:t xml:space="preserve">لٓه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هو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مره ق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ئمون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كي</w:t>
      </w:r>
      <w:r w:rsidR="00DC48E9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ف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رنه و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ش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ر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 خلقه و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كي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ف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صفنه و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لوصف</w:t>
      </w:r>
      <w:r w:rsidR="00316DB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وصف عب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 </w:t>
      </w:r>
      <w:r w:rsidR="00196020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سمة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ول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ئه ف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عرف</w:t>
      </w:r>
      <w:r w:rsidR="001456AA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على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 م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ف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 ف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نه</w:t>
      </w:r>
      <w:r w:rsidR="00316DB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جل وعل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ره وضع و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رتفع ق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ره وعل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ستعل</w:t>
      </w:r>
      <w:r w:rsidR="001456AA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ثن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ئه وتق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 وتجلل</w:t>
      </w:r>
      <w:r w:rsidR="00316DB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456AA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هر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جل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له لن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يذك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 ب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ذك</w:t>
      </w:r>
      <w:r w:rsidR="00187BC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 و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قول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نه و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ح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ف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سم من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سم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ئه</w:t>
      </w:r>
      <w:r w:rsidR="00316DB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187BC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قول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نه سبوح فم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هر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سم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سم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من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87BC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سم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87BC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ئه و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قول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نه</w:t>
      </w:r>
      <w:r w:rsidR="00316DB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D16339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قدوس </w:t>
      </w:r>
      <w:r w:rsidR="00187BC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فهو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87BC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لذي</w:t>
      </w:r>
      <w:r w:rsidR="00D16339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يتجلى بذلك</w:t>
      </w:r>
      <w:r w:rsidR="00187BC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707951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DC48E9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سم</w:t>
      </w:r>
      <w:r w:rsidR="00D16339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D16339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مث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D16339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له و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D16339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D16339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قول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87BC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نه عزيز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 عز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ز س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ج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لعلو عز</w:t>
      </w:r>
      <w:r w:rsidR="00187BC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ته و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قول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نه </w:t>
      </w:r>
      <w:r w:rsidR="00C052AC" w:rsidRPr="00045FC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مه</w:t>
      </w:r>
      <w:r w:rsidR="00BF6215" w:rsidRPr="00045FC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045FC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من فهو</w:t>
      </w:r>
      <w:r w:rsidR="00BF6215" w:rsidRPr="00045FC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045FC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045FC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لذي </w:t>
      </w:r>
      <w:r w:rsidR="00C052AC" w:rsidRPr="00045FC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من </w:t>
      </w:r>
      <w:r w:rsidR="00BF6215" w:rsidRPr="00045FC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045FC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ست</w:t>
      </w:r>
      <w:r w:rsidR="00BF6215" w:rsidRPr="00045FC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045FC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9470F4" w:rsidRPr="00045FC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045FC1" w:rsidRPr="00045FC1">
        <w:rPr>
          <w:rFonts w:ascii="Naskh MT for Bosch School" w:eastAsia="MS Mincho" w:hAnsi="Naskh MT for Bosch School" w:cs="Naskh MT for Bosch School" w:hint="cs"/>
          <w:sz w:val="32"/>
          <w:szCs w:val="32"/>
          <w:rtl/>
        </w:rPr>
        <w:t>بدليله يوم ظهوره قد جعله الله مهيمنا على كل شيء بامره وان اقول انه</w:t>
      </w:r>
      <w:r w:rsidR="00C32075" w:rsidRPr="00045FC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045FC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</w:t>
      </w:r>
      <w:r w:rsidR="00BF6215" w:rsidRPr="00045FC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045FC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وم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هر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ح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من قو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 بس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ط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ح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ته فتع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تع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ذك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ره</w:t>
      </w:r>
      <w:r w:rsidR="001456AA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3578E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ش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نه</w:t>
      </w:r>
      <w:r w:rsidR="001456AA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وص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فه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عزه</w:t>
      </w:r>
      <w:r w:rsidR="003578E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ثم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مج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حم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 ثم</w:t>
      </w:r>
      <w:r w:rsidR="009470F4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187BC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87BC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حبه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سمه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</w:t>
      </w:r>
      <w:r w:rsidR="00DC48E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3578E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نوره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رسمه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DC48E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</w:t>
      </w:r>
      <w:r w:rsidR="00187BC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ثم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قربه</w:t>
      </w:r>
      <w:r w:rsidR="003578E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ثم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به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ئه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ض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ئه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ئه ثم</w:t>
      </w:r>
      <w:r w:rsidR="009470F4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رض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ئه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lastRenderedPageBreak/>
        <w:t xml:space="preserve">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مث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861A2F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861A2F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جل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861A2F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861A2F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861A2F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3578E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9470F4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جل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جم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3578E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فض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مث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ته</w:t>
      </w:r>
      <w:r w:rsidR="003578E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ثم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هور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ته</w:t>
      </w:r>
      <w:r w:rsidR="003578E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ثم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شئون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لح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ش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ته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ثم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مته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رحمته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لمته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3578E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</w:t>
      </w:r>
      <w:r w:rsidR="00783701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ط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نته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مش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ته</w:t>
      </w:r>
      <w:r w:rsidR="003578E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ثم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قض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ئه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مض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ئه</w:t>
      </w:r>
      <w:r w:rsidR="003578E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ثم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جله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3578E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علمه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ح</w:t>
      </w:r>
      <w:r w:rsidR="00DC48E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ح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3578E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9470F4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فضله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سمعه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783701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نه 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لس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نه</w:t>
      </w:r>
      <w:r w:rsidR="003578E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ثم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موهبته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مس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ئله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1456AA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ثم </w:t>
      </w:r>
      <w:r w:rsidR="00BF6215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د</w:t>
      </w:r>
      <w:r w:rsidR="00C052AC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ئله</w:t>
      </w:r>
      <w:r w:rsidR="001456AA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C052AC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3578E3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C052AC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مص</w:t>
      </w:r>
      <w:r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</w:t>
      </w:r>
      <w:r w:rsidR="00BF6215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783701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حه </w:t>
      </w:r>
      <w:r w:rsidR="001456AA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ثم </w:t>
      </w:r>
      <w:r w:rsidR="00BF6215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783701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مق</w:t>
      </w:r>
      <w:r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783701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ديره </w:t>
      </w:r>
      <w:r w:rsidR="001456AA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ثم </w:t>
      </w:r>
      <w:r w:rsidR="00BF6215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مره</w:t>
      </w:r>
      <w:r w:rsidR="001456AA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C052AC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3578E3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C052AC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 w:rsidR="00BF6215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عه</w:t>
      </w:r>
      <w:r w:rsidR="001456AA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E83EA7" w:rsidRPr="00E83EA7">
        <w:rPr>
          <w:rFonts w:ascii="Naskh MT for Bosch School" w:eastAsia="MS Mincho" w:hAnsi="Naskh MT for Bosch School" w:cs="Naskh MT for Bosch School" w:hint="cs"/>
          <w:sz w:val="32"/>
          <w:szCs w:val="32"/>
          <w:rtl/>
        </w:rPr>
        <w:t>ش</w:t>
      </w:r>
      <w:r w:rsidR="00783701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رفه </w:t>
      </w:r>
      <w:r w:rsidR="001456AA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ثم </w:t>
      </w:r>
      <w:r w:rsidR="00BF6215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E83EA7" w:rsidRPr="00E83EA7">
        <w:rPr>
          <w:rFonts w:ascii="Naskh MT for Bosch School" w:eastAsia="MS Mincho" w:hAnsi="Naskh MT for Bosch School" w:cs="Naskh MT for Bosch School" w:hint="cs"/>
          <w:sz w:val="32"/>
          <w:szCs w:val="32"/>
          <w:rtl/>
        </w:rPr>
        <w:t>ملكه</w:t>
      </w:r>
      <w:r w:rsidR="001456AA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E83EA7" w:rsidRPr="00E83EA7">
        <w:rPr>
          <w:rFonts w:ascii="Naskh MT for Bosch School" w:eastAsia="MS Mincho" w:hAnsi="Naskh MT for Bosch School" w:cs="Naskh MT for Bosch School" w:hint="cs"/>
          <w:sz w:val="32"/>
          <w:szCs w:val="32"/>
          <w:rtl/>
        </w:rPr>
        <w:t>منه</w:t>
      </w:r>
      <w:r w:rsidR="00783701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ثم</w:t>
      </w:r>
      <w:r w:rsidR="00BF6215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تع</w:t>
      </w:r>
      <w:r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E83EA7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نته</w:t>
      </w:r>
      <w:r w:rsidR="001456AA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مقع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</w:t>
      </w:r>
      <w:r w:rsidR="001456AA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معب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</w:t>
      </w:r>
      <w:r w:rsidR="003578E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ثم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تع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 كي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نون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9470F4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ته من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قومن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مره هو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لذي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عرفه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3578E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ش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يء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ولن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عرفه من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شيء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هو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لذي 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قوم به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A62AF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ش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يء</w:t>
      </w:r>
      <w:r w:rsidR="00D23AE1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قوم بنفسه</w:t>
      </w:r>
      <w:r w:rsidR="00FD01C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من ش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ء</w:t>
      </w:r>
      <w:r w:rsidR="009470F4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مره وه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هو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لذي 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توج</w:t>
      </w:r>
      <w:r w:rsidR="009470F4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شيء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توج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6C283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ست</w:t>
      </w:r>
      <w:r w:rsidR="006C283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ح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من ش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ء</w:t>
      </w:r>
      <w:r w:rsidR="009470F4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لله له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لفضل من عن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6C2832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ه 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6C2832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ن 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عرف</w:t>
      </w:r>
      <w:r w:rsidR="00DC48E9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لعرف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FD01C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 وج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 م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9470F4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هر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مر</w:t>
      </w:r>
      <w:r w:rsidR="009470F4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 جل</w:t>
      </w:r>
      <w:r w:rsidR="006C283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جل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6C283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له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6C283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9470F4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ف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حقه</w:t>
      </w:r>
      <w:r w:rsidR="00FD01C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كي</w:t>
      </w:r>
      <w:r w:rsidR="006C283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ف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قترنن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ب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 نفسه هو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لذي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تفر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لعز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لجل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 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رئ</w:t>
      </w:r>
      <w:r w:rsidR="006C283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ى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ش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ء 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من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شيء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لمث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ستح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lastRenderedPageBreak/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9470F4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وقن ف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سج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له 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ستح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FD01C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9470F4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 عل</w:t>
      </w:r>
      <w:r w:rsidR="00BF6215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ه 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لغ</w:t>
      </w:r>
      <w:r w:rsidR="00BF6215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ره تر</w:t>
      </w:r>
      <w:r w:rsidR="00DC48E9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ى</w:t>
      </w:r>
      <w:r w:rsidR="006C283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عرفن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 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على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ونه تشه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6C283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ست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لن</w:t>
      </w:r>
      <w:r w:rsidR="00FD01C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به عل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 ف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عرف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6C283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6C283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ط</w:t>
      </w:r>
      <w:r w:rsidR="009470F4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مر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لمثبت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حتم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نه جل جل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له وعز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عز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زه وق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9470F4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س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سه 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بر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بر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ئه ومج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شئون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ته 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عرف</w:t>
      </w:r>
      <w:r w:rsidR="00307803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شيء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نفسه</w:t>
      </w:r>
      <w:r w:rsidR="00FD01C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بنفسه فمن 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9470F4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ر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عرفه بغ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ره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307803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نت </w:t>
      </w:r>
      <w:r w:rsidR="009470F4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لو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ت 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وم 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6C2832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هوره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عرفته</w:t>
      </w:r>
      <w:r w:rsidR="00FD01C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DC48E9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علم علم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ء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لب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6C2832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6C2832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عرفته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70F4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ر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ته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قف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ف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9470F4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مره</w:t>
      </w:r>
      <w:r w:rsidR="001456AA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 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ذك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رت عل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</w:t>
      </w:r>
      <w:r w:rsidR="00FD01C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0F6176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سم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0F6176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E83EA7">
        <w:rPr>
          <w:rFonts w:ascii="Naskh MT for Bosch School" w:eastAsia="MS Mincho" w:hAnsi="Naskh MT for Bosch School" w:cs="Naskh MT for Bosch School" w:hint="cs"/>
          <w:sz w:val="32"/>
          <w:szCs w:val="32"/>
          <w:rtl/>
        </w:rPr>
        <w:t>س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E83EA7">
        <w:rPr>
          <w:rFonts w:ascii="Naskh MT for Bosch School" w:eastAsia="MS Mincho" w:hAnsi="Naskh MT for Bosch School" w:cs="Naskh MT for Bosch School" w:hint="cs"/>
          <w:sz w:val="32"/>
          <w:szCs w:val="32"/>
          <w:rtl/>
        </w:rPr>
        <w:t>ن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0F6176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</w:t>
      </w:r>
      <w:r w:rsidR="006C2832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6C2832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نف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ت حروف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لنف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0F6176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ثب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 م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0F6176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هر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0F6176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ح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دي</w:t>
      </w:r>
      <w:r w:rsidR="000F6176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نه جل</w:t>
      </w:r>
      <w:r w:rsidR="000F6176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ذك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ره 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عرف</w:t>
      </w:r>
      <w:r w:rsidR="00307803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شيء</w:t>
      </w:r>
      <w:r w:rsidR="000F6176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نفسه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DC48E9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ستح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0F6176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0F6176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قول 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عرف 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A62AFA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307803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شيء</w:t>
      </w:r>
      <w:r w:rsidR="000F6176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6C2832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نفسه بمثل 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6C2832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A4380E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ني </w:t>
      </w:r>
      <w:r w:rsidR="00A4380E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قد عرفت </w:t>
      </w:r>
      <w:r w:rsidR="006C2832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كل</w:t>
      </w:r>
      <w:r w:rsidR="00A62AFA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 </w:t>
      </w:r>
      <w:r w:rsidR="006C2832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شيء </w:t>
      </w:r>
      <w:r w:rsidR="00A4380E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ب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A4380E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A4380E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تي نفسي 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A4380E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ذ كل</w:t>
      </w:r>
      <w:r w:rsidR="00A4380E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 م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A4380E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 تجدن من كل</w:t>
      </w:r>
      <w:r w:rsidR="00A62AFA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 </w:t>
      </w:r>
      <w:r w:rsidR="00A4380E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شيء خلق له و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A4380E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ن 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A4380E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لله 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A4380E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جل و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6C2832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ع</w:t>
      </w:r>
      <w:r w:rsidR="006C283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0F6176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من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عرف بخلقه بل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لخلق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عرف به هو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لذي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تلجلج لس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</w:t>
      </w:r>
      <w:r w:rsidR="00FD01C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A4380E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زليته يخلق في قول م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A4380E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 يش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A4380E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ء من نبي 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A4380E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و ولي 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A4380E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و صديق 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A4380E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و تقي 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A4380E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ذ كل م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A4380E" w:rsidRPr="002415A1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 قد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خلق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ء من عن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 وسفر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ء من 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نه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 w:rsidR="000F6176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0F6176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0F6176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0F6176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456AA" w:rsidRPr="002415A1">
        <w:rPr>
          <w:rFonts w:ascii="Naskh MT for Bosch School" w:eastAsia="Arial Unicode MS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Arial Unicode MS" w:hAnsi="Naskh MT for Bosch School" w:cs="Naskh MT for Bosch School"/>
          <w:sz w:val="32"/>
          <w:szCs w:val="32"/>
          <w:rtl/>
        </w:rPr>
        <w:t>ا</w:t>
      </w:r>
      <w:r w:rsidR="001456AA" w:rsidRPr="002415A1">
        <w:rPr>
          <w:rFonts w:ascii="Naskh MT for Bosch School" w:eastAsia="Arial Unicode MS" w:hAnsi="Naskh MT for Bosch School" w:cs="Naskh MT for Bosch School"/>
          <w:sz w:val="32"/>
          <w:szCs w:val="32"/>
          <w:rtl/>
        </w:rPr>
        <w:t xml:space="preserve">لٓه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نت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FD01C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من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يذك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0F6176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 وجهه ف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 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خلقتم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للق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ئه وهو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لذي 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خلق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شيء</w:t>
      </w:r>
      <w:r w:rsidR="000F6176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مره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0F6176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0F6176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هوره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تحتجب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ح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لب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0F6176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 ف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ح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خلق عن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</w:t>
      </w:r>
      <w:r w:rsidR="00A62AF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0F6176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0F6176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0F6176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تحتجب ب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 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نزلت ف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لب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0F6176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ف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نه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 نفسه</w:t>
      </w:r>
      <w:r w:rsidR="00A62AF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هوره من قبل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شمس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لحق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0F6176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قة ووجهة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ح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دي</w:t>
      </w:r>
      <w:r w:rsidR="000F6176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ط</w:t>
      </w:r>
      <w:r w:rsidR="000F6176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لعة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لربوب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0F6176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ة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نون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A519CF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ة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A519CF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لوه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A519CF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A519CF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ة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A519CF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زل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A519CF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لو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ستقر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على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لتر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ب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ت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لت</w:t>
      </w:r>
      <w:r w:rsidR="00C3207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</w:t>
      </w:r>
      <w:r w:rsidR="00A62AF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عل</w:t>
      </w:r>
      <w:r w:rsidR="00A519CF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940AC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عرش 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ستو</w:t>
      </w:r>
      <w:r w:rsidR="00A519CF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لرحم</w:t>
      </w:r>
      <w:r w:rsidR="00A4380E" w:rsidRPr="002415A1">
        <w:rPr>
          <w:rFonts w:ascii="Naskh MT for Bosch School" w:eastAsia="Arial Unicode MS" w:hAnsi="Naskh MT for Bosch School" w:cs="Naskh MT for Bosch School"/>
          <w:sz w:val="32"/>
          <w:szCs w:val="32"/>
          <w:rtl/>
        </w:rPr>
        <w:t>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عل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 فمن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فتخر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طي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بمحل عرشه ب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A62AF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A519CF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فتخ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 ف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ف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نبغ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ولو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ر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فتخرون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لله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ح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لقه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 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ستنبئون</w:t>
      </w:r>
      <w:r w:rsidR="00A62AF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عن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لله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ح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 ف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شه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بع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فؤ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تن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بع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نه ف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من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 w:rsidR="00FD01C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 بع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نه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حتجب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 ولق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ئه ف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ر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 ول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FD01C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شه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س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lastRenderedPageBreak/>
        <w:t>ور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ء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 غ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زل لن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940AC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نبغ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نسب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لله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نفسه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ط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لعة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لفر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لوجهة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لصم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ة </w:t>
      </w:r>
      <w:r w:rsidR="00940AC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عرف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ر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هوره حت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تشتر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تب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ع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هوره ب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شيء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عرف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EB45E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لو جعل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فوق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رض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مثل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ول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من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ؤمن به 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عمل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رض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</w:t>
      </w:r>
      <w:r w:rsidR="00FD01C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ستحق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 نفسه 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ون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شيء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ولم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وج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فوق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رض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نفس</w:t>
      </w:r>
      <w:r w:rsidR="00FD01C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نت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ره 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على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رض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نت تحضر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نفس وتقول لهم</w:t>
      </w:r>
      <w:r w:rsidR="00FD01C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8159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علمت من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ول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عمر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خره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EB45E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وقن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 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رض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FD01C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وتنفق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على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رض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لم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ط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لب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قولون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FD01C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من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هره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ثبت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نه من عن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E961E2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 و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عجز من</w:t>
      </w:r>
      <w:r w:rsidR="001456AA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على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رض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عنه ل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FD01C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يظ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هر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من عن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E961E2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 ف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ف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 بع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EB45E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تمل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كك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رض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ومش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FD01C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 من عل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ف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حب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لله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 ل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يك</w:t>
      </w:r>
      <w:r w:rsidR="00E961E2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عن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E961E2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 ل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 w:rsidR="00E961E2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E961E2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عملت ل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لله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رض</w:t>
      </w:r>
      <w:r w:rsidR="00E961E2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ى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عن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ل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E961E2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توقن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وم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لق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87516A" w:rsidRPr="008B2806">
        <w:rPr>
          <w:rFonts w:ascii="Naskh MT for Bosch School" w:eastAsia="Arial Unicode MS" w:hAnsi="Naskh MT for Bosch School" w:cs="Naskh MT for Bosch School"/>
          <w:sz w:val="32"/>
          <w:szCs w:val="32"/>
          <w:rtl/>
        </w:rPr>
        <w:t>ٰ</w:t>
      </w:r>
      <w:r w:rsidR="00E961E2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مة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عن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من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يظ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هره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 ه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معن</w:t>
      </w:r>
      <w:r w:rsidR="00E961E2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ى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قول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لله قل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لله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3207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2601C0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شيء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ول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عن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 رب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من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شيء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ل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ف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لسمو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</w:t>
      </w:r>
      <w:r w:rsidR="00A62AFA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ول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ف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رض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ول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E961E2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نهم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E961E2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نه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1456AA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على</w:t>
      </w:r>
      <w:r w:rsidR="00307803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شيء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ق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0AC8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E961E2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0AC8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عرفت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E961E2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ف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ف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عرف</w:t>
      </w:r>
      <w:r w:rsidR="001A738A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ر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هوره</w:t>
      </w:r>
      <w:r w:rsidR="001A738A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E961E2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</w:t>
      </w:r>
      <w:r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ح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هوره لو لم تنفق من خر</w:t>
      </w:r>
      <w:r w:rsidR="00BF6215" w:rsidRPr="008B2806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 تمل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1A738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عملت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له من رض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ء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</w:t>
      </w:r>
      <w:r w:rsidR="001A738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هره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لله جل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ره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نزل عل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يك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نزلت ف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رض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ئه عن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ذي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هو منته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ى ثمرة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وغ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EB45E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رجع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ليك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ح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ف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ف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شه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لم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هوره من به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ء ومن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ؤمن به ف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من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 ف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لم</w:t>
      </w:r>
      <w:r w:rsidR="00FD01C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مر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لخلق فو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لذي </w:t>
      </w:r>
      <w:r w:rsidR="0059581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لق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لحب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وبرئ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لن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سمة لو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قنت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هوره</w:t>
      </w:r>
      <w:r w:rsidR="00FD01C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940AC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940AC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تؤمن به 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رفعت عن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ح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م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ف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هور 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خلقت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له ولو علمت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ح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لنص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846B5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ؤمن به لجعلته </w:t>
      </w:r>
      <w:r w:rsidR="00846B5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lastRenderedPageBreak/>
        <w:t>قر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EB45E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ح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مت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 ف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هور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من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846B5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شه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 من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شيء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FD01C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ح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هوره لو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ؤمن به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لم</w:t>
      </w:r>
      <w:r w:rsidR="00C3207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لنور ول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لمؤمن لو</w:t>
      </w:r>
      <w:r w:rsidR="00FD01C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حتجب عنه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هوره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لم</w:t>
      </w:r>
      <w:r w:rsidR="00C3207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لن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 فو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حق نفسه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لذي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حق عن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</w:t>
      </w:r>
      <w:r w:rsidR="00FD01C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فوه ول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شبهه ول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قر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384D0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نه ول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84D0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مث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84D0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له لم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ؤمن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ح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لب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حق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من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ؤمن به بمثل 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54519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من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54519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لقر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384D09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حق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54519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846B53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846B53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846B53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من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846B53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E83EA7">
        <w:rPr>
          <w:rFonts w:ascii="Naskh MT for Bosch School" w:eastAsia="MS Mincho" w:hAnsi="Naskh MT for Bosch School" w:cs="Naskh MT for Bosch School" w:hint="cs"/>
          <w:sz w:val="32"/>
          <w:szCs w:val="32"/>
          <w:rtl/>
        </w:rPr>
        <w:t>انجيل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ومثل 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FD01C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54519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54519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54519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من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54519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نج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 من قبل حق</w:t>
      </w:r>
      <w:r w:rsidR="00C54519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54519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54519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من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54519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من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54519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لقر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54519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وم من 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يظ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هره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</w:t>
      </w:r>
      <w:r w:rsidR="00FD01C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 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456AA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على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 w:rsidR="00307803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ض</w:t>
      </w:r>
      <w:r w:rsidR="00C052AC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 </w:t>
      </w:r>
      <w:r w:rsidR="00A4380E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عنده سو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A4380E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ء فمن يجعله</w:t>
      </w:r>
      <w:r w:rsidR="00C052AC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 نب</w:t>
      </w:r>
      <w:r w:rsidR="00BF6215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 </w:t>
      </w:r>
      <w:r w:rsidR="00BF6215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ك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ن </w:t>
      </w:r>
      <w:r w:rsidR="00A4380E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نبي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A4380E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 </w:t>
      </w:r>
      <w:r w:rsidR="00FE024B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من 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E961E2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ول 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BF6215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لذي </w:t>
      </w:r>
      <w:r w:rsidR="00E961E2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E961E2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ول</w:t>
      </w:r>
      <w:r w:rsidR="00E961E2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 </w:t>
      </w:r>
      <w:r w:rsidR="00C052AC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له</w:t>
      </w:r>
      <w:r w:rsidR="00E961E2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E961E2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لى 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خر</w:t>
      </w:r>
      <w:r w:rsidR="00BF6215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BF6215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لذي </w:t>
      </w:r>
      <w:r w:rsidR="00C54519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C54519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خر له </w:t>
      </w:r>
      <w:r w:rsidR="00643955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ن </w:t>
      </w:r>
      <w:r w:rsidR="00BF6215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ذ</w:t>
      </w:r>
      <w:r w:rsidR="00C052AC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ل</w:t>
      </w:r>
      <w:r w:rsidR="00BF6215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ك</w:t>
      </w:r>
      <w:r w:rsidR="00C052AC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 م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 ق</w:t>
      </w:r>
      <w:r w:rsidR="00BF6215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د</w:t>
      </w:r>
      <w:r w:rsidR="00C052AC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 جعله 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لله ومن </w:t>
      </w:r>
      <w:r w:rsidR="00BF6215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ي</w:t>
      </w:r>
      <w:r w:rsidR="00C052AC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جعله ول</w:t>
      </w:r>
      <w:r w:rsidR="00643955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643955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 </w:t>
      </w:r>
      <w:r w:rsidR="00A4380E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فذ</w:t>
      </w:r>
      <w:r w:rsidR="00C052AC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ل</w:t>
      </w:r>
      <w:r w:rsidR="00BF6215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ك</w:t>
      </w:r>
      <w:r w:rsidR="00FD01C5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 </w:t>
      </w:r>
      <w:r w:rsidR="00FE024B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FE024B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 </w:t>
      </w:r>
      <w:r w:rsidR="00BF6215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ك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E961E2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ن </w:t>
      </w:r>
      <w:r w:rsidR="00C052AC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ول</w:t>
      </w:r>
      <w:r w:rsidR="00BF6215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 ف</w:t>
      </w:r>
      <w:r w:rsidR="00BF6215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ي</w:t>
      </w:r>
      <w:r w:rsidR="00307803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 كل 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لعو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لم </w:t>
      </w:r>
      <w:r w:rsidR="00643955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643955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ن</w:t>
      </w:r>
      <w:r w:rsidR="00C052AC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 </w:t>
      </w:r>
      <w:r w:rsidR="00BF6215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ذ</w:t>
      </w:r>
      <w:r w:rsidR="00C052AC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ل</w:t>
      </w:r>
      <w:r w:rsidR="00BF6215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ك</w:t>
      </w:r>
      <w:r w:rsidR="00C052AC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 م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 ق</w:t>
      </w:r>
      <w:r w:rsidR="00BF6215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د</w:t>
      </w:r>
      <w:r w:rsidR="00C54519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 جعله 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C54519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لله ل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ن مش</w:t>
      </w:r>
      <w:r w:rsidR="00BF6215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ي</w:t>
      </w:r>
      <w:r w:rsidR="00C54519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ة</w:t>
      </w:r>
      <w:r w:rsidR="00C052AC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 xml:space="preserve">لله لن </w:t>
      </w:r>
      <w:r w:rsidR="00BF6215" w:rsidRPr="00610E7F">
        <w:rPr>
          <w:rFonts w:ascii="Naskh MT for Bosch School" w:eastAsia="MS Mincho" w:hAnsi="Naskh MT for Bosch School" w:cs="Naskh MT for Bosch School"/>
          <w:color w:val="000000"/>
          <w:sz w:val="32"/>
          <w:szCs w:val="32"/>
          <w:rtl/>
        </w:rPr>
        <w:t>ي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هر</w:t>
      </w:r>
      <w:r w:rsidR="00FD01C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بمش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54519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ته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54519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لله لم 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يظ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هر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54519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54519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ته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نه لهو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لق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هر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لمقت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ر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لمن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</w:t>
      </w:r>
      <w:r w:rsidR="00FD01C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هر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لمرتفع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لرف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لذي </w:t>
      </w:r>
      <w:r w:rsidR="0064395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له 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ص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ر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لعب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54519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من حروف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54519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ثب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</w:t>
      </w:r>
      <w:r w:rsidR="00FD01C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64395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حتج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</w:t>
      </w:r>
      <w:r w:rsidR="00EB45E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ص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ر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لعب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من حروف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لنف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E961E2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E961E2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منت به سو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ء علمت من</w:t>
      </w:r>
      <w:r w:rsidR="00307803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شيء</w:t>
      </w:r>
      <w:r w:rsidR="00FD01C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</w:t>
      </w:r>
      <w:r w:rsidR="0064395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علمت فل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نقص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عن فضل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من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شيء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64395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64395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حتجب</w:t>
      </w:r>
      <w:r w:rsidR="00C3207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</w:t>
      </w:r>
      <w:r w:rsidR="0064395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عنه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علمت</w:t>
      </w:r>
      <w:r w:rsidR="00FD01C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 علم 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نفع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تعلم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علم لت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هوره من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ء عزه لتنصر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به</w:t>
      </w:r>
      <w:r w:rsidR="00FD01C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نه 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يظ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هر بحجة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لت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لب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به ث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بت عن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لذي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هو</w:t>
      </w:r>
      <w:r w:rsidR="00FD01C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 وعن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لعلم به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نهم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لمؤمنون بنفسه 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 محتجبون مثل</w:t>
      </w:r>
      <w:r w:rsidR="00FD01C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سمعت ف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هور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لب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وسمعت من قبل ف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هور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لفرق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فلتستعص</w:t>
      </w:r>
      <w:r w:rsidR="0064395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1A738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به ف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وم</w:t>
      </w:r>
      <w:r w:rsidR="00C3207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وم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خرة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لن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سبة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لح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وة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ول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ولول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به</w:t>
      </w:r>
      <w:r w:rsidR="001A738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نزل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 ولول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نفسه 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هرن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نه</w:t>
      </w:r>
      <w:r w:rsidR="001A738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هو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لمثل مثل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لشمس 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لو 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يط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لع بم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64395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نه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64395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</w:t>
      </w:r>
      <w:r w:rsidR="00C54519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نه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ه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شمس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ح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54519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A738A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خلق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 من</w:t>
      </w:r>
      <w:r w:rsidR="00307803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شيء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54519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له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صل</w:t>
      </w:r>
      <w:r w:rsidR="00E961E2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E961E2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لله وهل 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lastRenderedPageBreak/>
        <w:t>من</w:t>
      </w:r>
      <w:r w:rsidR="00307803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شيء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خلقه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</w:t>
      </w:r>
      <w:r w:rsidR="001A738A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54519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رجع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</w:t>
      </w:r>
      <w:r w:rsidR="001456AA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على 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حب و</w:t>
      </w:r>
      <w:r w:rsidR="00BF621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رض</w:t>
      </w:r>
      <w:r w:rsidR="00643955" w:rsidRPr="00610E7F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قل سبح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لله عن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علو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64395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ستغفر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 رب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رة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وعش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سئلت عن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 رب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من قبل</w:t>
      </w:r>
      <w:r w:rsidR="001A738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هور نفسه ف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64395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مرت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C3207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</w:t>
      </w:r>
      <w:r w:rsidR="0064395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ستغفر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</w:t>
      </w:r>
      <w:r w:rsidR="0064395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</w:t>
      </w:r>
      <w:r w:rsidR="0064395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تب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</w:t>
      </w:r>
      <w:r w:rsidR="001A738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مت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وقل</w:t>
      </w:r>
      <w:r w:rsidR="00D23AE1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 ق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 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وعل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</w:t>
      </w:r>
      <w:r w:rsidR="001A738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هر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 ش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وشه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يد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 س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وسم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A738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 ح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وح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 ن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صر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64395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نص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 ح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1A738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وحف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يظ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حروف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ثب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 مع تش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 لعل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ف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ثم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سن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</w:t>
      </w:r>
      <w:r w:rsidR="001A738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هوره ت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لق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ء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لله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لم ت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ت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خره 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قن</w:t>
      </w:r>
      <w:r w:rsidR="001A738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مر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 فوق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ظي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ذك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ر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بر فوق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 فق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قض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ى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وع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به ع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بن مر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م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لف وم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وسبع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سن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ة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لى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E961E2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ول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هور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لب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وهم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ون منت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رون وربم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من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نت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سئلت عن علو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ذك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ره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رتف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ع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64395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مره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من ف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لب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قرء تل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 وهم 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لتفتون ب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هوره</w:t>
      </w:r>
      <w:r w:rsidR="001A738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ؤمنون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لذي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خلقهم ب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هور قبله وهم ر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ته</w:t>
      </w:r>
      <w:r w:rsidR="0066421E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موقنون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 س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ج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كل 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 ق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نتون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 ع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ون</w:t>
      </w:r>
      <w:r w:rsidR="003E56F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 خ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شعون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لله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رون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 ص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برون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EB45E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 ش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رون سبح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للهم ف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شه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عل</w:t>
      </w:r>
      <w:r w:rsidR="00C54519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 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خ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</w:t>
      </w:r>
      <w:r w:rsidR="0066421E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ة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من ت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هرنه عن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شيء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قبل عه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ى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وبمن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من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66421E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شه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ء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نت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حسب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تو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لت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نت</w:t>
      </w:r>
      <w:r w:rsidR="001456A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على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شيء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حس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3207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لحرف خ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عه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ول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ته عن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من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قر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عن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ح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ط</w:t>
      </w:r>
      <w:r w:rsidR="003578E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به علم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تب بخ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ط</w:t>
      </w:r>
      <w:r w:rsidR="00ED77D4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C3207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3207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ق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د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تبت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لب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من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تب</w:t>
      </w:r>
      <w:r w:rsidR="003578E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قر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به قبل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هوره 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ف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ف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ستعلم من</w:t>
      </w:r>
      <w:r w:rsidR="00307803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كل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م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ن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lastRenderedPageBreak/>
        <w:t>تستعلم</w:t>
      </w:r>
      <w:r w:rsidR="00ED77D4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لتثبت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ذك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ره ف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ك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ت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ب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F14658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لى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وم 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ظهوره ف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ن ه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ذ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3207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لهو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3207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لعز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لش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مخ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لمن</w:t>
      </w:r>
      <w:r w:rsidR="00BF6215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ي</w:t>
      </w:r>
      <w:r w:rsidR="00C052AC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ع</w:t>
      </w:r>
      <w:r w:rsidR="00D571EA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 </w:t>
      </w:r>
      <w:r w:rsidR="00F42F9E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و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F42F9E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لفضل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F42F9E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>لب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F42F9E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ذخ </w:t>
      </w:r>
      <w:r>
        <w:rPr>
          <w:rFonts w:ascii="Naskh MT for Bosch School" w:eastAsia="MS Mincho" w:hAnsi="Naskh MT for Bosch School" w:cs="Naskh MT for Bosch School"/>
          <w:sz w:val="32"/>
          <w:szCs w:val="32"/>
          <w:rtl/>
        </w:rPr>
        <w:t>ا</w:t>
      </w:r>
      <w:r w:rsidR="00F42F9E" w:rsidRPr="002415A1">
        <w:rPr>
          <w:rFonts w:ascii="Naskh MT for Bosch School" w:eastAsia="MS Mincho" w:hAnsi="Naskh MT for Bosch School" w:cs="Naskh MT for Bosch School"/>
          <w:sz w:val="32"/>
          <w:szCs w:val="32"/>
          <w:rtl/>
        </w:rPr>
        <w:t xml:space="preserve">لرفيع </w:t>
      </w:r>
    </w:p>
    <w:sectPr w:rsidR="001A738A" w:rsidRPr="00E83EA7" w:rsidSect="009E65CC">
      <w:headerReference w:type="default" r:id="rId7"/>
      <w:footerReference w:type="default" r:id="rId8"/>
      <w:pgSz w:w="12240" w:h="15840"/>
      <w:pgMar w:top="2160" w:right="1440" w:bottom="2160" w:left="1440" w:header="720" w:footer="720" w:gutter="0"/>
      <w:pgBorders w:offsetFrom="page">
        <w:top w:val="threeDEngrave" w:sz="48" w:space="24" w:color="E36C0A"/>
        <w:left w:val="threeDEngrave" w:sz="48" w:space="24" w:color="E36C0A"/>
        <w:bottom w:val="threeDEmboss" w:sz="48" w:space="24" w:color="E36C0A"/>
        <w:right w:val="threeDEmboss" w:sz="48" w:space="24" w:color="E36C0A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3EA6E" w14:textId="77777777" w:rsidR="005A66C4" w:rsidRDefault="005A66C4">
      <w:r>
        <w:separator/>
      </w:r>
    </w:p>
  </w:endnote>
  <w:endnote w:type="continuationSeparator" w:id="0">
    <w:p w14:paraId="0D239025" w14:textId="77777777" w:rsidR="005A66C4" w:rsidRDefault="005A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446B5" w14:textId="77777777" w:rsidR="001304B3" w:rsidRPr="009E65CC" w:rsidRDefault="00A4380E" w:rsidP="009E65CC">
    <w:pPr>
      <w:pStyle w:val="Footer"/>
      <w:tabs>
        <w:tab w:val="clear" w:pos="4320"/>
        <w:tab w:val="left" w:pos="4935"/>
      </w:tabs>
      <w:bidi/>
      <w:rPr>
        <w:rFonts w:ascii="Naskh MT for Bosch School" w:hAnsi="Naskh MT for Bosch School" w:cs="Naskh MT for Bosch School"/>
        <w:sz w:val="22"/>
        <w:szCs w:val="22"/>
        <w:rtl/>
        <w:lang w:bidi="ar-JO"/>
      </w:rPr>
    </w:pPr>
    <w:r w:rsidRPr="00BD794E">
      <w:rPr>
        <w:rFonts w:ascii="Naskh MT for Bosch School" w:hAnsi="Naskh MT for Bosch School" w:cs="Naskh MT for Bosch School"/>
        <w:sz w:val="22"/>
        <w:szCs w:val="22"/>
        <w:rtl/>
        <w:lang w:bidi="ar-JO"/>
      </w:rPr>
      <w:tab/>
    </w:r>
    <w:r w:rsidRPr="009E65CC">
      <w:rPr>
        <w:rStyle w:val="PageNumber"/>
        <w:rFonts w:ascii="Naskh MT for Bosch School" w:hAnsi="Naskh MT for Bosch School" w:cs="Naskh MT for Bosch School"/>
        <w:sz w:val="22"/>
        <w:szCs w:val="22"/>
      </w:rPr>
      <w:fldChar w:fldCharType="begin"/>
    </w:r>
    <w:r w:rsidRPr="009E65CC">
      <w:rPr>
        <w:rStyle w:val="PageNumber"/>
        <w:rFonts w:ascii="Naskh MT for Bosch School" w:hAnsi="Naskh MT for Bosch School" w:cs="Naskh MT for Bosch School"/>
        <w:sz w:val="22"/>
        <w:szCs w:val="22"/>
      </w:rPr>
      <w:instrText xml:space="preserve"> PAGE </w:instrText>
    </w:r>
    <w:r w:rsidRPr="009E65CC">
      <w:rPr>
        <w:rStyle w:val="PageNumber"/>
        <w:rFonts w:ascii="Naskh MT for Bosch School" w:hAnsi="Naskh MT for Bosch School" w:cs="Naskh MT for Bosch School"/>
        <w:sz w:val="22"/>
        <w:szCs w:val="22"/>
      </w:rPr>
      <w:fldChar w:fldCharType="separate"/>
    </w:r>
    <w:r w:rsidR="004A3AED">
      <w:rPr>
        <w:rStyle w:val="PageNumber"/>
        <w:rFonts w:ascii="Naskh MT for Bosch School" w:hAnsi="Naskh MT for Bosch School" w:cs="Naskh MT for Bosch School"/>
        <w:noProof/>
        <w:sz w:val="22"/>
        <w:szCs w:val="22"/>
        <w:rtl/>
      </w:rPr>
      <w:t>9</w:t>
    </w:r>
    <w:r w:rsidRPr="009E65CC">
      <w:rPr>
        <w:rStyle w:val="PageNumber"/>
        <w:rFonts w:ascii="Naskh MT for Bosch School" w:hAnsi="Naskh MT for Bosch School" w:cs="Naskh MT for Bosch School"/>
        <w:sz w:val="22"/>
        <w:szCs w:val="22"/>
      </w:rPr>
      <w:fldChar w:fldCharType="end"/>
    </w:r>
    <w:r w:rsidRPr="009E65CC">
      <w:rPr>
        <w:rStyle w:val="PageNumber"/>
        <w:rFonts w:ascii="Naskh MT for Bosch School" w:hAnsi="Naskh MT for Bosch School" w:cs="Naskh MT for Bosch Schoo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59489" w14:textId="77777777" w:rsidR="005A66C4" w:rsidRDefault="005A66C4">
      <w:r>
        <w:separator/>
      </w:r>
    </w:p>
  </w:footnote>
  <w:footnote w:type="continuationSeparator" w:id="0">
    <w:p w14:paraId="6B1501A9" w14:textId="77777777" w:rsidR="005A66C4" w:rsidRDefault="005A6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6D20" w14:textId="77777777" w:rsidR="00A4380E" w:rsidRPr="00A97F94" w:rsidRDefault="006C0688" w:rsidP="00A97F94">
    <w:pPr>
      <w:pStyle w:val="Header"/>
      <w:bidi/>
      <w:rPr>
        <w:color w:val="0000FF"/>
        <w:sz w:val="20"/>
        <w:szCs w:val="20"/>
      </w:rPr>
    </w:pPr>
    <w:r w:rsidRPr="00A97F94">
      <w:rPr>
        <w:rFonts w:ascii="Naskh MT for Bosch School" w:hAnsi="Naskh MT for Bosch School" w:cs="Naskh MT for Bosch School" w:hint="cs"/>
        <w:color w:val="0000FF"/>
        <w:sz w:val="20"/>
        <w:szCs w:val="20"/>
        <w:rtl/>
        <w:lang w:bidi="ar-JO"/>
      </w:rPr>
      <w:t xml:space="preserve">في جواب </w:t>
    </w:r>
    <w:r w:rsidR="00957C0B" w:rsidRPr="00A97F94">
      <w:rPr>
        <w:rFonts w:ascii="Naskh MT for Bosch School" w:hAnsi="Naskh MT for Bosch School" w:cs="Naskh MT for Bosch School" w:hint="cs"/>
        <w:color w:val="0000FF"/>
        <w:sz w:val="20"/>
        <w:szCs w:val="20"/>
        <w:rtl/>
        <w:lang w:bidi="ar-JO"/>
      </w:rPr>
      <w:t>ملا باقر تبريز</w:t>
    </w:r>
    <w:r w:rsidR="00A57E5D" w:rsidRPr="00A97F94">
      <w:rPr>
        <w:rFonts w:ascii="Naskh MT for Bosch School" w:hAnsi="Naskh MT for Bosch School" w:cs="Naskh MT for Bosch School" w:hint="cs"/>
        <w:color w:val="0000FF"/>
        <w:sz w:val="20"/>
        <w:szCs w:val="20"/>
        <w:rtl/>
        <w:lang w:bidi="ar-JO"/>
      </w:rPr>
      <w:t>ى</w:t>
    </w:r>
    <w:r w:rsidR="001304B3" w:rsidRPr="00A97F94">
      <w:rPr>
        <w:rFonts w:ascii="Naskh MT for Bosch School" w:hAnsi="Naskh MT for Bosch School" w:cs="Naskh MT for Bosch School" w:hint="cs"/>
        <w:color w:val="0000FF"/>
        <w:sz w:val="20"/>
        <w:szCs w:val="20"/>
        <w:rtl/>
        <w:lang w:bidi="ar-JO"/>
      </w:rPr>
      <w:t xml:space="preserve"> </w:t>
    </w:r>
    <w:r w:rsidR="001304B3" w:rsidRPr="00A97F94">
      <w:rPr>
        <w:rFonts w:ascii="Naskh MT for Bosch School" w:hAnsi="Naskh MT for Bosch School" w:cs="Naskh MT for Bosch School"/>
        <w:color w:val="0000FF"/>
        <w:sz w:val="20"/>
        <w:szCs w:val="20"/>
        <w:rtl/>
        <w:lang w:bidi="ar-JO"/>
      </w:rPr>
      <w:t>–</w:t>
    </w:r>
    <w:r w:rsidR="001304B3" w:rsidRPr="00A97F94">
      <w:rPr>
        <w:rFonts w:ascii="Naskh MT for Bosch School" w:hAnsi="Naskh MT for Bosch School" w:cs="Naskh MT for Bosch School" w:hint="cs"/>
        <w:color w:val="0000FF"/>
        <w:sz w:val="20"/>
        <w:szCs w:val="20"/>
        <w:rtl/>
        <w:lang w:bidi="ar-JO"/>
      </w:rPr>
      <w:t xml:space="preserve"> </w:t>
    </w:r>
    <w:r w:rsidR="00610E7F" w:rsidRPr="00A97F94">
      <w:rPr>
        <w:rFonts w:ascii="Naskh MT for Bosch School" w:hAnsi="Naskh MT for Bosch School" w:cs="Naskh MT for Bosch School" w:hint="cs"/>
        <w:color w:val="0000FF"/>
        <w:sz w:val="20"/>
        <w:szCs w:val="20"/>
        <w:rtl/>
        <w:lang w:bidi="ar-JO"/>
      </w:rPr>
      <w:t xml:space="preserve">من آثار </w:t>
    </w:r>
    <w:r w:rsidR="00A57E5D" w:rsidRPr="00A97F94">
      <w:rPr>
        <w:rFonts w:ascii="Naskh MT for Bosch School" w:hAnsi="Naskh MT for Bosch School" w:cs="Naskh MT for Bosch School" w:hint="cs"/>
        <w:color w:val="0000FF"/>
        <w:sz w:val="20"/>
        <w:szCs w:val="20"/>
        <w:rtl/>
        <w:lang w:bidi="ar-JO"/>
      </w:rPr>
      <w:t>حضرت نقطه اولى</w:t>
    </w:r>
    <w:r w:rsidR="00610E7F" w:rsidRPr="00A97F94">
      <w:rPr>
        <w:rFonts w:ascii="Naskh MT for Bosch School" w:hAnsi="Naskh MT for Bosch School" w:cs="Naskh MT for Bosch School" w:hint="cs"/>
        <w:color w:val="0000FF"/>
        <w:sz w:val="20"/>
        <w:szCs w:val="20"/>
        <w:rtl/>
        <w:lang w:bidi="ar-JO"/>
      </w:rPr>
      <w:t xml:space="preserve"> </w:t>
    </w:r>
    <w:r w:rsidR="00610E7F" w:rsidRPr="00A97F94">
      <w:rPr>
        <w:rFonts w:ascii="Naskh MT for Bosch School" w:hAnsi="Naskh MT for Bosch School" w:cs="Naskh MT for Bosch School"/>
        <w:color w:val="0000FF"/>
        <w:sz w:val="20"/>
        <w:szCs w:val="20"/>
        <w:rtl/>
        <w:lang w:bidi="ar-JO"/>
      </w:rPr>
      <w:t>–</w:t>
    </w:r>
    <w:r w:rsidR="00610E7F" w:rsidRPr="00A97F94">
      <w:rPr>
        <w:rFonts w:ascii="Naskh MT for Bosch School" w:hAnsi="Naskh MT for Bosch School" w:cs="Naskh MT for Bosch School" w:hint="cs"/>
        <w:color w:val="0000FF"/>
        <w:sz w:val="20"/>
        <w:szCs w:val="20"/>
        <w:rtl/>
        <w:lang w:bidi="ar-JO"/>
      </w:rPr>
      <w:t xml:space="preserve"> </w:t>
    </w:r>
    <w:r w:rsidR="00A57E5D" w:rsidRPr="00A97F94">
      <w:rPr>
        <w:rFonts w:ascii="Naskh MT for Bosch School" w:hAnsi="Naskh MT for Bosch School" w:cs="Naskh MT for Bosch School" w:hint="cs"/>
        <w:color w:val="0000FF"/>
        <w:sz w:val="20"/>
        <w:szCs w:val="20"/>
        <w:rtl/>
        <w:lang w:bidi="ar-JO"/>
      </w:rPr>
      <w:t>بر اساس نسخه</w:t>
    </w:r>
    <w:r w:rsidR="00610E7F" w:rsidRPr="00A97F94">
      <w:rPr>
        <w:rFonts w:ascii="Naskh MT for Bosch School" w:hAnsi="Naskh MT for Bosch School" w:cs="Naskh MT for Bosch School" w:hint="cs"/>
        <w:color w:val="0000FF"/>
        <w:sz w:val="20"/>
        <w:szCs w:val="20"/>
        <w:rtl/>
        <w:lang w:bidi="ar-JO"/>
      </w:rPr>
      <w:t xml:space="preserve"> مجموعه بر</w:t>
    </w:r>
    <w:r w:rsidR="00A57E5D" w:rsidRPr="00A97F94">
      <w:rPr>
        <w:rFonts w:ascii="Naskh MT for Bosch School" w:hAnsi="Naskh MT for Bosch School" w:cs="Naskh MT for Bosch School" w:hint="cs"/>
        <w:color w:val="0000FF"/>
        <w:sz w:val="20"/>
        <w:szCs w:val="20"/>
        <w:rtl/>
        <w:lang w:bidi="ar-JO"/>
      </w:rPr>
      <w:t>ا</w:t>
    </w:r>
    <w:r w:rsidR="00610E7F" w:rsidRPr="00A97F94">
      <w:rPr>
        <w:rFonts w:ascii="Naskh MT for Bosch School" w:hAnsi="Naskh MT for Bosch School" w:cs="Naskh MT for Bosch School" w:hint="cs"/>
        <w:color w:val="0000FF"/>
        <w:sz w:val="20"/>
        <w:szCs w:val="20"/>
        <w:rtl/>
        <w:lang w:bidi="ar-JO"/>
      </w:rPr>
      <w:t>ون</w:t>
    </w:r>
    <w:r w:rsidR="00806779">
      <w:rPr>
        <w:rFonts w:ascii="Naskh MT for Bosch School" w:hAnsi="Naskh MT for Bosch School" w:cs="Naskh MT for Bosch School" w:hint="cs"/>
        <w:color w:val="0000FF"/>
        <w:sz w:val="20"/>
        <w:szCs w:val="20"/>
        <w:rtl/>
        <w:lang w:bidi="ar-JO"/>
      </w:rPr>
      <w:t xml:space="preserve"> در كمبرج</w:t>
    </w:r>
    <w:r w:rsidR="00610E7F" w:rsidRPr="00A97F94">
      <w:rPr>
        <w:rFonts w:ascii="Naskh MT for Bosch School" w:hAnsi="Naskh MT for Bosch School" w:cs="Naskh MT for Bosch School" w:hint="cs"/>
        <w:color w:val="0000FF"/>
        <w:sz w:val="20"/>
        <w:szCs w:val="20"/>
        <w:rtl/>
        <w:lang w:bidi="ar-JO"/>
      </w:rPr>
      <w:t xml:space="preserve">، </w:t>
    </w:r>
    <w:r w:rsidR="00A97F94" w:rsidRPr="00A97F94">
      <w:rPr>
        <w:rFonts w:ascii="Naskh MT for Bosch School" w:hAnsi="Naskh MT for Bosch School" w:cs="Naskh MT for Bosch School" w:hint="cs"/>
        <w:color w:val="0000FF"/>
        <w:sz w:val="20"/>
        <w:szCs w:val="20"/>
        <w:rtl/>
        <w:lang w:bidi="ar-JO"/>
      </w:rPr>
      <w:t xml:space="preserve">شماره 21، صفحه 35 </w:t>
    </w:r>
    <w:r w:rsidR="00A97F94" w:rsidRPr="00A97F94">
      <w:rPr>
        <w:rFonts w:ascii="Naskh MT for Bosch School" w:hAnsi="Naskh MT for Bosch School" w:cs="Naskh MT for Bosch School"/>
        <w:color w:val="0000FF"/>
        <w:sz w:val="20"/>
        <w:szCs w:val="20"/>
        <w:rtl/>
        <w:lang w:bidi="ar-JO"/>
      </w:rPr>
      <w:t>–</w:t>
    </w:r>
    <w:r w:rsidR="00A97F94" w:rsidRPr="00A97F94">
      <w:rPr>
        <w:rFonts w:ascii="Naskh MT for Bosch School" w:hAnsi="Naskh MT for Bosch School" w:cs="Naskh MT for Bosch School" w:hint="cs"/>
        <w:color w:val="0000FF"/>
        <w:sz w:val="20"/>
        <w:szCs w:val="20"/>
        <w:rtl/>
        <w:lang w:bidi="ar-JO"/>
      </w:rPr>
      <w:t xml:space="preserve"> 44 </w:t>
    </w:r>
    <w:r w:rsidR="001304B3" w:rsidRPr="00A97F94">
      <w:rPr>
        <w:rFonts w:ascii="Naskh MT for Bosch School" w:hAnsi="Naskh MT for Bosch School" w:cs="Naskh MT for Bosch School" w:hint="cs"/>
        <w:color w:val="0000FF"/>
        <w:sz w:val="20"/>
        <w:szCs w:val="20"/>
        <w:rtl/>
        <w:lang w:bidi="ar-J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69"/>
    <w:rsid w:val="00020BCE"/>
    <w:rsid w:val="00045FC1"/>
    <w:rsid w:val="00055C25"/>
    <w:rsid w:val="00090854"/>
    <w:rsid w:val="000C341E"/>
    <w:rsid w:val="000F6176"/>
    <w:rsid w:val="00117EA2"/>
    <w:rsid w:val="001304B3"/>
    <w:rsid w:val="001456AA"/>
    <w:rsid w:val="00187BCC"/>
    <w:rsid w:val="00196020"/>
    <w:rsid w:val="001A738A"/>
    <w:rsid w:val="001C7AEC"/>
    <w:rsid w:val="002258CE"/>
    <w:rsid w:val="002415A1"/>
    <w:rsid w:val="002601C0"/>
    <w:rsid w:val="00277175"/>
    <w:rsid w:val="00277BE4"/>
    <w:rsid w:val="002A0EAC"/>
    <w:rsid w:val="002B742D"/>
    <w:rsid w:val="00307803"/>
    <w:rsid w:val="00316DB5"/>
    <w:rsid w:val="003578E3"/>
    <w:rsid w:val="00364FE1"/>
    <w:rsid w:val="00384D09"/>
    <w:rsid w:val="003B2A2D"/>
    <w:rsid w:val="003D4469"/>
    <w:rsid w:val="003E56F3"/>
    <w:rsid w:val="00437353"/>
    <w:rsid w:val="004476AF"/>
    <w:rsid w:val="00475923"/>
    <w:rsid w:val="004A3AED"/>
    <w:rsid w:val="004B5C8E"/>
    <w:rsid w:val="005732DD"/>
    <w:rsid w:val="00595813"/>
    <w:rsid w:val="005A66C4"/>
    <w:rsid w:val="005D229C"/>
    <w:rsid w:val="00610E7F"/>
    <w:rsid w:val="00636639"/>
    <w:rsid w:val="00643955"/>
    <w:rsid w:val="0066421E"/>
    <w:rsid w:val="006663FB"/>
    <w:rsid w:val="00666739"/>
    <w:rsid w:val="006962B0"/>
    <w:rsid w:val="006A7E3F"/>
    <w:rsid w:val="006C0688"/>
    <w:rsid w:val="006C2832"/>
    <w:rsid w:val="00707951"/>
    <w:rsid w:val="00731817"/>
    <w:rsid w:val="00783701"/>
    <w:rsid w:val="007867D4"/>
    <w:rsid w:val="007958D8"/>
    <w:rsid w:val="007B1D9B"/>
    <w:rsid w:val="007B21A7"/>
    <w:rsid w:val="007B6EF5"/>
    <w:rsid w:val="00806779"/>
    <w:rsid w:val="008159AC"/>
    <w:rsid w:val="00830C26"/>
    <w:rsid w:val="00834369"/>
    <w:rsid w:val="00846B53"/>
    <w:rsid w:val="00861A2F"/>
    <w:rsid w:val="0087516A"/>
    <w:rsid w:val="008928EB"/>
    <w:rsid w:val="008B2806"/>
    <w:rsid w:val="008C34A0"/>
    <w:rsid w:val="008F530B"/>
    <w:rsid w:val="009077A1"/>
    <w:rsid w:val="00932385"/>
    <w:rsid w:val="00940AC8"/>
    <w:rsid w:val="009470F4"/>
    <w:rsid w:val="00957C0B"/>
    <w:rsid w:val="00957CD1"/>
    <w:rsid w:val="009622A1"/>
    <w:rsid w:val="00986134"/>
    <w:rsid w:val="0099390B"/>
    <w:rsid w:val="009A7881"/>
    <w:rsid w:val="009A7D72"/>
    <w:rsid w:val="009E65CC"/>
    <w:rsid w:val="00A345A3"/>
    <w:rsid w:val="00A4380E"/>
    <w:rsid w:val="00A519CF"/>
    <w:rsid w:val="00A57E5D"/>
    <w:rsid w:val="00A62AFA"/>
    <w:rsid w:val="00A75807"/>
    <w:rsid w:val="00A75A5F"/>
    <w:rsid w:val="00A8044F"/>
    <w:rsid w:val="00A857BF"/>
    <w:rsid w:val="00A97F94"/>
    <w:rsid w:val="00AA5721"/>
    <w:rsid w:val="00AA7D11"/>
    <w:rsid w:val="00AF4A36"/>
    <w:rsid w:val="00B17DE9"/>
    <w:rsid w:val="00B55F31"/>
    <w:rsid w:val="00BC2CEB"/>
    <w:rsid w:val="00BD794E"/>
    <w:rsid w:val="00BF10A6"/>
    <w:rsid w:val="00BF6215"/>
    <w:rsid w:val="00BF7E0F"/>
    <w:rsid w:val="00C052AC"/>
    <w:rsid w:val="00C32075"/>
    <w:rsid w:val="00C54519"/>
    <w:rsid w:val="00C76C8D"/>
    <w:rsid w:val="00CD40A0"/>
    <w:rsid w:val="00D16339"/>
    <w:rsid w:val="00D21963"/>
    <w:rsid w:val="00D23AE1"/>
    <w:rsid w:val="00D352E2"/>
    <w:rsid w:val="00D52033"/>
    <w:rsid w:val="00D571EA"/>
    <w:rsid w:val="00D979C0"/>
    <w:rsid w:val="00DC48E9"/>
    <w:rsid w:val="00DD762F"/>
    <w:rsid w:val="00E029EE"/>
    <w:rsid w:val="00E27EC1"/>
    <w:rsid w:val="00E466D3"/>
    <w:rsid w:val="00E83EA7"/>
    <w:rsid w:val="00E961E2"/>
    <w:rsid w:val="00EB45EC"/>
    <w:rsid w:val="00ED77D4"/>
    <w:rsid w:val="00EF63B8"/>
    <w:rsid w:val="00F042D8"/>
    <w:rsid w:val="00F14658"/>
    <w:rsid w:val="00F3660A"/>
    <w:rsid w:val="00F42F9E"/>
    <w:rsid w:val="00F46FCB"/>
    <w:rsid w:val="00FA6638"/>
    <w:rsid w:val="00FD01C5"/>
    <w:rsid w:val="00FE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9566D"/>
  <w15:chartTrackingRefBased/>
  <w15:docId w15:val="{BD398994-9F39-4798-81B3-B1D2ECD7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A3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052AC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861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F62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62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F6215"/>
  </w:style>
  <w:style w:type="character" w:customStyle="1" w:styleId="PlainTextChar">
    <w:name w:val="Plain Text Char"/>
    <w:link w:val="PlainText"/>
    <w:rsid w:val="005D229C"/>
    <w:rPr>
      <w:rFonts w:ascii="Courier New" w:hAnsi="Courier New" w:cs="Courier Ne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3A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3AE1"/>
  </w:style>
  <w:style w:type="character" w:styleId="FootnoteReference">
    <w:name w:val="footnote reference"/>
    <w:uiPriority w:val="99"/>
    <w:semiHidden/>
    <w:unhideWhenUsed/>
    <w:rsid w:val="00D23AE1"/>
    <w:rPr>
      <w:vertAlign w:val="superscript"/>
    </w:rPr>
  </w:style>
  <w:style w:type="character" w:customStyle="1" w:styleId="Heading2Char">
    <w:name w:val="Heading 2 Char"/>
    <w:link w:val="Heading2"/>
    <w:rsid w:val="004A3AED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4039D-3812-41E3-9F48-0528AE2EE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Bahmardi</dc:creator>
  <cp:keywords/>
  <dc:description/>
  <cp:lastModifiedBy>Bob Bahmardi</cp:lastModifiedBy>
  <cp:revision>3</cp:revision>
  <dcterms:created xsi:type="dcterms:W3CDTF">2025-11-15T17:11:00Z</dcterms:created>
  <dcterms:modified xsi:type="dcterms:W3CDTF">2025-11-15T17:14:00Z</dcterms:modified>
</cp:coreProperties>
</file>