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064B6" w14:textId="44663E60" w:rsidR="007A61AA" w:rsidRDefault="007A61AA" w:rsidP="007A61AA">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3C449DE9" w14:textId="77777777" w:rsidR="007A61AA" w:rsidRDefault="007A61AA" w:rsidP="007A61AA">
      <w:pPr>
        <w:pStyle w:val="PlainText"/>
        <w:bidi/>
        <w:jc w:val="both"/>
        <w:rPr>
          <w:rFonts w:ascii="Naskh MT for Bosch School" w:eastAsia="MS Mincho" w:hAnsi="Naskh MT for Bosch School" w:cs="Naskh MT for Bosch School"/>
          <w:color w:val="000000"/>
          <w:sz w:val="28"/>
          <w:szCs w:val="28"/>
          <w:rtl/>
        </w:rPr>
      </w:pPr>
    </w:p>
    <w:p w14:paraId="2F6ACDC9" w14:textId="6D1AFFA9" w:rsidR="007A61AA" w:rsidRPr="007A61AA" w:rsidRDefault="007A61AA" w:rsidP="007A61AA">
      <w:pPr>
        <w:pStyle w:val="PlainText"/>
        <w:bidi/>
        <w:jc w:val="center"/>
        <w:rPr>
          <w:rFonts w:ascii="Naskh MT for Bosch School" w:eastAsia="MS Mincho" w:hAnsi="Naskh MT for Bosch School" w:cs="Naskh MT for Bosch School"/>
          <w:b/>
          <w:bCs/>
          <w:sz w:val="48"/>
          <w:szCs w:val="48"/>
          <w:rtl/>
        </w:rPr>
      </w:pPr>
      <w:r w:rsidRPr="007A61AA">
        <w:rPr>
          <w:rFonts w:ascii="Naskh MT for Bosch School" w:eastAsia="MS Mincho" w:hAnsi="Naskh MT for Bosch School" w:cs="Naskh MT for Bosch School"/>
          <w:b/>
          <w:bCs/>
          <w:sz w:val="48"/>
          <w:szCs w:val="48"/>
          <w:rtl/>
        </w:rPr>
        <w:t>بسم الله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w:t>
      </w:r>
    </w:p>
    <w:p w14:paraId="2F655F34"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5F0216CB"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7A044C80" w14:textId="647274AD"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الأحيى الأحيى بالله الله الحيئ الحيء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المحيي المحيي بسم الله المحيي المحيي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المتحيّي المحيي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المحيي المتأح قل الله أحيى فوق كلّ ذي إحياء لن يقدر أن يمتنع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مليك سلطان إحيائه من أحد لا في السّمٰوات ولا في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ما بينهما إنّه كان حيّاء حايئا حييئا ولله حيات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والله حيّاء حائي حيئ ولله مليك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إحياء السّمٰوات والأرض وما بينهما والله حيّاء محيي متآح ولله حييء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حيان حيات السّموات والأرض وما بينهما والله حيان محييء متآح ولله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خلق ويخلق من موت أو حيات كلّ في قبضته وإنّه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الحيّ المتآح ولله مليك سلطان إحياء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حياء محتييء متآح قل الله أحيى فوق كلّ ذي أيحة لن يقدر أن يمتنع عن حيئ حيان احتيائه من أحد لا في السّمٰوات ولا في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ما بينهما إنّه كان حياء محتيئا حييئا قل اللّهمّ إنّك أنت حيان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لتؤتينّ الحيات من تشاء ولتنزعنّها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عمّن تشاء ولتعزّنّ من تشاء ولتذلنّ من تشاء ولترفعنّ من تشاء ولتزلنّ من تشاء ولتنصرنّ من تشاء ولتخذلنّ من تشاء ولتغنينّ من تشاء ولتفقرنّ من تشاء في قبضتك ملكوت كلّ شيء تخلق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تشاء بأمرك إنّك أنت خير الأحيئين سبحانك اللّهمّ إنّك أنت حيان الحيّائين لتؤتينّ الحيات من تشاء ولتزعنّ الحيات عمّن تش</w:t>
      </w:r>
      <w:r>
        <w:rPr>
          <w:rFonts w:ascii="Naskh MT for Bosch School" w:eastAsia="MS Mincho" w:hAnsi="Naskh MT for Bosch School" w:cs="Naskh MT for Bosch School"/>
          <w:sz w:val="28"/>
          <w:szCs w:val="28"/>
          <w:rtl/>
        </w:rPr>
        <w:t>اء</w:t>
      </w:r>
      <w:r w:rsidRPr="000258F7">
        <w:rPr>
          <w:rFonts w:ascii="Naskh MT for Bosch School" w:eastAsia="MS Mincho" w:hAnsi="Naskh MT for Bosch School" w:cs="Naskh MT for Bosch School"/>
          <w:sz w:val="28"/>
          <w:szCs w:val="28"/>
          <w:rtl/>
        </w:rPr>
        <w:t xml:space="preserve"> ولتظهرنّ من تشاء على من تشاء ولتغلبنّ من تشاء على من تشاء ولتقهرنّ من تشاء على من تشاء ولتنصرنّ من تشاء على من تشاء ولتسلّطنّ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تشاء على من تشاء في قبضتك ملكوت كلّ شيء إنّك أنت أحيى الأحيئين سبحانك اللّهمّ إنّك أنت أحيئ الأحيئين لتؤتينّ العزّ من تشاء ولتمنعنّ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العزّ عمّن تشاء ولترفعن من تشاء ولتنزلنّ من تشاء ولتؤتينّ الأمر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ولترفعنّ الأمر عمّن تشاء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ولتنزلنّ الأمر من عندك على من تش</w:t>
      </w:r>
      <w:r>
        <w:rPr>
          <w:rFonts w:ascii="Naskh MT for Bosch School" w:eastAsia="MS Mincho" w:hAnsi="Naskh MT for Bosch School" w:cs="Naskh MT for Bosch School"/>
          <w:sz w:val="28"/>
          <w:szCs w:val="28"/>
          <w:rtl/>
        </w:rPr>
        <w:t xml:space="preserve">اء </w:t>
      </w:r>
      <w:r w:rsidRPr="000258F7">
        <w:rPr>
          <w:rFonts w:ascii="Naskh MT for Bosch School" w:eastAsia="MS Mincho" w:hAnsi="Naskh MT for Bosch School" w:cs="Naskh MT for Bosch School"/>
          <w:sz w:val="28"/>
          <w:szCs w:val="28"/>
          <w:rtl/>
        </w:rPr>
        <w:t>إنّك أنت خير الأحيئين قل اللّهمّ إنّك أنت متآحي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كلّ ليعبدنّك في ملكوت الأمر والخلق وما دونهما وليسجدنّ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لك في ملكوت الأمر والخلق وما دونهما وإنّك </w:t>
      </w:r>
      <w:r w:rsidRPr="000258F7">
        <w:rPr>
          <w:rFonts w:ascii="Naskh MT for Bosch School" w:eastAsia="MS Mincho" w:hAnsi="Naskh MT for Bosch School" w:cs="Naskh MT for Bosch School"/>
          <w:sz w:val="28"/>
          <w:szCs w:val="28"/>
          <w:rtl/>
        </w:rPr>
        <w:lastRenderedPageBreak/>
        <w:t>أنت كنت حيّاء حائيا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حييئا قل اللّهمّ إنّك أنت حيّ في أزل الآزال لم تزل ولا تزال لتخلق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الحيات فيمن تشاء ولتنزلنّ الموت على من تشاء وإنّك أنت حيّ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تموت وملك لا تزول وعدل لا تجور وسلطان لا تحول وفرد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يفوت عن قبضتك من شيء لا في السّمٰوات ولا في الأرض ولا 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تخلق ما تشاء بأمرك إنّك أنت خير الأقدرين </w:t>
      </w:r>
    </w:p>
    <w:p w14:paraId="11F7B9EC"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24BBD091" w14:textId="7B13E544"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هذا كتاب من الله إلى من يظهره الله أن اشهد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ربّ العالمين هو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يخلق ما في السّمٰوات والأرض وما بينهما بأمره وإنّه لهو الحقّ خير النّاصرين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هو الّذي يبدع ما يشاء بأمره وإنّه هو ربّ العالمين قل اللّهمّ إنّك أنت نصران السّمٰوات والأرض وما بينهما لتنصرنّ الّذينهم آمنوا بك في البيان نصرا عزيزا من عندك إنّك أنت أنصر الأنصرين قل إنّ الأمر كلّه بيد الله من قبل ومن بعد وإنّ إلى الله كلّ ينقلبون </w:t>
      </w:r>
    </w:p>
    <w:p w14:paraId="543D0D96"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453F1533" w14:textId="3AC29115"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ولله علّامين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كلّهنّ من قبل ومن بعد والله على ذلك لمقتدر قدير ولله قدّارين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كلّهنّ من قبل ومن بعد والله على ذلك لمقتدر قدير ولله حبّابين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كلّهنّ من قبل ومن بعد والله على ذلك لمرتفع رفيع ولله شرّافين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كلّهنّ من قبل ومن بعد والله على ذلك لممتنع منيع ولله سلّاطين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كلّهنّ من قبل ومن بعد والله على ذلك لمستلط سليط ولله ملّاكين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كلّهنّ من قبل ومن بعد والله على ذلك لممتلك مليك ولله علّائين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على كلّ شيء لمعتلي عليّ ولله بهّائين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على كلّ شيء لمبتهي بهيّ ولله جلّالين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على كلّ شيء لمجتلل جليل ولله جمّالين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على كلّ شيء لمجتمل جميل ولله نوّارين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السّمٰوات والأرض وما بينهما والله على كلّ شيء لمتنوّر نوير </w:t>
      </w:r>
    </w:p>
    <w:p w14:paraId="201D19F9"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0C43B9D7" w14:textId="0FE4E49F" w:rsidR="007A61AA" w:rsidRDefault="007A61AA" w:rsidP="007A61AA">
      <w:pPr>
        <w:pStyle w:val="PlainText"/>
        <w:bidi/>
        <w:jc w:val="both"/>
        <w:rPr>
          <w:rFonts w:ascii="Naskh MT for Bosch School" w:eastAsia="MS Mincho" w:hAnsi="Naskh MT for Bosch School" w:cs="Naskh MT for Bosch School"/>
          <w:sz w:val="28"/>
          <w:szCs w:val="28"/>
          <w:rtl/>
        </w:rPr>
      </w:pPr>
      <w:r w:rsidRPr="007A61AA">
        <w:rPr>
          <w:rFonts w:ascii="Naskh MT for Bosch School" w:eastAsia="MS Mincho" w:hAnsi="Naskh MT for Bosch School" w:cs="Naskh MT for Bosch School"/>
          <w:sz w:val="28"/>
          <w:szCs w:val="28"/>
          <w:rtl/>
        </w:rPr>
        <w:t>قل كلّ ظهور يخلق بما يظهر فيه أفلا تبصرون سواء كان من إنسان أو ذرّ طين محبوب قل إنّ الله قد خلق الحيات في الّذينهم يعرفون من يظهره الله ومن دونهم أموات لا يعلمون قل إنّ جوهر الحيات في حيات من يؤمن بالله</w:t>
      </w:r>
      <w:r w:rsidRPr="0019007D">
        <w:rPr>
          <w:rFonts w:ascii="Naskh MT for Bosch School" w:eastAsia="MS Mincho" w:hAnsi="Naskh MT for Bosch School" w:cs="Naskh MT for Bosch School"/>
          <w:sz w:val="28"/>
          <w:szCs w:val="28"/>
          <w:rtl/>
        </w:rPr>
        <w:t xml:space="preserve"> وبآياته ثمّ برسوله ثمّ بالّذينهم يخلقون بأمر رسوله أفلا تحبّون أن تحيئون </w:t>
      </w:r>
    </w:p>
    <w:p w14:paraId="1D3D29E0"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4E7C35C4" w14:textId="752B3371" w:rsidR="007A61AA" w:rsidRPr="0019007D" w:rsidRDefault="007A61AA" w:rsidP="007A61AA">
      <w:pPr>
        <w:pStyle w:val="PlainText"/>
        <w:bidi/>
        <w:jc w:val="both"/>
        <w:rPr>
          <w:rFonts w:ascii="Naskh MT for Bosch School" w:eastAsia="MS Mincho" w:hAnsi="Naskh MT for Bosch School" w:cs="Naskh MT for Bosch School"/>
          <w:sz w:val="28"/>
          <w:szCs w:val="28"/>
          <w:rtl/>
        </w:rPr>
      </w:pPr>
      <w:r w:rsidRPr="0019007D">
        <w:rPr>
          <w:rFonts w:ascii="Naskh MT for Bosch School" w:eastAsia="MS Mincho" w:hAnsi="Naskh MT for Bosch School" w:cs="Naskh MT for Bosch School"/>
          <w:sz w:val="28"/>
          <w:szCs w:val="28"/>
          <w:rtl/>
        </w:rPr>
        <w:lastRenderedPageBreak/>
        <w:t>هو الّذي يحيي ويميت وإنّ إليه كلّ يرجعون هو الذّي يبدع بما يشاء بأمره كن فيكون قل هو القاهر فوق خلقه والظّاهر فوق عباده وهو المهيمن القيّوم هو الّذي يسجد له من في السّمٰوات ومن في الأرض وما بينهما لا إ</w:t>
      </w:r>
      <w:r w:rsidRPr="0019007D">
        <w:rPr>
          <w:rFonts w:ascii="Naskh MT for Bosch School" w:hAnsi="Naskh MT for Bosch School" w:cs="Naskh MT for Bosch School"/>
          <w:sz w:val="28"/>
          <w:szCs w:val="28"/>
          <w:rtl/>
        </w:rPr>
        <w:t>لٓ</w:t>
      </w:r>
      <w:r w:rsidRPr="0019007D">
        <w:rPr>
          <w:rFonts w:ascii="Naskh MT for Bosch School" w:eastAsia="MS Mincho" w:hAnsi="Naskh MT for Bosch School" w:cs="Naskh MT for Bosch School"/>
          <w:sz w:val="28"/>
          <w:szCs w:val="28"/>
          <w:rtl/>
        </w:rPr>
        <w:t xml:space="preserve">ه إلّا هو المهيمن القيّوم قل إنّ من يظهره اللّه خلق لله وكلّ بالله قائمون فلا تعبدون إلّا الله ربّي وربّكم ربّ السّمٰوات وربّ الأرض ربّ ما يرى وما لا يرى ربّ العالمين هو الّذي خلقني وكلّ شيء وهو الخلّاق اللّطيف وهو الّذي رزقني وكلّ شيء وهو الرّزّاق المتين وهو الّذي أماتني وكلّ شيء وهو العزّاز العزيز وهو الّذي أحياني وكلّ شيء وهو القدّار القدير </w:t>
      </w:r>
    </w:p>
    <w:p w14:paraId="0E276D4F"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19991FA8"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إنّ الله ليسبّحنّ نفسه نفسه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العزيز الحكيم وليمجّدنّ ذاته ذاته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الأحد الدّويم وليقدّسنّ كينونيّته كينونيّته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الفرّاد القديم وليكبّرنّ ذاتيّته ذاتيّته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العظّام العظيم وليعظّمنّ ساذجيّته ساذجيّته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أنا الكرّام الكريم </w:t>
      </w:r>
    </w:p>
    <w:p w14:paraId="22602D1A"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5EAEF358" w14:textId="7E932818"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هل من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غير الله يقدر أن يخلق من شيء قل سبحان الله وتعالى كلّ عباد له وكلّ بأمره قائمون قل إنّ بمن يظهره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كلّ مؤمنون من حيث </w:t>
      </w:r>
      <w:r w:rsidRPr="00564707">
        <w:rPr>
          <w:rFonts w:ascii="Naskh MT for Bosch School" w:eastAsia="MS Mincho" w:hAnsi="Naskh MT for Bosch School" w:cs="Naskh MT for Bosch School"/>
          <w:sz w:val="28"/>
          <w:szCs w:val="28"/>
          <w:rtl/>
        </w:rPr>
        <w:t>لا يعرفون هل من نفس لا تعرف الله ربّها ولا توقن بنبيّ من عند الله وكتاب ومنهاج ذلك عرفان من يظهره اللّه في نفسه ولكنّ أكثر النّاس لا يبصرون قل كلّ إيّاي يعبدون قل كلّ إيّاي يسجدون قل كلّ إيّاي</w:t>
      </w:r>
      <w:r w:rsidRPr="000258F7">
        <w:rPr>
          <w:rFonts w:ascii="Naskh MT for Bosch School" w:eastAsia="MS Mincho" w:hAnsi="Naskh MT for Bosch School" w:cs="Naskh MT for Bosch School"/>
          <w:sz w:val="28"/>
          <w:szCs w:val="28"/>
          <w:rtl/>
        </w:rPr>
        <w:t xml:space="preserve"> يقنتون قل كلّ إيّاي يشكرون قل كلّ إيّاي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يذكرون ولو استطالت قدرتي على الأرض ظاهرة لم تذر على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أحدا من الّذينهم بمن يظهره الله لا يوقنون </w:t>
      </w:r>
    </w:p>
    <w:p w14:paraId="78BA59F2"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20199718" w14:textId="34837868"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أفلا تحبّون أن تشاؤن ما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شاء الله ثمّ به تخلقون قل بلى إنّا لنحبّنّ ذلك وإنّا كلّ بأمر الله موقنون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 تشاؤن كلّ ما شاء من يظهره الله فإذا أنتم بمشيّة الله لتشاؤن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تريدون بما يريد من يظهره الله فإذا أنتم بإرادة الله لتريدون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تقدرون بما يقدر من يظهره الله فإذا أنتم بقدر الله تقدرون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تقضون بقضاء من يظهره الله فإذا أنتم بقضاء الله لتقضون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تأذنون بما يأذن من يظهره الله فإذا أنتم بإذن الله لتؤذنون وإن تؤجّلون بما يؤجّل من يظهره الله فإذا أنتم بأجل الله لتؤجّلون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تكتبون بما يكتب من يظهره الله فإذا أنتم بما قد كتب الله لكاتبون</w:t>
      </w:r>
      <w:r>
        <w:rPr>
          <w:rFonts w:ascii="Naskh MT for Bosch School" w:eastAsia="MS Mincho" w:hAnsi="Naskh MT for Bosch School" w:cs="Naskh MT for Bosch School"/>
          <w:sz w:val="28"/>
          <w:szCs w:val="28"/>
          <w:rtl/>
        </w:rPr>
        <w:t xml:space="preserve"> </w:t>
      </w:r>
    </w:p>
    <w:p w14:paraId="10C64911"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21EDC062" w14:textId="5E2962DF"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والله عز</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كم وعزّ الّذين آمنوا والّذينهم بالله ربّهم يتعزّزون والله ظهركم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وظهر الّذينهم آمنوا بالله وآياته وهم بالله ربّهم يتظاهرون ولله استقلال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سلطان مستقلل متقال ولله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استجلال السّمٰوات والأرض وما بينهما والله ملكان مستجلل متجال </w:t>
      </w:r>
    </w:p>
    <w:p w14:paraId="38FA33B6"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6F1BAF4D" w14:textId="23980E4F" w:rsidR="007A61AA" w:rsidRDefault="007A61AA" w:rsidP="007A61AA">
      <w:pPr>
        <w:pStyle w:val="PlainText"/>
        <w:bidi/>
        <w:jc w:val="both"/>
        <w:rPr>
          <w:rFonts w:ascii="Naskh MT for Bosch School" w:eastAsia="MS Mincho" w:hAnsi="Naskh MT for Bosch School" w:cs="Naskh MT for Bosch School"/>
          <w:sz w:val="28"/>
          <w:szCs w:val="28"/>
          <w:rtl/>
        </w:rPr>
      </w:pPr>
      <w:r w:rsidRPr="007A61AA">
        <w:rPr>
          <w:rFonts w:ascii="Naskh MT for Bosch School" w:eastAsia="MS Mincho" w:hAnsi="Naskh MT for Bosch School" w:cs="Naskh MT for Bosch School"/>
          <w:sz w:val="28"/>
          <w:szCs w:val="28"/>
          <w:rtl/>
        </w:rPr>
        <w:t>قل إنّ في ذلك الحرف أنتم حرف الثّالث تشهدون ذلك من قد آمن بالله ثمّ بمظهر نفسه ثمّ قد دخل في الباب بالباب الأوّل سجّدا لله ربّ العالمين هذا يؤمن بمن يظهره الله في مقعد الثّالث أنتم هنالك تنظرون أنتم لا تحتجبون بشئون علمكم وعزّكم في دنياكم بل أنتم إلى سرّ الأمر تنظرون فلتتفكّرنّ في أيّام محمّد رسول الله كم كانوا علماء ثمّ متعزّزين ولمّا لم يؤمنوا بمحمّد رسول الله ما ذكرهم وقد ذكر عليّا والّذينهم آمنوا بالله وآياته فكيف هم حينئذ مترافعون أنتم في البيان تتفكّرون في أيّام التّي ذلك الحرف قد آمن بالله ربّه كم من أدلّاء متعالمون ومن كلّ الأسماء من العززاء والحكماء والسّلطاء والجللاء فوق الأرض ذاكرون ولكن استدرك ما قد أراد الله هذا ولو استدرك غيره لكان مقعده في كتاب الله يؤتي الله الفضل من يشاء من عباده والله فضّال فاضل فضيل قل إنّ ذلك الحرف قد بلّغ رسالات ربّه وصبر في جنب اللّه أيّاما معدودة حتّى قد بلّغ الأمر إلى الّذينهم</w:t>
      </w:r>
      <w:r w:rsidRPr="000258F7">
        <w:rPr>
          <w:rFonts w:ascii="Naskh MT for Bosch School" w:eastAsia="MS Mincho" w:hAnsi="Naskh MT for Bosch School" w:cs="Naskh MT for Bosch School"/>
          <w:sz w:val="28"/>
          <w:szCs w:val="28"/>
          <w:rtl/>
        </w:rPr>
        <w:t xml:space="preserve"> آمنوا بالنّقطة الفرقان وهم عن الحيّ فيه محتجبون فمن أوّل ما قد أظهر الله نقطة البيان إلى حينئذ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قد كان في سبيل الله لمن الصّابرين </w:t>
      </w:r>
    </w:p>
    <w:p w14:paraId="14211815"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4FB61195"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اللّهمّ أنزل عليه بهاء بهيّا في العالمين اللّهمّ أنزل عليه جلالا جليلا في العالمين اللّهمّ أنزل عليه جمالا جميلا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عظاما عظيما في العالمين اللّهمّ أنزل عليه نوارا نويرا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رحاما رحيما في العالمين اللّهمّ أنزل عليه تماما تميما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كمالا كميلا في العالمين اللّهمّ أنزل عليه كبارا كبيرا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عزازا عزيزا في العالمين اللّهمّ أنزل عليه سراجا منيرا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علّاما عليما في العالمين اللّهمّ أنزل عليه خلاصا خليصا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قدارا قديرا في العالمين اللّهمّ أنزل عليه وزارا وزيرا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حكاما حكيما في العالمين اللّهمّ أنزل عليه سلاطا سليطا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علاء عليّا في العالمين اللّهمّ أنزل عليه حبابا حبيبا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شرافا شريفا في العالمين اللّهمّ أنزل عليه ملاكا مليكا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عليه قرابا قريبا في العالمين اللّهمّ أنزل عليه فضالا فضيلا في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اللّهمّ أنزل عليه عدالا عديلا في العالمين اللّهمّ أنزل علينا انتصارا منتصرا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افتتاحا مفتتحا اللّهمّ أنزل علينا اقتدارا مقتدرا</w:t>
      </w:r>
      <w:r>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اللّهمّ أنزل علينا اظتهارا مظتهرا اللّهمّ أنزل علينا اغتلابا مغتلبا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استلاطا مستلطا اللّهمّ أنزل علينا ابتهاء مبتهيا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علينه اجتلالا مجتللا اللّهمّ أنزل علينا اعتظاما معتظما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انتوارا منتورا اللّهمّ أنزل علينا ارتحاما مرتحما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اكتبارا مكتبرا اللّهمّ أنزل علينا اعتزازا معتززا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اعتلاما معتلما اللّهمّ أنزل علينا افتراجا مفترجا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اختراجا مخترجا اللّهمّ أنزل علينا اشترافا مشترفا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سلطانا مستلطا اللّهمّ أنزل علينا ملاكا ممتلكا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حكاما محتكما اللّهمّ أنزل علينا اعتلاء معتليا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ارتفاعا مرتفعا اللّهمّ أنزل علينا اقتلالا مقتللا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افتضالا مفتضلا اللّهمّ أنزل علينا اعتدالا معتدلا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أنزل علينا اجتمالا مجتملا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ارفع ذكر ذلك الحرف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إنّك أنت خير المرفعين اللّهمّ ارفع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مقعد ذلك من عندك إنّك أنت أرفع الأرفعين </w:t>
      </w:r>
    </w:p>
    <w:p w14:paraId="16CD56A0"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144E13F0" w14:textId="05D53685" w:rsidR="007A61AA" w:rsidRPr="000258F7"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قل </w:t>
      </w:r>
      <w:r w:rsidRPr="007A61AA">
        <w:rPr>
          <w:rFonts w:ascii="Naskh MT for Bosch School" w:eastAsia="MS Mincho" w:hAnsi="Naskh MT for Bosch School" w:cs="Naskh MT for Bosch School"/>
          <w:sz w:val="28"/>
          <w:szCs w:val="28"/>
          <w:rtl/>
        </w:rPr>
        <w:t xml:space="preserve">إنّا لو نشاء لنقدرنّ في خلق البيان إلى يوم من يظهره الله أدلّاء واحد الأوّل وإنّا كنّا على كلّ شيء لمقتدرين فلتذكرنّ ذلك الإسم عدد الهاء في ليل ونهار فإنّا كنّا ذاكرين قل اللّهمّ صلّ على هيكل الثّالث في البيان إنّك أنت خير المصلّين وإن تقرؤن آية الّتي قد نزّلناها عدد الواحد ليكفينّكم وإنّا كنّا لمقبلين ومن يذكر رباعا ويترك واحدا يلزمنّه مثقالا من الألماس وإن ينسى فليقضينّه والله غنيّ متعال هذا لأن لا تحتجبون عن ذكر الله وأنتم تتعمّدون وإلّا والله غنيّ عنكم وعن كلّ شيء وإن تنسون فلا يسئل الله عنكم من بعد موتكم إلّا </w:t>
      </w:r>
      <w:bookmarkStart w:id="0" w:name="_Hlk161858230"/>
      <w:r w:rsidRPr="007A61AA">
        <w:rPr>
          <w:rFonts w:ascii="Naskh MT for Bosch School" w:eastAsia="MS Mincho" w:hAnsi="Naskh MT for Bosch School" w:cs="Naskh MT for Bosch School"/>
          <w:sz w:val="28"/>
          <w:szCs w:val="28"/>
          <w:rtl/>
        </w:rPr>
        <w:t>وأنتم لتقضون في حياتكم لعلّكم تراقبون ذكر</w:t>
      </w:r>
      <w:r w:rsidRPr="007A61AA">
        <w:rPr>
          <w:rFonts w:ascii="Naskh MT for Bosch School" w:eastAsia="MS Mincho" w:hAnsi="Naskh MT for Bosch School" w:cs="Naskh MT for Bosch School"/>
          <w:sz w:val="28"/>
          <w:szCs w:val="28"/>
        </w:rPr>
        <w:t xml:space="preserve"> </w:t>
      </w:r>
      <w:r w:rsidRPr="007A61AA">
        <w:rPr>
          <w:rFonts w:ascii="Naskh MT for Bosch School" w:eastAsia="MS Mincho" w:hAnsi="Naskh MT for Bosch School" w:cs="Naskh MT for Bosch School"/>
          <w:sz w:val="28"/>
          <w:szCs w:val="28"/>
          <w:rtl/>
        </w:rPr>
        <w:t>واحد الأوّل ثمّ يوم القيٰمة بمن يظهره الله ثمّ أدلّائه تؤمنون وتوقنون</w:t>
      </w:r>
      <w:bookmarkEnd w:id="0"/>
      <w:r>
        <w:rPr>
          <w:rFonts w:ascii="Naskh MT for Bosch School" w:eastAsia="MS Mincho" w:hAnsi="Naskh MT for Bosch School" w:cs="Naskh MT for Bosch School"/>
          <w:sz w:val="28"/>
          <w:szCs w:val="28"/>
          <w:rtl/>
        </w:rPr>
        <w:t xml:space="preserve"> </w:t>
      </w:r>
    </w:p>
    <w:p w14:paraId="125F96B0"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2ACC6FB1" w14:textId="77777777" w:rsidR="007A61AA" w:rsidRDefault="007A61AA" w:rsidP="007A61AA">
      <w:pPr>
        <w:pStyle w:val="PlainText"/>
        <w:bidi/>
        <w:jc w:val="both"/>
        <w:rPr>
          <w:rFonts w:ascii="Naskh MT for Bosch School" w:eastAsia="MS Mincho" w:hAnsi="Naskh MT for Bosch School" w:cs="Naskh MT for Bosch School"/>
          <w:b/>
          <w:bCs/>
          <w:color w:val="0000CC"/>
          <w:sz w:val="48"/>
          <w:szCs w:val="48"/>
          <w:rtl/>
        </w:rPr>
      </w:pPr>
    </w:p>
    <w:p w14:paraId="78248FC3" w14:textId="64CB826D" w:rsidR="007A61AA" w:rsidRDefault="007A61AA" w:rsidP="007A61AA">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2DAC2407" w14:textId="77777777" w:rsidR="007A61AA" w:rsidRDefault="007A61AA" w:rsidP="007A61AA">
      <w:pPr>
        <w:pStyle w:val="PlainText"/>
        <w:bidi/>
        <w:jc w:val="both"/>
        <w:rPr>
          <w:rFonts w:ascii="Naskh MT for Bosch School" w:eastAsia="MS Mincho" w:hAnsi="Naskh MT for Bosch School" w:cs="Naskh MT for Bosch School"/>
          <w:color w:val="000000"/>
          <w:sz w:val="28"/>
          <w:szCs w:val="28"/>
          <w:rtl/>
        </w:rPr>
      </w:pPr>
    </w:p>
    <w:p w14:paraId="3FEEE182" w14:textId="7C97D2EF" w:rsidR="007A61AA" w:rsidRPr="007A61AA" w:rsidRDefault="007A61AA" w:rsidP="007A61AA">
      <w:pPr>
        <w:pStyle w:val="PlainText"/>
        <w:bidi/>
        <w:jc w:val="center"/>
        <w:rPr>
          <w:rFonts w:ascii="Naskh MT for Bosch School" w:eastAsia="MS Mincho" w:hAnsi="Naskh MT for Bosch School" w:cs="Naskh MT for Bosch School"/>
          <w:b/>
          <w:bCs/>
          <w:sz w:val="48"/>
          <w:szCs w:val="48"/>
          <w:rtl/>
        </w:rPr>
      </w:pPr>
      <w:r w:rsidRPr="007A61AA">
        <w:rPr>
          <w:rFonts w:ascii="Naskh MT for Bosch School" w:eastAsia="MS Mincho" w:hAnsi="Naskh MT for Bosch School" w:cs="Naskh MT for Bosch School"/>
          <w:b/>
          <w:bCs/>
          <w:sz w:val="48"/>
          <w:szCs w:val="48"/>
          <w:rtl/>
        </w:rPr>
        <w:t>بسم الله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w:t>
      </w:r>
    </w:p>
    <w:p w14:paraId="4A4DFE36" w14:textId="77777777" w:rsidR="007A61AA" w:rsidRDefault="007A61AA" w:rsidP="007A61AA">
      <w:pPr>
        <w:pStyle w:val="PlainText"/>
        <w:bidi/>
        <w:jc w:val="both"/>
        <w:rPr>
          <w:rFonts w:ascii="Naskh MT for Bosch School" w:eastAsia="MS Mincho" w:hAnsi="Naskh MT for Bosch School" w:cs="Naskh MT for Bosch School"/>
          <w:b/>
          <w:bCs/>
          <w:color w:val="FF0000"/>
          <w:sz w:val="28"/>
          <w:szCs w:val="28"/>
          <w:highlight w:val="yellow"/>
          <w:rtl/>
        </w:rPr>
      </w:pPr>
    </w:p>
    <w:p w14:paraId="3976F4DE" w14:textId="2633DD92"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لأشهدنّك وكلّ شيء على أنّك أنت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وحدك لا شريك لك لك الملك والملكوت ولك العزّ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والجبروت ولك القدرة واللّاهوت ولك القوّة والياقوت ولك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السّلطنة والنّاسوت ولك البهينة والبهيوت ولك الجلنة والجللوت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الجملنة والجملوت ولك العظمنة والعظموت ولك النّورنة والنّوروت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الرّحمة والرّحموت ولك التّمنمة والتّمموت ولك الرّفعنة والرّفعوت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الشّرفنة والشّرفوت ولك الكبرنة والكبروت ولك الكملنة والكملوت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العزنة والعززوت ولك العلمنة والعلموت ولك القدرنة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والقدروت ولك الرّضينة والرّضيوت ولك الحبنة والحببوت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السّلطنة والسّلطوت ولك العلمنة والعلموت ولك العلينة والعليوت ولك الشّمخنة والشّمخوت ولك البذخنة والبذخوت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المنعنة والمنعوت ولك المننة والمننوت ولك القدمنة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والقدموت ولك الكرمنة والكرموت ولك اللّطفنة واللّطفوت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الجودنة والجودوت ولك الحسننة والحسنوت ولك الخولنة والخولوت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الأسماء الحسنى بأسرهن ولك الأمثال العليا بكلّهنّ كلّ ليعبدنّك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على حقّ وحدانيّتك وكلّ ليقدّسنّك يا محبوبي على حقّ صمدانيّتك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ليعظّمنّك يا معبودي على حقّ أحديّتك وكلّ ليكبّرنّك يا مقصودي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حقّ فردانيّتك وكلّ ليعزّزنّك يا منعوتي على حقّ كبريائيّتك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الظّاهر بظهور قيّوميّتك وأنت الباطن ببطون ديموميّتك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والممتنع بامتناع فردانيّتك والظّاهر بظهور صمدانيّتك عجزت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الكينونيّات عن صفتك وقصرت الذّاتيات عن سمتك فسبحانك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وتعاليت كلّ ذا بهاء ساجد لبهائك وكلّ ذا جلال خاضع عند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جلالك وكلّ ذا جمال منجذب بجمالك وكلّ ذا عظمة خاشع لعظمتك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ذا نور منتور بأنوار طلعتك وكلّ ذا رحمة متقرّب إليك برحمتك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ذا كلمات كالّ عند ظهور كلمتك وكلّ ذا كبرياء منقطع إليك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برفعتك وكلّ ذا عزّة مستظلّ في ظلّ شجرة أحديّتك وكلّ 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كمال لا شيء بحت عند كمال أحديّتك وكلّ ذا مشيّة تابعة لمشيّتك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ذا علم معتلم بعلمك وكلّ ذا قدرة عاجزة عند قدرتك وكلّ 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رضاء مسترضي برضائك وكلّ ذا دلائل مستدلّ بدلائلك وكلّ 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شرف بلا شأن عند شرفك وكلّ ذا سلطنة منقادة لسلطنتك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ذا ملك مفتقر إلى غناء أحديّتك وكلّ ذا علوّ منخفض لارتفاع علائيّتك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فما أعلى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ظهوراتك في عزّ الأزل وما أبهى يا محبوبي بطوناتك في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الجلل ألغيرك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من خلق حتّى يتوجّه بغيرك وهل لدونك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محبوبي من أمر حتّى يستظلّ غيرك حاشا ثمّ حاشا وذلك التّصوّر في ملكك والتّوهّم في مملكتك لم يكن </w:t>
      </w:r>
      <w:r w:rsidRPr="000258F7">
        <w:rPr>
          <w:rFonts w:ascii="Naskh MT for Bosch School" w:eastAsia="MS Mincho" w:hAnsi="Naskh MT for Bosch School" w:cs="Naskh MT for Bosch School"/>
          <w:sz w:val="28"/>
          <w:szCs w:val="28"/>
          <w:rtl/>
        </w:rPr>
        <w:lastRenderedPageBreak/>
        <w:t>غيرك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 ليعبده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شيء ولا دونك ربّا ليسجد له من شيء كلّ الآلهة في قبضتك وكلّ الأرباب في يمين ربوبيّتك وكلّ الأسماء بين يديّ عزّتك وكلّ الأمثال في يمين إرادتك </w:t>
      </w:r>
    </w:p>
    <w:p w14:paraId="239CC869"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50C11CDD"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فلتنزلنّ </w:t>
      </w:r>
      <w:r w:rsidRPr="007A61AA">
        <w:rPr>
          <w:rFonts w:ascii="Naskh MT for Bosch School" w:eastAsia="MS Mincho" w:hAnsi="Naskh MT for Bosch School" w:cs="Naskh MT for Bosch School"/>
          <w:sz w:val="28"/>
          <w:szCs w:val="28"/>
          <w:rtl/>
        </w:rPr>
        <w:t>اللّهمّ على شجرة غيبك في كلّ أعراشها من أوّل الّذي قد تجلّيت لها بها من نفسها إلى غاية الّتي لا آخر لها من كلّ بهاء أبهاه ومن كلّ جلال أجلّه ومن كلّ جمال أجمله ومن كلّ عظمة أعظمها ومن كلّ نور أنوره ومن كلّ رفعة أرفعه ومن كلّ كبرياء أكبره ومن كلّ كمال أكمله ومن كلّ عزّة أعزّه ومن كلّ قدرة أقدره ومن كلّ غناء</w:t>
      </w:r>
      <w:r w:rsidRPr="000258F7">
        <w:rPr>
          <w:rFonts w:ascii="Naskh MT for Bosch School" w:eastAsia="MS Mincho" w:hAnsi="Naskh MT for Bosch School" w:cs="Naskh MT for Bosch School"/>
          <w:sz w:val="28"/>
          <w:szCs w:val="28"/>
          <w:rtl/>
        </w:rPr>
        <w:t xml:space="preserve"> أغناه ومن كلّ رضاء أرضاه ومن كلّ شرف أشرفه ومن كلّ ملك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أملكه ومن كلّ علاء أعلاه ومن كلّ فخر أفخره ومن كلّ جود أجوده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فضل أفضله ومن كلّ كرم أكرمه ومن كلّ قدم أقدمه ومن كلّ منّ أمنّه ومن كلّ حسن أحسنه ومن كلّ ما أنت عليه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من أسمائك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ينبغي لعلوّ قدس جلالك وما أنت مستحقّ به من ظهورات</w:t>
      </w:r>
      <w:r>
        <w:rPr>
          <w:rFonts w:ascii="Naskh MT for Bosch School" w:eastAsia="MS Mincho" w:hAnsi="Naskh MT for Bosch School" w:cs="Naskh MT for Bosch School"/>
          <w:sz w:val="28"/>
          <w:szCs w:val="28"/>
          <w:rtl/>
        </w:rPr>
        <w:t xml:space="preserve"> أمثالك </w:t>
      </w:r>
      <w:r w:rsidRPr="000258F7">
        <w:rPr>
          <w:rFonts w:ascii="Naskh MT for Bosch School" w:eastAsia="MS Mincho" w:hAnsi="Naskh MT for Bosch School" w:cs="Naskh MT for Bosch School"/>
          <w:sz w:val="28"/>
          <w:szCs w:val="28"/>
          <w:rtl/>
        </w:rPr>
        <w:t>من تجلّيات ارتفاعك أنت الظّاهر في كلّ الظّهورات بظهورات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عرش مشيّتك وأنت الباطن في كلّ البطونات ببطونات عرش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إرادتك </w:t>
      </w:r>
    </w:p>
    <w:p w14:paraId="1B7D3762"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2DC27010" w14:textId="1697ADF4" w:rsidR="007A61AA" w:rsidRDefault="007A61AA" w:rsidP="007A61AA">
      <w:pPr>
        <w:pStyle w:val="PlainText"/>
        <w:bidi/>
        <w:jc w:val="both"/>
        <w:rPr>
          <w:rFonts w:ascii="Naskh MT for Bosch School" w:eastAsia="MS Mincho" w:hAnsi="Naskh MT for Bosch School" w:cs="Naskh MT for Bosch School"/>
          <w:sz w:val="28"/>
          <w:szCs w:val="28"/>
          <w:rtl/>
        </w:rPr>
      </w:pPr>
      <w:r w:rsidRPr="007A61AA">
        <w:rPr>
          <w:rFonts w:ascii="Naskh MT for Bosch School" w:eastAsia="MS Mincho" w:hAnsi="Naskh MT for Bosch School" w:cs="Naskh MT for Bosch School"/>
          <w:sz w:val="28"/>
          <w:szCs w:val="28"/>
          <w:rtl/>
        </w:rPr>
        <w:t>فلتنزلنّ اللّهمّ على كلّ أعراش ظهورك من أوّل الّذي لا أوّل له إلى آخر الّذي لا آخر له ما أنت عليه من علوّ ارتفاعك وسموّ امتناعك واستقلال استجلالك واستعدال استفضالك واستغناء استغنائك واستبهاء استبهائك واستعلاء استعلائك إذ ما علمت غير عرشك في البيان عرش كلّ ظهوراتك ولا يوم من تظهرنّه غيره عرش كلّ ظهوراتك وبطوناتك وبداياتك ونهاياتك فإذا تظهر ذلك الظّاهر المتظاهر عن ظهورك وترفع ذلك الرّافع المترافع عن رفوعك وتمنع ذلك المانع المتمانع عن منوعك وتجلل ذلك الجالل المتجالل عن جلولك وتسلّط ذلك السّالط المتسالط عن سلوطك وتقهر ذلك القاهر المتقاهر عن قهورك وتغلب ذلك الغالب المتغالب عن غلوبك فإذا كلّ ما تحقّقت في كلّ الكتب ما يتحقّق من عندك وما تتذوّتت في كلّ الأديان ما يذوّت في دينه سواء كان في أعلا خلقك أو أدناه إذ نسبة الأعلى والأدنى عندك سواء وكليهما في قبضتك على حدّ الإنشاء وإنّ قدرتك المستطيلة</w:t>
      </w:r>
      <w:r w:rsidRPr="000258F7">
        <w:rPr>
          <w:rFonts w:ascii="Naskh MT for Bosch School" w:eastAsia="MS Mincho" w:hAnsi="Naskh MT for Bosch School" w:cs="Naskh MT for Bosch School"/>
          <w:sz w:val="28"/>
          <w:szCs w:val="28"/>
          <w:rtl/>
        </w:rPr>
        <w:t xml:space="preserve"> على خلق الذّرّة كقدرتك المستطيلة على خلق الدّرّة </w:t>
      </w:r>
    </w:p>
    <w:p w14:paraId="1751D7E7"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39D47456"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فسبحانك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من أن أنظر إلى شيء بذرّيّته إذ الذّرّة عندك كخلق كلّ شيء وخلق كلّ شيء عندك كخلق الذّرّة كلّ في قبضتك وفي يمين أحديّتك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فلتنزلنّ اللّهمّ على شجرة الّتي قد قضت من ارتفاعها اسمك الظّاهر الأبدع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ووصفك الباهر الصّمد ونعتك القاهر الأحد وظهورك الفاخر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الأحد ونعوتك الباهر المعتمد ما أنت عليه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من ظهوراتك الممتنعة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المشرقة وبطوناتك المرتفعة المتعالية وشئوناتك المتجلّلة المتجمّلة ودلالاتك المتعظّمة المترفعة ومقاماتك المتسلّطة المتملكة وعلاماتك المتظهّر</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المتقهّرة ودلالاتك المتبهية المتعلّية وما أنت قد أحطت به علما من أسمائك الحسنى الرّضية وأمثالك العليا المرضيّة وتجلّياتك المشتمخة المبتذخة وآياتك الممتنعة المرتفعة وإشاراتك المغتنية المستغني</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ودلالاتك المظتهرة المستظهرة وكلماتك المتمّمة المستتممة وأسمائك المكتبر</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المستكبرة وأمثالك المعتظمة المستعظمة إذ لم تزل كنت ذي العزّ الشّامخ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المنيع وذي الجلال الباذخ الرّفيع وذي السّلط الظّاهر العظيم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وذي الملك الفاخر الكريم وذي المنّ المرتفع القديم وذي الطّول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الممتنع الدّويم وذي الآيات الممتنعة المشرقة الّتي قد حارت فيها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أفكار سكّان سمائك وأرضك وعجزت عنها من في ملكوت أمرك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وخلقك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فانشر على الواح الأبديّات من نصائرك أنصرها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وعلى كينونيّات الصّمدانيّات من افتتاحك أفتحها وعلى ذاتيّات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الأحديّات من أغلابك أغلبها وعلى نفسانيّات المجديّات من أظهارك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أظهرها وعلى إنّيّات الحمديّات من أقهارك أقهرها وعلى كلّيات الوحدانيّات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أسلاطك أسلطها وعلى جزئيّات الفردانيّات من أقوائك أقواها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وعلى تلك الشّجرة الرّفيعة المرتفعة والكلمة المنيعة الممتنعة والأغصان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المتشامخة المتباذخة والأوراق المتظاهرة المتقاهرة والأثمار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المتعالية المتباهية من كلّ بهائك أبهاه ومن كلّ جلالك أجلّه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جمالك أجمله ومن كلّ عظمتك أعظمها ومن كلّ نورك أنوره ومن كلّ رحمتك أوسعها ومن كلّ كلماتك أتمّها ومن كلّ أسمائك أكبرها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كمالاتك أكملها ومن كلّ عزّتك أعزّها ومن كلّ مشيّتك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أمضاها ومن كلّ علمك أنفذه ومن كلّ قدرتك مستطي</w:t>
      </w:r>
      <w:r>
        <w:rPr>
          <w:rFonts w:ascii="Naskh MT for Bosch School" w:eastAsia="MS Mincho" w:hAnsi="Naskh MT for Bosch School" w:cs="Naskh MT for Bosch School"/>
          <w:sz w:val="28"/>
          <w:szCs w:val="28"/>
          <w:rtl/>
        </w:rPr>
        <w:t xml:space="preserve">لها </w:t>
      </w:r>
      <w:r w:rsidRPr="000258F7">
        <w:rPr>
          <w:rFonts w:ascii="Naskh MT for Bosch School" w:eastAsia="MS Mincho" w:hAnsi="Naskh MT for Bosch School" w:cs="Naskh MT for Bosch School"/>
          <w:sz w:val="28"/>
          <w:szCs w:val="28"/>
          <w:rtl/>
        </w:rPr>
        <w:t>ومن كلّ قولك أرضاه ومن كلّ مسائلك أحبّها إليك وأمنعها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لديك ومن كلّ شرفك أشرفه ومن كلّ سلطانك أدومه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ملكك أفخره ومن كلّ علائك أعلاه ومن كلّ منّك أقدمه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آياتك أعجبها ومن كلّ رزقك أبسطه ومن كلّ عطائك أهنئه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فضلك أفضله ومن كلّ جودك أجوده ومن كلّ نصرك أنصره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فتحك أفتحه ومن كلّ ظهورك أظهره ومن كلّ قهرك أقهره ومن كلّ غلبتك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أغلبها ومن كلّ مناعتك أمنعها ومن كلّ رفعتك أرفعها ومن كلّ دوائك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أدومه ومن كلّ بقائك أبقاه ومن كلّ آلائك أجلّها ومن كلّ نعمائك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ألطفها </w:t>
      </w:r>
      <w:r w:rsidRPr="000258F7">
        <w:rPr>
          <w:rFonts w:ascii="Naskh MT for Bosch School" w:eastAsia="MS Mincho" w:hAnsi="Naskh MT for Bosch School" w:cs="Naskh MT for Bosch School"/>
          <w:sz w:val="28"/>
          <w:szCs w:val="28"/>
          <w:rtl/>
        </w:rPr>
        <w:lastRenderedPageBreak/>
        <w:t>ومن كلّ ظهورات أظهرها ومن كلّ بطونات أحفظها ومن كلّ تجلّيات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أثبتها ومن كلّ ما أنت عليه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ما ينبغي لعلوّ قدسك وسموّ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مجدك</w:t>
      </w:r>
      <w:r>
        <w:rPr>
          <w:rFonts w:ascii="Naskh MT for Bosch School" w:eastAsia="MS Mincho" w:hAnsi="Naskh MT for Bosch School" w:cs="Naskh MT for Bosch School"/>
          <w:sz w:val="28"/>
          <w:szCs w:val="28"/>
          <w:rtl/>
        </w:rPr>
        <w:t xml:space="preserve"> </w:t>
      </w:r>
    </w:p>
    <w:p w14:paraId="267FE2A8"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13271197" w14:textId="2EC7F8A4"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ولتنزلنّ </w:t>
      </w:r>
      <w:r w:rsidRPr="007A61AA">
        <w:rPr>
          <w:rFonts w:ascii="Naskh MT for Bosch School" w:eastAsia="MS Mincho" w:hAnsi="Naskh MT for Bosch School" w:cs="Naskh MT for Bosch School"/>
          <w:sz w:val="28"/>
          <w:szCs w:val="28"/>
          <w:rtl/>
        </w:rPr>
        <w:t>اللّهمّ على ذلك الحرف عرش ذلك الإسم ما يفرّجنّ عنه عن كلّ الجهات وليوصلنّه إلى ما يحبّ ويرضى من كلّ الأسباب وليرفعنّ مقعده على منتهى الإرتفاع وليؤتينّ كلمته على منتهى الإمتناع ولتظهرنّه على كلّ شيء بظهورك</w:t>
      </w:r>
      <w:r w:rsidRPr="000258F7">
        <w:rPr>
          <w:rFonts w:ascii="Naskh MT for Bosch School" w:eastAsia="MS Mincho" w:hAnsi="Naskh MT for Bosch School" w:cs="Naskh MT for Bosch School"/>
          <w:sz w:val="28"/>
          <w:szCs w:val="28"/>
          <w:rtl/>
        </w:rPr>
        <w:t xml:space="preserve"> وأن تثبّتنّ كلمته على كلّ شيء ببطونك وأن تعرّفنّه 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حتّى يعرف مجلّيه وأن ترفعنّ عنه كلّ ما يحزنه وحال بينه وبين بريّتك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وأن تلهمنّ من في البيان أن يذكرنّه عدد الهاء ذكرا من عندك في كلّ ليل ونهار إنّك أنت خير الذّاكرين</w:t>
      </w:r>
    </w:p>
    <w:p w14:paraId="5CDA7711" w14:textId="77777777" w:rsidR="007A61AA" w:rsidRPr="000258F7" w:rsidRDefault="007A61AA" w:rsidP="007A61AA">
      <w:pPr>
        <w:pStyle w:val="PlainText"/>
        <w:bidi/>
        <w:jc w:val="both"/>
        <w:rPr>
          <w:rFonts w:ascii="Naskh MT for Bosch School" w:eastAsia="MS Mincho" w:hAnsi="Naskh MT for Bosch School" w:cs="Naskh MT for Bosch School"/>
          <w:sz w:val="28"/>
          <w:szCs w:val="28"/>
          <w:rtl/>
        </w:rPr>
      </w:pPr>
    </w:p>
    <w:p w14:paraId="52D91894" w14:textId="77777777" w:rsidR="007A61AA" w:rsidRDefault="007A61AA" w:rsidP="007A61AA">
      <w:pPr>
        <w:pStyle w:val="PlainText"/>
        <w:bidi/>
        <w:jc w:val="both"/>
        <w:rPr>
          <w:rFonts w:ascii="Naskh MT for Bosch School" w:eastAsia="MS Mincho" w:hAnsi="Naskh MT for Bosch School" w:cs="Naskh MT for Bosch School"/>
          <w:b/>
          <w:bCs/>
          <w:color w:val="0000CC"/>
          <w:sz w:val="48"/>
          <w:szCs w:val="48"/>
          <w:rtl/>
        </w:rPr>
      </w:pPr>
    </w:p>
    <w:p w14:paraId="44169D45" w14:textId="7305E545" w:rsidR="007A61AA" w:rsidRDefault="007A61AA" w:rsidP="007A61AA">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329C2E98" w14:textId="77777777" w:rsidR="007A61AA" w:rsidRDefault="007A61AA" w:rsidP="007A61AA">
      <w:pPr>
        <w:pStyle w:val="PlainText"/>
        <w:bidi/>
        <w:jc w:val="both"/>
        <w:rPr>
          <w:rFonts w:ascii="Naskh MT for Bosch School" w:eastAsia="MS Mincho" w:hAnsi="Naskh MT for Bosch School" w:cs="Naskh MT for Bosch School"/>
          <w:color w:val="000000"/>
          <w:sz w:val="28"/>
          <w:szCs w:val="28"/>
          <w:rtl/>
        </w:rPr>
      </w:pPr>
    </w:p>
    <w:p w14:paraId="2CB43E7C" w14:textId="090ADDBC" w:rsidR="007A61AA" w:rsidRPr="007A61AA" w:rsidRDefault="007A61AA" w:rsidP="007A61AA">
      <w:pPr>
        <w:pStyle w:val="PlainText"/>
        <w:bidi/>
        <w:jc w:val="center"/>
        <w:rPr>
          <w:rFonts w:ascii="Naskh MT for Bosch School" w:eastAsia="MS Mincho" w:hAnsi="Naskh MT for Bosch School" w:cs="Naskh MT for Bosch School"/>
          <w:b/>
          <w:bCs/>
          <w:sz w:val="48"/>
          <w:szCs w:val="48"/>
          <w:rtl/>
        </w:rPr>
      </w:pPr>
      <w:r w:rsidRPr="007A61AA">
        <w:rPr>
          <w:rFonts w:ascii="Naskh MT for Bosch School" w:eastAsia="MS Mincho" w:hAnsi="Naskh MT for Bosch School" w:cs="Naskh MT for Bosch School"/>
          <w:b/>
          <w:bCs/>
          <w:sz w:val="48"/>
          <w:szCs w:val="48"/>
          <w:rtl/>
        </w:rPr>
        <w:t>بسم الله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w:t>
      </w:r>
    </w:p>
    <w:p w14:paraId="19CDD68B"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08AC4E84"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5C5538BC" w14:textId="7A27A73D" w:rsidR="007A61AA" w:rsidRPr="00DA0299"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الحمد لله الّذي قد استعلى على كلّ الممكنات باستعلاء سلطان أحديّته واسترفع فوق كلّ الذّرّات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باسترفاع مليك وحدانيّته واستمنع فوق كلّ الكائنات باستمناع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ملكان أحديّته واستقدر فوق كلّ الذّرّات باستقدار مليك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 أبديّته واستسلط فوق من في ملكوت الأرض والسّمٰوات باستسلاط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ظهورات عزّ مجاديّته فأستشهده وكلّ شيء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 عزّا في عزّ الأزل وذا بهاء في قدس الجلل وذا علاء في ذروة القدم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وذا ضياء في ارتفاع مجد الكرم وذا امتناعا في امتناع عزّ العظم شهادة مشرقة شعشعانيّة ومولعة صمدانيّة ربّانيّة ومقدّسة فردانيّة ومتعالية مجّاديّة تملأ السّمٰوات كلّهنّ من ارتضاء رضاء قدس لاهوتيّته والأرض وما عليهنّ من استضاء ضياء عزّ جبروتيّته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ابتهاء بهاء رفرف قدس ملكوتيّته وما فوقهما من ارتفاع عزّ ملكوتيّته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دونهما من امتناع مجد سلطوتيّته شهادة تدلّ أوّليّتها على آخريّتها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وظاهريّتها على </w:t>
      </w:r>
      <w:r w:rsidRPr="000258F7">
        <w:rPr>
          <w:rFonts w:ascii="Naskh MT for Bosch School" w:eastAsia="MS Mincho" w:hAnsi="Naskh MT for Bosch School" w:cs="Naskh MT for Bosch School"/>
          <w:sz w:val="28"/>
          <w:szCs w:val="28"/>
          <w:rtl/>
        </w:rPr>
        <w:lastRenderedPageBreak/>
        <w:t>باطنيّتها وظهورها عن بطونها وعلوّها عن دنوّها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شهادة متبهّية متجلّلة متجمّلة متعظّمة متنوّرة الّذي تملأ السّمٰوات كلّهنّ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شهادة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المهيمن القيّوم والأرض وما عليهنّ من شهادة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العزيز المحبوب وما بينهما من شهادة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المهيمن القدّوس وما دونهما من شهادة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المهيمن القدّور</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وما سويٰهما من شهادة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المقتدر المحبوب وكلّ شيء من أوّله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المظتهر الموصوف وآخر كلّ شيء من شهادة أنّه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المنتصر المنعوت شهادة تدلّ أوّليّتها على أوّليّة منشئها وآخريّتها على آخريّة مذرئها وظاهريّتها على ظاهريّة مذوّتها وباطنيّتها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باطنيّة مقدّرها وتملأ خلق كلّ شيء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لحقّ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ومن بعد يصطفي مرايا لنفسه ما يشاء كيف يشاء فإنّها 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تستبهي ببهائه وتستجلل بجلاله وتستعظم بعظمته وتستنور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بنوره وتسترحم برحمته وتستتمم بكلماته وتستكمل بكماله وتستعزز بعزّته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وتستكبر بكبريائيّته وتسترضى بارتضائه وتستقدر باقتداره وتستعلم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باعتلامه وتستحبب باحتبابه وتستسلط باستلاطه وتستملك بامتلاكه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وتستفخر بافتخاره وتستظهر باظتهاره وتستنبئ عمّا هو عليه من أسمائه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وأمثاله فلمثل ذلك البهيّ المتباه والجلل المتجال والجمال المتجام والعظم المتعاظ والنّور المتناد والرحم المتراح والكبر المتكاب والكمال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المتكام والعزز المتعاز والقدر المتقاد والرّضي المتراضي والعلم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المتعال والشّرف المتشار والسّلط المتسال والملك المتمال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والعلي المتعال تستنبئنّ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الأزليّة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وتستنطقنّ كينونيّة الأبديّة وتستحكينّ بلّورة الصّمدانيّة وتسترفعنّ </w:t>
      </w:r>
      <w:r w:rsidRPr="007A61AA">
        <w:rPr>
          <w:rFonts w:ascii="Naskh MT for Bosch School" w:eastAsia="MS Mincho" w:hAnsi="Naskh MT for Bosch School" w:cs="Naskh MT for Bosch School"/>
          <w:sz w:val="28"/>
          <w:szCs w:val="28"/>
          <w:rtl/>
        </w:rPr>
        <w:t>ظهورات الوحدانيّة وتتشعشعنّ تجلّيات الفردانيّة فله الحمد في عزّ الأزل وله المجد لم يزل ولا يزل على ظهور قدرته في [مرءاته] وشئون عطائه في بلّورة تلقائه حمدا لا عدل له</w:t>
      </w:r>
      <w:r w:rsidRPr="007A61AA">
        <w:rPr>
          <w:rFonts w:ascii="Naskh MT for Bosch School" w:eastAsia="MS Mincho" w:hAnsi="Naskh MT for Bosch School" w:cs="Naskh MT for Bosch School"/>
          <w:sz w:val="28"/>
          <w:szCs w:val="28"/>
        </w:rPr>
        <w:t xml:space="preserve"> </w:t>
      </w:r>
      <w:r w:rsidRPr="007A61AA">
        <w:rPr>
          <w:rFonts w:ascii="Naskh MT for Bosch School" w:eastAsia="MS Mincho" w:hAnsi="Naskh MT for Bosch School" w:cs="Naskh MT for Bosch School"/>
          <w:sz w:val="28"/>
          <w:szCs w:val="28"/>
          <w:rtl/>
        </w:rPr>
        <w:t>في مثله ولا شبه له في كتابه ولا قرين له في سمائه</w:t>
      </w:r>
      <w:r w:rsidRPr="000258F7">
        <w:rPr>
          <w:rFonts w:ascii="Naskh MT for Bosch School" w:eastAsia="MS Mincho" w:hAnsi="Naskh MT for Bosch School" w:cs="Naskh MT for Bosch School"/>
          <w:sz w:val="28"/>
          <w:szCs w:val="28"/>
          <w:rtl/>
        </w:rPr>
        <w:t xml:space="preserve"> ولا شبيه له في أرضه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مثال له في ملكوت أمره وخلقه حمد مستشرق شارق وثناء مسترفع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رافع وبهاء مستمنع مانع وضياء مستشمخ شامخ وعلاء مستبذخ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باذخ الّذي سطع وارتفع ولمع فاستضاء حمدا يملأ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ظهورات وحدانيّته والأرضين في تجلّيات صمدانيّته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آيات فردانيّته وما بينهما من كلمات سبّوحيّته وما سويٰهما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إشارات قدّوسيّته فأستشهده وكلّ أسمائه وأمثاله على أنّه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كان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 واحدا أحدا صمدا فردا حيّا قيّوما سلطانا مهيمنا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قدّوسا دائما أبدا معتمدا متعاليا ممتنعا مرتفعا </w:t>
      </w:r>
      <w:bookmarkStart w:id="1" w:name="_Hlk161858254"/>
      <w:r w:rsidRPr="00892B02">
        <w:rPr>
          <w:rFonts w:ascii="Naskh MT for Bosch School" w:eastAsia="MS Mincho" w:hAnsi="Naskh MT for Bosch School" w:cs="Naskh MT for Bosch School"/>
          <w:sz w:val="28"/>
          <w:szCs w:val="28"/>
          <w:rtl/>
        </w:rPr>
        <w:t>وإنّ من يظهره اللّه يوم القيٰمة بقدرته آية من عنده وكلمة من لدنه به ينزّل الله ما يشاء ويقدّر ما يريد</w:t>
      </w:r>
      <w:bookmarkEnd w:id="1"/>
      <w:r w:rsidRPr="000258F7">
        <w:rPr>
          <w:rFonts w:ascii="Naskh MT for Bosch School" w:eastAsia="MS Mincho" w:hAnsi="Naskh MT for Bosch School" w:cs="Naskh MT for Bosch School"/>
          <w:sz w:val="28"/>
          <w:szCs w:val="28"/>
          <w:rtl/>
        </w:rPr>
        <w:t xml:space="preserve"> وقد اصطفاه الله من بحبوحة الممكنات لمقام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يه وارتضاه الله من ذاتيّات الموجودات لمقام تربية تلك </w:t>
      </w:r>
      <w:r>
        <w:rPr>
          <w:rFonts w:ascii="Naskh MT for Bosch School" w:eastAsia="MS Mincho" w:hAnsi="Naskh MT for Bosch School" w:cs="Naskh MT for Bosch School"/>
          <w:sz w:val="28"/>
          <w:szCs w:val="28"/>
          <w:rtl/>
        </w:rPr>
        <w:t xml:space="preserve">مرآت </w:t>
      </w:r>
      <w:r w:rsidRPr="000258F7">
        <w:rPr>
          <w:rFonts w:ascii="Naskh MT for Bosch School" w:eastAsia="MS Mincho" w:hAnsi="Naskh MT for Bosch School" w:cs="Naskh MT for Bosch School"/>
          <w:sz w:val="28"/>
          <w:szCs w:val="28"/>
          <w:rtl/>
        </w:rPr>
        <w:t>لا يرى فيها إلّا ظهور مجلّيها ولا تنطق إلّا عن شئون مربّيها ولا ترد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 xml:space="preserve">ما قد أراد الله ربّها ولا تنزل إلّا ما قد أنزل الله بارئها تلك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مبتهية مجتللة مجتملة معتظمة منتورة مكتبرة معتززة مكتملة مرتفعة ممتنعة معتلمة مقتدرة مرتضية مشترفة مستلطة ممتلكة معتلية حيث تنطقنّ بإذن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وتدلّنّ على الله وتستظلّنّ في ظلّ الله وتبدئنّ من عند الله وتنتهنّ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الله وتستعرجنّ بأسماء الله وتستصعدنّ بأمثال الله قد اصطفاها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وتجلّى لها بها بنفسها وألقى في هويّتها مثال ظهورها فإذا قد ظهرت عنها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آيات عزّته وظهورات سلطنته وتجلّيات قيّوميّته ودلالات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قدّوسيّته وظهورات لاهوتيّته إلّا ان بمثل ذلك فلينبغي أن يترفّعنّ المرايا كلّهنّ ولينطقنّ المرايا بأسرهنّ وليثنينّ على الله ربّهنّ بكلّهنّ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وليحكينّ عن الله ربّهنّ بأوّلهنّ وآخرهنّ وظاهرهنّ وباطنهنّ وليستدلّنّ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الله مذوّتهنّ في ساذجيّتهنّ وكافوريّتهنّ وأوّليّتهنّ وآخريّتهنّ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وينطقنّ عن الله ربّهنّ في علوّ الإمتناع وسموّ الإرتفاع سبحانك اللّهمّ ربّ قد تجلّيت لكلّ الممكنات لها بها بنفسها فإذا قد تلجلجت المتلجلجات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بما فيها وعليها فإذا قد نطقت شجرة مباركة بفطرتها ودلّت عليك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بأوّليّتها وآخريّتها وظاهريّتها وباطنيّتها ف</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رفعها اللّهمّ بما تلهمنّها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آيات قدرتك وتعلّمنّها من كلمات فردانيّتك ولتؤتينّها ما يرضى به فؤادها من غيب سلطان أزليّتك وظهور مليك أبديّتك ولتجعلها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كلمة باقية لمن تظهرنّه وثمرة جنيّة لمن تطلعنّه إذ إنّك أنت الأوّل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كلّ شيء ولم يكن أوّلا غيرك وإنّك أنت الآخر دون كلّ شيء ولم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يكن آخرا غيرك وإنّك أنت الظّاهر فوق كلّ شيء ولم يكن ظاهرا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سواك وإنّك أنت الباطن بعد كلّ شيء ولم يكن باطنا غيرك كلّ عبادك وسجّادك وقنّاتك وذكّارك وشكّارك وحمّادك وذكّارك تعرّفت نفسك كلّ شيء فإذا تعرّفت المتعرّفات بتسبيحك وتجلّيت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بكلّ الموجودات بآيات أزليّتك </w:t>
      </w:r>
      <w:r w:rsidRPr="000258F7">
        <w:rPr>
          <w:rFonts w:ascii="Naskh MT for Bosch School" w:eastAsia="MS Mincho" w:hAnsi="Naskh MT for Bosch School" w:cs="Naskh MT for Bosch School"/>
          <w:color w:val="000000"/>
          <w:sz w:val="28"/>
          <w:szCs w:val="28"/>
          <w:rtl/>
        </w:rPr>
        <w:t>فإذا تلألأت الممكنات بتلألأ</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color w:val="000000"/>
          <w:sz w:val="28"/>
          <w:szCs w:val="28"/>
          <w:rtl/>
        </w:rPr>
        <w:t xml:space="preserve">فردانيّتك فلتنزلنّ اللّهمّ على كلّ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color w:val="000000"/>
          <w:sz w:val="28"/>
          <w:szCs w:val="28"/>
          <w:rtl/>
        </w:rPr>
        <w:t xml:space="preserve"> تدلّنّ عليك وتستنبئنّ عنك</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sz w:val="28"/>
          <w:szCs w:val="28"/>
          <w:rtl/>
        </w:rPr>
        <w:t>وتنطق من عندك وتسترفعنّ برفعتك وتستمنعنّ بمناعتك من كلّ بهائك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أبهاه ومن كلّ جلالك أجلّه ومن كلّ جمالك أجمله ومن كلّ عظمتك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أعظمها ومن كلّ نورك أنوره ومن كلّ رحمتك أوسعها ومن كلّ كلماتك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أتمّها ومن كلّ أسمائك أكبرها ومن كلّ عزّتك أعزّها ومن كلّ مشيّتك أمضاها ومن كلّ علمك أنفذه ومن كلّ قدرتك مستطيلها ومن كلّ قولك أرضاه ومن كلّ شرفك أشرفه ومن كلّ سلطانك أدومه ومن كلّ ملكك أفخره ومن كلّ علائك أعلاه ومن كلّ نصرك أنصره ومن كلّ فتحك أفتحه ولتجعلنّه اللّهمّ عزّا لتلك الشّجرة ولتجعلن اللّهمّ تلك الشّجرة ظهرا له ولتحفظنّه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بقدرتك أن لا يمسه من حزن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سبيل محبّتك ولتلهمنّه اللّهمّ من ملأ</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غيبك وعماء قدسك ما ينطقنّه بأعلى سموّ الإرتفاع وأبهى علوّ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الإمتناع وأعلى سموّ الإرتفاع إذ كلّ ما تسترفع أدلّاء مرايائك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وأعراش ظهوراتك وكراسي بطوناتك ومقامات آياتك ومكامن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 xml:space="preserve">دلالاتك إذ إنّني أنا حينئذ لأحمدنّك في تلك السّنة البديعة الأبديّة والآية الممتنعة الرّفيعة الأزليّة بأنّك قد أسمعتني من كلمات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قابلت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كينونيّتك ودلّت على سموّ أزليّتك ونطقت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ارتفاع أبديّتك على قطرتها المستخزنة وكينونيّتها المستجذب</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وذاتيّتها المستنبئة وإنّيّتها المستكملة فلتزيدنّ اللّهمّ على بهائها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بهائك أبهاه وعلى جلالها من جلالك أجلّه وعلى جمالها من جمالك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أجمله وعلى عظمتها من عظمتك أعظمها وعلى نورها من نورك أنوره وعل</w:t>
      </w:r>
      <w:r>
        <w:rPr>
          <w:rFonts w:ascii="Naskh MT for Bosch School" w:eastAsia="MS Mincho" w:hAnsi="Naskh MT for Bosch School" w:cs="Naskh MT for Bosch School"/>
          <w:sz w:val="28"/>
          <w:szCs w:val="28"/>
          <w:rtl/>
        </w:rPr>
        <w:t xml:space="preserve">ى </w:t>
      </w:r>
      <w:r w:rsidRPr="000258F7">
        <w:rPr>
          <w:rFonts w:ascii="Naskh MT for Bosch School" w:eastAsia="MS Mincho" w:hAnsi="Naskh MT for Bosch School" w:cs="Naskh MT for Bosch School"/>
          <w:sz w:val="28"/>
          <w:szCs w:val="28"/>
          <w:rtl/>
        </w:rPr>
        <w:t>رحمتها من رحمتك أوسعها وعلى كلماتها من كلماتك أتمّها وعلى أسمائها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أسمائك أكبرها وعلى كمالها من كمالك أكمله وعلى عزّها من عزّك أعزّه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وعلى علمها من علمك أنفذه وعلى قدرتها من قدرتك مستطيلها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وعلى قولها من قولك أرضاه وعلى حبّها من حبّك أجذبه وعلى شرفها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شرفك أشرفه وعلى سلطانها من سلطانك أدومه وعلى ملكها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ملكك </w:t>
      </w:r>
      <w:r w:rsidRPr="007A61AA">
        <w:rPr>
          <w:rFonts w:ascii="Naskh MT for Bosch School" w:eastAsia="MS Mincho" w:hAnsi="Naskh MT for Bosch School" w:cs="Naskh MT for Bosch School"/>
          <w:sz w:val="28"/>
          <w:szCs w:val="28"/>
          <w:rtl/>
        </w:rPr>
        <w:t>أفخره وعلى علائها من علائك أعلاه وعلى ما أنت عليه يا إلهي ما لم يكن له من عدل ولا كفو ولا شبه ولا قرين ولا مثال إذ إنّك لم تزل كنت يا إ</w:t>
      </w:r>
      <w:r w:rsidRPr="007A61AA">
        <w:rPr>
          <w:rFonts w:ascii="Naskh MT for Bosch School" w:hAnsi="Naskh MT for Bosch School" w:cs="Naskh MT for Bosch School"/>
          <w:sz w:val="28"/>
          <w:szCs w:val="28"/>
          <w:rtl/>
        </w:rPr>
        <w:t>لٓ</w:t>
      </w:r>
      <w:r w:rsidRPr="007A61AA">
        <w:rPr>
          <w:rFonts w:ascii="Naskh MT for Bosch School" w:eastAsia="MS Mincho" w:hAnsi="Naskh MT for Bosch School" w:cs="Naskh MT for Bosch School"/>
          <w:sz w:val="28"/>
          <w:szCs w:val="28"/>
          <w:rtl/>
        </w:rPr>
        <w:t>هي متجلّية لظهورات طلعتك وتجلّيات أحديّتك ومشرقة بشوارق شمس أحديّتك لمطالع عزّ فردانيّتك فلتخلقن اللّهمّ مثل تلك [المرءاة] المتحاكية الممتنعة المرتفعة ما قد أحاط به علمك واستطالت عليه قدرتك فإنّ جودك أعلى وأجلّ عن ذلك وفضلك أرفع وأمنع عن هذا ولتبقينّ اللّهمّ ذكر حرف الرّابع من أوّل من آمن بالنّقطة البيان واستضاء بنورك في ذلك الرّضوان بقدرتك ولتلهمنّ كلّ خلقك أن يذكروه بعد ذكرك وذكر كلمة ظهورك في ذكر الحيّ ومن لم يذكر على عدد الهاء في مراتب ظهورك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صلّ عليه بكلّ بهائك إنّك أنت أبهى الأبهيين اللّهمّ صلّ عليه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بكلّ جلالك إنّك أنت أجلل الأجللين اللّهمّ صلّ عليه بكلّ جمالك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أجمل الأجملين اللّهمّ صلّ عليه بكلّ كمالك إنّك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أكمل الأكملين اللّهمّ صلّ عليه بكلّ فضلك إنّك أنت أفضل الأفضلين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ارفع شجرة البيان من أصلها وفرعها وأغصانها وأوراقها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وأثمارها بكلّ ارتفاعك ورفعتك وامتناعك ومنعتك وانصر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سكّان ذلك الرّضوان بكلّ نصرك أنصره وبكلّ فتحك أفتحه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وبكلّ غلبتك أغلبها وبكلّ سلطنتك أسلطها وبكلّ قهّاريّتك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أقهرها وبكلّ ظهّاريّتك أظهرها وبكلّ رفاعيّتك أرفعها وبكلّ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عليه ما ينبغي لعلوّ قدس امتناعك وسموّ عزّ ارتفاعك إنّك أنت أرفع الأرفعين</w:t>
      </w:r>
    </w:p>
    <w:p w14:paraId="5BC2B776"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5509F5CD"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43B91862" w14:textId="471AF610" w:rsidR="007A61AA" w:rsidRPr="007A61AA" w:rsidRDefault="007A61AA" w:rsidP="007A61AA">
      <w:pPr>
        <w:pStyle w:val="PlainText"/>
        <w:bidi/>
        <w:jc w:val="both"/>
        <w:rPr>
          <w:rFonts w:ascii="Naskh MT for Bosch School" w:eastAsia="MS Mincho" w:hAnsi="Naskh MT for Bosch School" w:cs="Naskh MT for Bosch School"/>
          <w:b/>
          <w:bCs/>
          <w:color w:val="0000CC"/>
          <w:sz w:val="48"/>
          <w:szCs w:val="4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2EE943FD" w14:textId="77777777" w:rsidR="007A61AA" w:rsidRDefault="007A61AA" w:rsidP="007A61AA">
      <w:pPr>
        <w:pStyle w:val="PlainText"/>
        <w:bidi/>
        <w:jc w:val="both"/>
        <w:rPr>
          <w:rFonts w:ascii="Naskh MT for Bosch School" w:eastAsia="MS Mincho" w:hAnsi="Naskh MT for Bosch School" w:cs="Naskh MT for Bosch School"/>
          <w:color w:val="000000"/>
          <w:sz w:val="28"/>
          <w:szCs w:val="28"/>
          <w:rtl/>
        </w:rPr>
      </w:pPr>
    </w:p>
    <w:p w14:paraId="45E21953" w14:textId="4EC3A090" w:rsidR="007A61AA" w:rsidRPr="00034355" w:rsidRDefault="007A61AA" w:rsidP="007A61AA">
      <w:pPr>
        <w:pStyle w:val="PlainText"/>
        <w:bidi/>
        <w:jc w:val="center"/>
        <w:rPr>
          <w:rFonts w:ascii="Naskh MT for Bosch School" w:eastAsia="MS Mincho" w:hAnsi="Naskh MT for Bosch School" w:cs="Naskh MT for Bosch School"/>
          <w:b/>
          <w:bCs/>
          <w:color w:val="0000CC"/>
          <w:sz w:val="48"/>
          <w:szCs w:val="48"/>
          <w:rtl/>
        </w:rPr>
      </w:pPr>
      <w:r w:rsidRPr="00034355">
        <w:rPr>
          <w:rFonts w:ascii="Naskh MT for Bosch School" w:eastAsia="MS Mincho" w:hAnsi="Naskh MT for Bosch School" w:cs="Naskh MT for Bosch School"/>
          <w:b/>
          <w:bCs/>
          <w:color w:val="0000CC"/>
          <w:sz w:val="48"/>
          <w:szCs w:val="48"/>
          <w:rtl/>
        </w:rPr>
        <w:t>بسم الله ال</w:t>
      </w:r>
      <w:r>
        <w:rPr>
          <w:rFonts w:ascii="Naskh MT for Bosch School" w:eastAsia="MS Mincho" w:hAnsi="Naskh MT for Bosch School" w:cs="Naskh MT for Bosch School" w:hint="cs"/>
          <w:b/>
          <w:bCs/>
          <w:color w:val="0000CC"/>
          <w:sz w:val="48"/>
          <w:szCs w:val="48"/>
          <w:rtl/>
        </w:rPr>
        <w:t>ا</w:t>
      </w:r>
      <w:r w:rsidRPr="00034355">
        <w:rPr>
          <w:rFonts w:ascii="Naskh MT for Bosch School" w:eastAsia="MS Mincho" w:hAnsi="Naskh MT for Bosch School" w:cs="Naskh MT for Bosch School"/>
          <w:b/>
          <w:bCs/>
          <w:color w:val="0000CC"/>
          <w:sz w:val="48"/>
          <w:szCs w:val="48"/>
          <w:rtl/>
        </w:rPr>
        <w:t>حيى ال</w:t>
      </w:r>
      <w:r>
        <w:rPr>
          <w:rFonts w:ascii="Naskh MT for Bosch School" w:eastAsia="MS Mincho" w:hAnsi="Naskh MT for Bosch School" w:cs="Naskh MT for Bosch School" w:hint="cs"/>
          <w:b/>
          <w:bCs/>
          <w:color w:val="0000CC"/>
          <w:sz w:val="48"/>
          <w:szCs w:val="48"/>
          <w:rtl/>
        </w:rPr>
        <w:t>ا</w:t>
      </w:r>
      <w:r w:rsidRPr="00034355">
        <w:rPr>
          <w:rFonts w:ascii="Naskh MT for Bosch School" w:eastAsia="MS Mincho" w:hAnsi="Naskh MT for Bosch School" w:cs="Naskh MT for Bosch School"/>
          <w:b/>
          <w:bCs/>
          <w:color w:val="0000CC"/>
          <w:sz w:val="48"/>
          <w:szCs w:val="48"/>
          <w:rtl/>
        </w:rPr>
        <w:t>حيى</w:t>
      </w:r>
    </w:p>
    <w:p w14:paraId="0DF26BE2"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282171B4" w14:textId="77777777" w:rsidR="007A61AA" w:rsidRDefault="007A61AA" w:rsidP="007A61AA">
      <w:pPr>
        <w:pStyle w:val="PlainText"/>
        <w:bidi/>
        <w:jc w:val="both"/>
        <w:rPr>
          <w:rFonts w:ascii="Naskh MT for Bosch School" w:eastAsia="MS Mincho" w:hAnsi="Naskh MT for Bosch School" w:cs="Naskh MT for Bosch School"/>
          <w:b/>
          <w:bCs/>
          <w:color w:val="FF0000"/>
          <w:sz w:val="28"/>
          <w:szCs w:val="28"/>
          <w:highlight w:val="yellow"/>
          <w:rtl/>
        </w:rPr>
      </w:pPr>
    </w:p>
    <w:p w14:paraId="2613CD80" w14:textId="5368BB10" w:rsid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الأحيى الأحيى وإنّما البهاء من الله على من يظهره الله ثمّ أدلّاء أمره لم يزل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عزّ الأزل وبعد </w:t>
      </w:r>
    </w:p>
    <w:p w14:paraId="60BF696F"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5A5A1743" w14:textId="3BFA1CE5" w:rsidR="007A61AA" w:rsidRDefault="007A61AA" w:rsidP="007A61AA">
      <w:pPr>
        <w:pStyle w:val="PlainText"/>
        <w:bidi/>
        <w:jc w:val="both"/>
        <w:rPr>
          <w:rFonts w:ascii="Naskh MT for Bosch School" w:eastAsia="MS Mincho" w:hAnsi="Naskh MT for Bosch School" w:cs="Naskh MT for Bosch School"/>
          <w:sz w:val="28"/>
          <w:szCs w:val="28"/>
          <w:rtl/>
        </w:rPr>
      </w:pPr>
      <w:r w:rsidRPr="007A61AA">
        <w:rPr>
          <w:rFonts w:ascii="Naskh MT for Bosch School" w:eastAsia="MS Mincho" w:hAnsi="Naskh MT for Bosch School" w:cs="Naskh MT for Bosch School"/>
          <w:sz w:val="28"/>
          <w:szCs w:val="28"/>
          <w:rtl/>
        </w:rPr>
        <w:t>فاشهد بأنّ الله</w:t>
      </w:r>
      <w:r w:rsidRPr="000258F7">
        <w:rPr>
          <w:rFonts w:ascii="Naskh MT for Bosch School" w:eastAsia="MS Mincho" w:hAnsi="Naskh MT for Bosch School" w:cs="Naskh MT for Bosch School"/>
          <w:sz w:val="28"/>
          <w:szCs w:val="28"/>
          <w:rtl/>
        </w:rPr>
        <w:t xml:space="preserve"> سبحانه لم يزل كان منفردا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أبناء الجنس ومتعاليا عن أشباه المثل ومتقدّسا عن كلّ ما خلق ويخلق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خلق ذلك الخلق إلّا لمعرفته بعد استغنائه عنهم وعن معرفتهم وما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العباد إلّا لعبادته بعد استغنائه عنهم وعن عبادتهم ولا تتحقّق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المعرفة إلّا بالحبّ ولا العبادة إلّا بالطّاعة فاستعرف الله ربّك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 جلاله بما تعرفن من يظهره الله عزّ إعزازه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ولتعبدنّ الله ربّك بما تتّبعنّ ربّك جلّ إجلاله بما تتّبعنّ من يظهره الله مدّ إمداده فإنّ سبيل ذات الأزل غير هذا مقطوع وطريق غيب لم يزل غير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ممنوع فإذا شهدت هذا فاشهد أنّ الله جلّ سبحانه يعرّف نفسه بخلقه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بمظهر نفسه إذ كلّ ما عرفت الأمم الله ربّهم ما تحقّق معرفتهم إلّا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عرّفهم نبيّهم فإذا على هذا يستدركنّ أولو الأفهام ويستنبئنّ أولو الأعلام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بأنّ ما قد عرّفهم نبيّهم من معرفة الله ذلك ما قد تجلّى الله له به بنفسه وبه قد عرف كلّ الخلق بمعرفة الله فعلى ما تجلّى الله </w:t>
      </w:r>
      <w:r w:rsidRPr="0095635D">
        <w:rPr>
          <w:rFonts w:ascii="Naskh MT for Bosch School" w:eastAsia="MS Mincho" w:hAnsi="Naskh MT for Bosch School" w:cs="Naskh MT for Bosch School"/>
          <w:sz w:val="28"/>
          <w:szCs w:val="28"/>
          <w:highlight w:val="yellow"/>
          <w:rtl/>
        </w:rPr>
        <w:t>بالنّقطة الأزليّة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مطلع البيانيّة أنّه </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جلّ وعزّ </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لم يدرك بالحواس لا الظّواهر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البواطن ولا يعرف بالأمثال لا في الأوائل ولا في الأوآخر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يمكن في الممكن هنالك ممتنع وكلّ ما يتصوّر في المخترع هنالك متقدّس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متنز</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ه فتعالى تعالى كينونيّته من أن تقع عليه الإشارات من أولي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الجوهريات وتعالت تعالت ذاتيّته من أن تقع عليه الإشارات من أولي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أفهام المجرّديّات من السّاذجيّات وتعالى تعالى جوهريّته من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يدركنّها أعلى مشاعر الإبداعيّات وتعالى تعالى إنّيّته من أن يتصوّرنّ عرفانه بأعلى جواهر </w:t>
      </w:r>
      <w:r w:rsidRPr="007A61AA">
        <w:rPr>
          <w:rFonts w:ascii="Naskh MT for Bosch School" w:eastAsia="MS Mincho" w:hAnsi="Naskh MT for Bosch School" w:cs="Naskh MT for Bosch School"/>
          <w:sz w:val="28"/>
          <w:szCs w:val="28"/>
          <w:rtl/>
        </w:rPr>
        <w:t xml:space="preserve">العرضيّات فسبحانه وتعالى جلّت أسمائه عن النّعت والأنعات وعلت أمثاله عن الوصف والأوصاف فهو عزّ وجلّ لم يزل يقدّسن نفسه بنفسه تقديسا خرّت الوجوه مناجدة لعلوّها ولم يزل ليسبّحنّ نفسه بنفسه تسبيحا خشعت الأصوات لهيبتها ولا يزال ليمجّدنّ كينونيّته بكينونيّته ليشهدنّ على وحدانيّته كلّ </w:t>
      </w:r>
      <w:r w:rsidRPr="007A61AA">
        <w:rPr>
          <w:rFonts w:ascii="Naskh MT for Bosch School" w:eastAsia="MS Mincho" w:hAnsi="Naskh MT for Bosch School" w:cs="Naskh MT for Bosch School"/>
          <w:sz w:val="28"/>
          <w:szCs w:val="28"/>
          <w:rtl/>
        </w:rPr>
        <w:lastRenderedPageBreak/>
        <w:t>الممكنات بما يستنبئون عن مثال تجلّيه ولا يزال ليثنّين على ذاته بذاته ليستنبئنّ عن ثنائه كلّ الممكنات إلّا أن تقولنّ إنّه عين كافور أو ساذج طهور أو طرز مكنون أو مجرّد محبوب أو مقدّس مرفوع أو مجلّل منعوت أو مجمّل موصوف وأمثال تلك الأمثال الممتنعة وأشباه تلك الأشباه المرتفعة فإذا كلّ ذلك ظهورات قد ذوّتت بإنشائه وتجلّيات قد أحكمت بآياته فتعالى تعالى أمره من أن يقع على شيء ولا يستظلّ في ظلّه كلّ شيء وتقدّست طوله ومجده من أن لا يعبده كلّ شيء فاشهد أنّ حياته سبحانه ذلك كينونيّته وأنّه جلّ سبحانه لم يحتاج في الحيوٰة بوجود شيء دونه وكذلك في العلم لم يحتاج بوجود معلوم إذ إنّه ذاته ومثل ذلك ما ينبغي لله عزّ وجلّ من الصّفات الكماليّة والأسماء الجلاليّة وما يقع عليه اسم له ذلك من شئونات فعله وأنّها هي شئون أمره وأنّ أسماء الذّات لم يزل يوصف اللّه بها وأسماء الفعل لا يزال يمجّد الله بها إلّا أنّ هذا دائما قديما وهذا يذكر بالإبداع والاحداث إن يشاء الله يشاء وإن لم يشاء الله فلم يشاء وقد شاء الله أن يشاء في كلّ الظّهورات إذ لو لم يشاء لم يخلق المشيّة وإنّ مشيّته لم تكن في عالم غيب ممتنع بل ذلك في عالم ظاهر مرتفع وحين ما يشاء من يظهره الله تتحققّ مشيّته ومثل ذلك كلّ الأمثال والأسماء وإذا أنّك أنت في ريب في هذا فلتتفكّرنّ في أمثال الحدّيّة مثلا فانظر في الفرقان قبل أن يشاء محمّد بأن تكون الكعبة بيت الله هل يذوّت خلق ذلك البيت أم لا ومثل ذلك مشيّته في نبوّة نفسه قبل أن يشاء لم تخلق بعد ما أنّه من أوّل الّذي لا أوّل له مخلوق وإلى آخر الّذي لا آخر له مرزوق ولكن ظهور ذلك الأوّليّة والآخريّة لم يظهر إلّا بمشيّته في ذلك العالم</w:t>
      </w:r>
      <w:r w:rsidRPr="000258F7">
        <w:rPr>
          <w:rFonts w:ascii="Naskh MT for Bosch School" w:eastAsia="MS Mincho" w:hAnsi="Naskh MT for Bosch School" w:cs="Naskh MT for Bosch School"/>
          <w:sz w:val="28"/>
          <w:szCs w:val="28"/>
          <w:rtl/>
        </w:rPr>
        <w:t xml:space="preserve"> </w:t>
      </w:r>
    </w:p>
    <w:p w14:paraId="4D3B525C"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77D37846" w14:textId="5173EA68" w:rsidR="007A61AA" w:rsidRPr="007A61AA"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فإذا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عرفت هذا فأوّلا فاستمسك بالحجّة والدّليل فإذا شهدت هذا واستيقنت باليقين فإذا عند كلّ ظهور فاستمسك بعرش الظّهور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تتوهّم قدر شيء فإنّ هذا صراط الله من قبل ومن بعد لم يزل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ظهور الله في </w:t>
      </w:r>
      <w:r w:rsidRPr="007A61AA">
        <w:rPr>
          <w:rFonts w:ascii="Naskh MT for Bosch School" w:eastAsia="MS Mincho" w:hAnsi="Naskh MT for Bosch School" w:cs="Naskh MT for Bosch School"/>
          <w:sz w:val="28"/>
          <w:szCs w:val="28"/>
          <w:rtl/>
        </w:rPr>
        <w:t xml:space="preserve">كلّ الأمم على ذلك الشّأن المكترم وبطون الله في كلّ العظم على ذلك الشّأن المقتدم وأشهد بأنّ الله جلّ سبحانه قد جعل أمره في ذلك الحرف عزّا لمن في البيان وإكمالا لجوده على من في ذلك الرّضوان وإلّا من الأمر لم يوصل إليه إلّا ما يوصلنّ إلى قلوب ما يعرفه ويحبّنّه ويوصل إليه بذلك ما قدّر الله له في أيّام حيوٰته ثمّ في أيّام من يظهره الله إذا شاء أن يبعثنّه فإنّ يومئذ ذلك الحرف لا يعرف إلّا بإيمانه فلا تنظر بالشّهداء في البيان فإنّ عزّهم إيمانهم بالنّقطة الأولى وكذلك عزّ أدلّاء من يظهره الله لم يكن إلّا بإيمانهم به ودون ذلك شئون منطرزة من قبل ومن بعد فاستكمل في رتبتك لعلّك تستطيعنّ أن تنصرنّ الله في </w:t>
      </w:r>
      <w:r w:rsidRPr="007A61AA">
        <w:rPr>
          <w:rFonts w:ascii="Naskh MT for Bosch School" w:eastAsia="MS Mincho" w:hAnsi="Naskh MT for Bosch School" w:cs="Naskh MT for Bosch School"/>
          <w:sz w:val="28"/>
          <w:szCs w:val="28"/>
          <w:rtl/>
        </w:rPr>
        <w:lastRenderedPageBreak/>
        <w:t xml:space="preserve">كينونيّتك واستعلي بصفات الرّوحانيين واستبهي ببهاء الصّافين لعلّك يوم القيٰمة إن لم تتبهّجن الله ربّك لا تحزنه وإنّ ما نسبت إلى الحزن الله جلّ جلاله أجلّ عن كلّ حزن وابتهاج وإنّه لم يزل ولا يزال كان على حال واحد وإنّ ما نسبت إلى الله ذلك ما يرجع إلى من يظهره الله قد نسب الله إلى نفسه إعزازا لنفسه وإكراما لمظهر ذاته وإلّا هنالك كلّ الأحزان والإبهاج خلقان ساكنان عابدان خاضعان خاشعان قانتان ذاكران شاكران </w:t>
      </w:r>
    </w:p>
    <w:p w14:paraId="06BA0201" w14:textId="77777777" w:rsidR="007A61AA" w:rsidRPr="007A61AA" w:rsidRDefault="007A61AA" w:rsidP="007A61AA">
      <w:pPr>
        <w:pStyle w:val="PlainText"/>
        <w:bidi/>
        <w:jc w:val="both"/>
        <w:rPr>
          <w:rFonts w:ascii="Naskh MT for Bosch School" w:eastAsia="MS Mincho" w:hAnsi="Naskh MT for Bosch School" w:cs="Naskh MT for Bosch School"/>
          <w:sz w:val="28"/>
          <w:szCs w:val="28"/>
          <w:rtl/>
        </w:rPr>
      </w:pPr>
    </w:p>
    <w:p w14:paraId="28EB9B7C" w14:textId="4BDCE53E" w:rsidR="007A61AA" w:rsidRPr="007A61AA" w:rsidRDefault="007A61AA" w:rsidP="007A61AA">
      <w:pPr>
        <w:pStyle w:val="PlainText"/>
        <w:bidi/>
        <w:jc w:val="both"/>
        <w:rPr>
          <w:rFonts w:ascii="Naskh MT for Bosch School" w:eastAsia="MS Mincho" w:hAnsi="Naskh MT for Bosch School" w:cs="Naskh MT for Bosch School"/>
          <w:sz w:val="28"/>
          <w:szCs w:val="28"/>
          <w:rtl/>
        </w:rPr>
      </w:pPr>
      <w:r w:rsidRPr="007A61AA">
        <w:rPr>
          <w:rFonts w:ascii="Naskh MT for Bosch School" w:eastAsia="MS Mincho" w:hAnsi="Naskh MT for Bosch School" w:cs="Naskh MT for Bosch School"/>
          <w:sz w:val="28"/>
          <w:szCs w:val="28"/>
          <w:rtl/>
        </w:rPr>
        <w:t xml:space="preserve">الحزن يقول: سبحانك اللّهمّ إنّك أنت قد خلقتني ورزقتني وأمتتني وأحييتني ووعدت من يملّكني فيك أن تجزينّه ثواب ألفين من ملائكتك العالّين ذلك من فضلك عليّ وعلى كلّ المتّقين الّذينهم يحزنون في سبيلك وهم لك صابرون  </w:t>
      </w:r>
    </w:p>
    <w:p w14:paraId="71B8A395" w14:textId="77777777" w:rsidR="007A61AA" w:rsidRPr="007A61AA" w:rsidRDefault="007A61AA" w:rsidP="007A61AA">
      <w:pPr>
        <w:pStyle w:val="PlainText"/>
        <w:bidi/>
        <w:jc w:val="both"/>
        <w:rPr>
          <w:rFonts w:ascii="Naskh MT for Bosch School" w:eastAsia="MS Mincho" w:hAnsi="Naskh MT for Bosch School" w:cs="Naskh MT for Bosch School"/>
          <w:sz w:val="28"/>
          <w:szCs w:val="28"/>
          <w:rtl/>
        </w:rPr>
      </w:pPr>
    </w:p>
    <w:p w14:paraId="53688C87" w14:textId="1CBEECE1" w:rsidR="007A61AA" w:rsidRPr="007A61AA" w:rsidRDefault="007A61AA" w:rsidP="007A61AA">
      <w:pPr>
        <w:pStyle w:val="PlainText"/>
        <w:bidi/>
        <w:jc w:val="both"/>
        <w:rPr>
          <w:rFonts w:ascii="Naskh MT for Bosch School" w:eastAsia="MS Mincho" w:hAnsi="Naskh MT for Bosch School" w:cs="Naskh MT for Bosch School"/>
          <w:sz w:val="28"/>
          <w:szCs w:val="28"/>
          <w:rtl/>
        </w:rPr>
      </w:pPr>
      <w:bookmarkStart w:id="2" w:name="_Hlk161858283"/>
      <w:r w:rsidRPr="007A61AA">
        <w:rPr>
          <w:rFonts w:ascii="Naskh MT for Bosch School" w:eastAsia="MS Mincho" w:hAnsi="Naskh MT for Bosch School" w:cs="Naskh MT for Bosch School"/>
          <w:sz w:val="28"/>
          <w:szCs w:val="28"/>
          <w:rtl/>
        </w:rPr>
        <w:t>وإنّما الإبتهاج يقول: سبحانك اللّهمّ قد خلقتني ورزقتني وأمتّني وأحييتني لأن أعرض على من تظهرنّه يوم القيٰمة وكنت بين يديه لمن السّاجدين</w:t>
      </w:r>
      <w:bookmarkEnd w:id="2"/>
      <w:r w:rsidRPr="007A61AA">
        <w:rPr>
          <w:rFonts w:ascii="Naskh MT for Bosch School" w:eastAsia="MS Mincho" w:hAnsi="Naskh MT for Bosch School" w:cs="Naskh MT for Bosch School"/>
          <w:sz w:val="28"/>
          <w:szCs w:val="28"/>
          <w:rtl/>
        </w:rPr>
        <w:t xml:space="preserve"> وخصصتني لسكّان الرّضوان في الملأ المقدّسين والمسبّحين وبي قد أسكنت قلوب عبادك الصّابرين فلترفعني اللّهمّ برفعتك ولتدخلني في قلوب سكّان ملكوت أمرك وخلقك بولايتك ولتحولن اللّهمّ بي وبين من تظهرنّه عن كلّ حزن بقدرتك إنّك أنت أقدر الأقدرين  </w:t>
      </w:r>
    </w:p>
    <w:p w14:paraId="6CE40B8E" w14:textId="77777777" w:rsidR="007A61AA" w:rsidRPr="007A61AA" w:rsidRDefault="007A61AA" w:rsidP="007A61AA">
      <w:pPr>
        <w:pStyle w:val="PlainText"/>
        <w:bidi/>
        <w:jc w:val="both"/>
        <w:rPr>
          <w:rFonts w:ascii="Naskh MT for Bosch School" w:eastAsia="MS Mincho" w:hAnsi="Naskh MT for Bosch School" w:cs="Naskh MT for Bosch School"/>
          <w:sz w:val="28"/>
          <w:szCs w:val="28"/>
          <w:rtl/>
        </w:rPr>
      </w:pPr>
    </w:p>
    <w:p w14:paraId="039C31BD" w14:textId="6A8D3FC5" w:rsidR="007A61AA" w:rsidRDefault="007A61AA" w:rsidP="007A61AA">
      <w:pPr>
        <w:pStyle w:val="PlainText"/>
        <w:bidi/>
        <w:jc w:val="both"/>
        <w:rPr>
          <w:rFonts w:ascii="Naskh MT for Bosch School" w:eastAsia="MS Mincho" w:hAnsi="Naskh MT for Bosch School" w:cs="Naskh MT for Bosch School"/>
          <w:sz w:val="28"/>
          <w:szCs w:val="28"/>
          <w:rtl/>
        </w:rPr>
      </w:pPr>
      <w:r w:rsidRPr="007A61AA">
        <w:rPr>
          <w:rFonts w:ascii="Naskh MT for Bosch School" w:eastAsia="MS Mincho" w:hAnsi="Naskh MT for Bosch School" w:cs="Naskh MT for Bosch School"/>
          <w:sz w:val="28"/>
          <w:szCs w:val="28"/>
          <w:rtl/>
        </w:rPr>
        <w:t xml:space="preserve">وأشهد بأنّ لله حزنين وابتهاجين كلّ ما يقع في شجرة الإثبات من حزنها وابتهاجها مرفوعة ممنوعة سواء كان حزنها في مقام ابتهاج وابتهاجه في مقام حزن أو دون ذلك ان لم تستدركن في البيان هذا فلتنظرنّ في الفرقان فكيف إنّك أنت يومئذ تستبهجنّ وتسترفعنّ بأحزان واحد الأوّل وإبهاجهم وعلى هذا فلتشهدنّ بأنّ حزن الإثبات ابتهاج بحت متباهج وابتشار صرف متباشر واسترار سرّ متسارر وافتراح فرح متفارح وارتواح روح متراوح ومثل ذلك ابتهاجها ذا عزّ مشتمخ متشامخ وذا قدس مبتذخ متباذخ وذا علاء مرتفع مترافع وذا بهاء ممتنع متمانع وذا ضياء مقتدس متقادس ولكنّك في النّفي لا تشهد من ابتهاج ولا حزن حقّ بل كليهما إفك لا بقاء له هل يومئذ يذكر عن ابتهاج ظلّ الواحد أو شيء من أحزانهم كذلك قد أفناهم الله بأعمالهم وسيفني الله من يتّبعهم من بعدهم إذ إنّه جلّ سبحانه لم يزل كان قادرا مقتدرا وظاهرا مظتهرا وعالما معتلما وقاهرا مقتهرا وسالطا مستلطا وباهيا مبتهيا وعاليا معتليا وأمثال تلك الشّئونات المتشعشعة </w:t>
      </w:r>
      <w:r w:rsidRPr="007A61AA">
        <w:rPr>
          <w:rFonts w:ascii="Naskh MT for Bosch School" w:eastAsia="MS Mincho" w:hAnsi="Naskh MT for Bosch School" w:cs="Naskh MT for Bosch School"/>
          <w:sz w:val="28"/>
          <w:szCs w:val="28"/>
          <w:rtl/>
        </w:rPr>
        <w:lastRenderedPageBreak/>
        <w:t>والظّهورات المتلجلجة حيث لا يكاد يحصيها أحد من أهل الحقيقة وكيف ودونها وإنّ الله ليحبّنّ أن يرفعنّ مقعد ذلك الحرف لارتفاع نفسه في يوم من يظهره الله فلتراقبنّ نفسك يومئذ أن لا يأتيك الله ربّك ثمّ أدلّائه وإنّك أنت من المحتجبين فإنّ ذلك حين ما يأتينّك من يظهره الله ثمّ أدلّائه فاستعرفه ثمّ أدلّائه إن كنت بالنّقطة الأولى ثمّ أدلّائه من المؤمنين فإنّ إيمانك يوم ظهوره بالبيان إيمانك به لا دون ذلك ولا تستعجب عن أمر الله فإنّ الأمر ربّما يأتيك وإنّك لمن المحتجبين تحتجب عن عرش الظّهور فكيف عمّا يتحققّ بقوله فانظر حينئذ كم أمم فوق الأرض بعد ما هم كانوا في أيّام نبيّهم من أدلّاء الإثبات وسكّان جنّة الرّضوان فكيف أنت تريٰهم حينئذ في النّار ولتجرّينّ الأمر في بعدك ولتستبصرنّ بقلبك وانظر في سكّان بحر الإنجيل فإنّهم بعد ما قد جائهم محمّد رسول الله وقضى ما قضى إلى حينئذ هم منتظرون ظهوره وإنّهم قد احتجبوا عن عرش الظّهور وربّما هم في دينهم يتمنّون أن يدركون أوصياء عليهم بمثل ما أنت حينئذ تتمنّينّ أن تدركنّ أوصياء محمّد وإنّ عرش الحقيقة قد ظهرت وإنّك ما عرفتها وكيف وما يخلق بأمرها فاستبصر في منقلبك ومثويٰك فإنّ الأمر مع خفّته أكبر من كلّ شيء [وتوكّل] على الله ربّك واذكر ذلك الحرف في كلّ يوم وليلة عدد الباب وإن تتلونّ تلك الآية ليكفينّك عدد الواحد عن الكلمتين الشّهادتين ثمّ عن ذكر الحيّ وذلك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فضل الله على العالمين </w:t>
      </w:r>
    </w:p>
    <w:p w14:paraId="61B19954" w14:textId="05335B61" w:rsidR="007A61AA" w:rsidRPr="00465D8D" w:rsidRDefault="007A61AA" w:rsidP="007A61AA">
      <w:pPr>
        <w:pStyle w:val="PlainText"/>
        <w:bidi/>
        <w:jc w:val="both"/>
        <w:rPr>
          <w:rFonts w:ascii="Naskh MT for Bosch School" w:eastAsia="MS Mincho" w:hAnsi="Naskh MT for Bosch School" w:cs="Naskh MT for Bosch School"/>
          <w:b/>
          <w:bCs/>
          <w:color w:val="FF0000"/>
          <w:sz w:val="28"/>
          <w:szCs w:val="28"/>
          <w:rtl/>
        </w:rPr>
      </w:pPr>
    </w:p>
    <w:p w14:paraId="7554140A" w14:textId="1E455814" w:rsidR="007A61AA" w:rsidRPr="000258F7"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شهد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وأنّ ذات حروف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السّبع عبده وكلمته وأنّ أدلّاء الحيّ هم خلقوا بأمره وكلّ من عند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الكتاب ليخلقون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172F7DF8" w14:textId="77777777" w:rsidR="007A61AA" w:rsidRDefault="007A61AA" w:rsidP="007A61AA">
      <w:pPr>
        <w:rPr>
          <w:rFonts w:ascii="Naskh MT for Bosch School" w:eastAsia="MS Mincho" w:hAnsi="Naskh MT for Bosch School" w:cs="Naskh MT for Bosch School"/>
          <w:b/>
          <w:bCs/>
          <w:color w:val="FF0000"/>
          <w:sz w:val="28"/>
          <w:szCs w:val="28"/>
          <w:highlight w:val="yellow"/>
          <w:rtl/>
        </w:rPr>
      </w:pPr>
    </w:p>
    <w:p w14:paraId="697DA243" w14:textId="77777777" w:rsidR="007A61AA" w:rsidRDefault="007A61AA" w:rsidP="007A61AA">
      <w:pPr>
        <w:rPr>
          <w:rFonts w:ascii="Naskh MT for Bosch School" w:eastAsia="MS Mincho" w:hAnsi="Naskh MT for Bosch School" w:cs="Naskh MT for Bosch School"/>
          <w:b/>
          <w:bCs/>
          <w:color w:val="FF0000"/>
          <w:sz w:val="28"/>
          <w:szCs w:val="28"/>
          <w:highlight w:val="yellow"/>
          <w:rtl/>
        </w:rPr>
      </w:pPr>
    </w:p>
    <w:p w14:paraId="797495DC" w14:textId="2D6F3DF1" w:rsidR="007A61AA" w:rsidRDefault="007A61AA" w:rsidP="007A61AA">
      <w:pPr>
        <w:jc w:val="right"/>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08A60319" w14:textId="77777777" w:rsidR="007A61AA" w:rsidRDefault="007A61AA" w:rsidP="007A61AA">
      <w:pPr>
        <w:pStyle w:val="PlainText"/>
        <w:bidi/>
        <w:jc w:val="both"/>
        <w:rPr>
          <w:rFonts w:ascii="Naskh MT for Bosch School" w:eastAsia="MS Mincho" w:hAnsi="Naskh MT for Bosch School" w:cs="Naskh MT for Bosch School"/>
          <w:b/>
          <w:bCs/>
          <w:color w:val="FF0000"/>
          <w:sz w:val="28"/>
          <w:szCs w:val="28"/>
          <w:rtl/>
        </w:rPr>
      </w:pPr>
    </w:p>
    <w:p w14:paraId="63D19864" w14:textId="77777777" w:rsidR="007A61AA" w:rsidRDefault="007A61AA" w:rsidP="007A61AA">
      <w:pPr>
        <w:pStyle w:val="PlainText"/>
        <w:bidi/>
        <w:jc w:val="both"/>
        <w:rPr>
          <w:rFonts w:ascii="Naskh MT for Bosch School" w:eastAsia="MS Mincho" w:hAnsi="Naskh MT for Bosch School" w:cs="Naskh MT for Bosch School"/>
          <w:color w:val="000000"/>
          <w:sz w:val="28"/>
          <w:szCs w:val="28"/>
          <w:rtl/>
        </w:rPr>
      </w:pPr>
    </w:p>
    <w:p w14:paraId="7AD02B03" w14:textId="35882E25" w:rsidR="007A61AA" w:rsidRPr="007A61AA" w:rsidRDefault="007A61AA" w:rsidP="007A61AA">
      <w:pPr>
        <w:pStyle w:val="PlainText"/>
        <w:bidi/>
        <w:jc w:val="center"/>
        <w:rPr>
          <w:rFonts w:ascii="Naskh MT for Bosch School" w:eastAsia="MS Mincho" w:hAnsi="Naskh MT for Bosch School" w:cs="Naskh MT for Bosch School"/>
          <w:b/>
          <w:bCs/>
          <w:sz w:val="48"/>
          <w:szCs w:val="48"/>
          <w:rtl/>
        </w:rPr>
      </w:pPr>
      <w:r w:rsidRPr="007A61AA">
        <w:rPr>
          <w:rFonts w:ascii="Naskh MT for Bosch School" w:eastAsia="MS Mincho" w:hAnsi="Naskh MT for Bosch School" w:cs="Naskh MT for Bosch School"/>
          <w:b/>
          <w:bCs/>
          <w:sz w:val="48"/>
          <w:szCs w:val="48"/>
          <w:rtl/>
        </w:rPr>
        <w:t>بسم الله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 ال</w:t>
      </w:r>
      <w:r w:rsidRPr="007A61AA">
        <w:rPr>
          <w:rFonts w:ascii="Naskh MT for Bosch School" w:eastAsia="MS Mincho" w:hAnsi="Naskh MT for Bosch School" w:cs="Naskh MT for Bosch School" w:hint="cs"/>
          <w:b/>
          <w:bCs/>
          <w:sz w:val="48"/>
          <w:szCs w:val="48"/>
          <w:rtl/>
        </w:rPr>
        <w:t>ا</w:t>
      </w:r>
      <w:r w:rsidRPr="007A61AA">
        <w:rPr>
          <w:rFonts w:ascii="Naskh MT for Bosch School" w:eastAsia="MS Mincho" w:hAnsi="Naskh MT for Bosch School" w:cs="Naskh MT for Bosch School"/>
          <w:b/>
          <w:bCs/>
          <w:sz w:val="48"/>
          <w:szCs w:val="48"/>
          <w:rtl/>
        </w:rPr>
        <w:t>حيى</w:t>
      </w:r>
    </w:p>
    <w:p w14:paraId="1F0F0781"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1E9FAB9E" w14:textId="77777777" w:rsidR="007A61AA" w:rsidRDefault="007A61AA" w:rsidP="007A61AA">
      <w:pPr>
        <w:pStyle w:val="PlainText"/>
        <w:bidi/>
        <w:jc w:val="both"/>
        <w:rPr>
          <w:rFonts w:ascii="Naskh MT for Bosch School" w:eastAsia="MS Mincho" w:hAnsi="Naskh MT for Bosch School" w:cs="Naskh MT for Bosch School"/>
          <w:sz w:val="28"/>
          <w:szCs w:val="28"/>
          <w:rtl/>
        </w:rPr>
      </w:pPr>
    </w:p>
    <w:p w14:paraId="6E879860" w14:textId="0D6784B2" w:rsidR="007A61AA" w:rsidRPr="000258F7" w:rsidRDefault="007A61AA" w:rsidP="007A61A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تسبیح و تقدیس حی قیوم لم یزلی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سزاوار بوده و هست که لم یزل باسترفاع استمناع ذات مقدس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لا یزال باستقلال استجلال ذات مقدس خود خواهد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نشناخته او را حق شناختن هیچ شئ و نپر ستیده حق پرستیدن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دون شئ و چقدر متعالی است علو او که علائین سموات و ارض سجاد بوچه انه مر او ار و چقدر متباهی است بهاء او که کل بهائین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سموات و ارض عباد بوده انه مر او را که را توان که ثناء نکوید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اورا و حال انکه وجود او بنفسه دلیل است بر علو قدرت او و سمو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عظمت او و کرا توان که ذاکر نباشد مر او را و حال انکه شیئیت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بنفسه ذاکرند مر او را باینکه او بوده متفرد و در قدس بهاء و </w:t>
      </w:r>
      <w:r>
        <w:rPr>
          <w:rFonts w:ascii="Naskh MT for Bosch School" w:eastAsia="MS Mincho" w:hAnsi="Naskh MT for Bosch School" w:cs="Naskh MT for Bosch School"/>
          <w:sz w:val="28"/>
          <w:szCs w:val="28"/>
          <w:rtl/>
        </w:rPr>
        <w:t xml:space="preserve">متاحد </w:t>
      </w:r>
      <w:r w:rsidRPr="000258F7">
        <w:rPr>
          <w:rFonts w:ascii="Naskh MT for Bosch School" w:eastAsia="MS Mincho" w:hAnsi="Naskh MT for Bosch School" w:cs="Naskh MT for Bosch School"/>
          <w:sz w:val="28"/>
          <w:szCs w:val="28"/>
          <w:rtl/>
        </w:rPr>
        <w:t>در سماء سینا و متصمد در عرش اسماء و متمجد در کرسی انشاء حمد مر او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لایق که کل ذرات را لا من شئ بامر خود ابداع فرموده و شکر مر او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سزاوار که کل ممکنات را لا عن شئ قائم فرموده متعالی است بساط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وحدت او از عرفان هر ذا عرفان و متجالی است طرائز مجد عز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از ثناء هر ذا ثناء کل ثنای خلایق در نزد ثنای او نفس او را لا شئ بوده و هست و کل عرفان موجودات نزد عرفان او کنه خود را 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ظلال بوده و هست اذ کل شئ را که از نیستی آورده و باامکان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حدوث ایشانرا ذات قدم خود را بایشان شناسانیده و بر فنای ایشان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تجلی ذات بقای خود را جلوه گر فرموده و برکینونیات عجز کل ابحر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قدرت را جاری داشته و بر ذاتیات افتقار کل وجود تجلیات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مستغنیه خود را آشکار فرموده کل وجود از اول لا اول الی آخر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آخر در بین کاف و نون قول او مکنون و کل موجود از اول بلا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الی آخر بلا آخر در طلع نقطه در بطن نون مستظل حمد مر او را از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اول بحمدیکه لایق نیست هیچ شئ دون اورا و مستحق نیست هیچ شئ سوای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 شکر بلا مثل مر او را شکری که مستحق است ذات او باستحقاق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او و لایق است ببساط قدس امتناع ارتفاع او چونکه کل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برای خط عرفان خود و نصیب وجدان خود خلق فرموده و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معنی در رتبه امکان لا یمکن و در مراتب اکوان غیر منکون بوده وهست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اصطغاء فرموده از خلق خود مرآتی را که دلالت کند بر اولیت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آخریت او و ظاهریت او و باطنیت او و او را مشیت خود قرار داده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نخواسته الا انچه او خواسته و انچه او خواسته ظاهر نشده الا بانچه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خواسته زیرا که در این مرآت دیده نمیشود الا ذات اقدس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نفس امنع او و کنه ارفع او و ظهور احلل او و این مرآت را از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اول در هر ظهوری باسمی ظاهر و در هر بطونی باعراش باهر فرموده و خواهد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 اکر کویم از اول لا اول بعد و کل شئ این مرآت ظاهر شده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خلق ادیان کیف یشاء الله نموده هرآینه او اجل </w:t>
      </w:r>
      <w:r w:rsidRPr="000258F7">
        <w:rPr>
          <w:rFonts w:ascii="Naskh MT for Bosch School" w:eastAsia="MS Mincho" w:hAnsi="Naskh MT for Bosch School" w:cs="Naskh MT for Bosch School"/>
          <w:sz w:val="28"/>
          <w:szCs w:val="28"/>
          <w:rtl/>
        </w:rPr>
        <w:lastRenderedPageBreak/>
        <w:t>از این بوده و خواهد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 زیرا که عدد کل شيء خلقی است در ملک او چکونه تواند دلیل شود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 علو عظمت او و سمو قدمیت او و ظهور او از دوره بدیع فطرت ذره ایست از ظهورات لا نهایة او کرا توان که تحقیق نماید ظهورات قمص حقیقت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تجلیات مطلع صمدانیت را زیرا که در نزد تصور هر شئ شیئیت او باو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مخلوق بوده چگونه تواند دلیل او گردد و حال انکه سابق بوده وجود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بر او وکل انچه تجلی فرموده از اول لا اول الی امروز ظاهر در یک عرش بوده و هست و اکر کل ان اعراش از اول لا اول الی امروز ظاهر گردند مرآتی هستند نزد وحدانیت او و در کل دیده نمیشود الا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وحده وحده لا شریک له و اکر گویم الی آخر لا اخر بعدد کل ذرات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 او ظهور خواهد بود تجدید نموده ام ظهورات او باعداد کل شئ وکجا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توان که ذکر این حد را در محضر قدس لاحد نمود و اکر کل مرایای امکانیه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ظهورات بعدیه بمثل مرایای تکوینیه ظهورات قبلیه در یک ظهور کل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کل بندای انی انا الله از قبل ذات غیب ازل مستنطق که در کل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دیده نمیشود الا او وکل مرایا در ظل یک مرآت مستقر میگردد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در کل دیده نمیشود الا واحد بلا عدد و کل مدلند بر وحدانیت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آن واحد که مرآت غیب ازل بوده و هست و در هر ظهور مرایائی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آنظهور باعلی ذروه آنظهور رسند کل تجلیات آن شجره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اذن داده کل خلق را که خود را مرآت صاف نموده از برای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یوم طلوع من یظهره الله که کل از قبل او بندای او نفس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 خود را مستشرق بشوارق شمس ازل بوده و در ظل او مستظل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برقدمیت او بوده و لایق است که کل باین نوع کمال مترقی و باین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نوع جمال متربی گردند نه این است که صعب گردد بر تو امر که چگونه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میشود در یک ظهور مرایای متعدده مثنی گردند علی الله نظر نموده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ظهورات قبل که از اول لا اول الی امروز چقدر از مرایا مثنی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الی آخر لا آخر چه قدر مرایا مثنی خواهد بود که کل در بین یدی الله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امکنه حدود خود در مقام واحد بوده و هستند و عند الله ما مضی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سیأتی مثل حال بوده و هست و در هر ظهور آنچه که ناطق بوده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هست داعی الی آنظهور است که مرآتی است که حکایت میکند از علو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در آنظهور و علو باهر در آن بهور و کل مرایای مستضیئه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داعی بسوی اون بوده و هستند و ممتنع بوده و هست که لدون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ظاهر گردند و بعد از انکه عارف شدی باین ذروه کمال و عز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اجلال بدانکه محبوب داشته محبوب لم یزل بر اینکه ما لا نهایه مرایای مشرق در ظل مرآت خود مشاهده فرماید زیرا که هر قدر مرتفع شوند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مرایا بهائی است از برای مرآت اول و هر ممتنع شوند 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علائی است از برای مرآت لم یزل نظر نموده امروز در ظهور شجره 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که آنچه در او است از خیر دلیل است بر ارتفاع نقطه </w:t>
      </w:r>
      <w:r w:rsidRPr="000258F7">
        <w:rPr>
          <w:rFonts w:ascii="Naskh MT for Bosch School" w:eastAsia="MS Mincho" w:hAnsi="Naskh MT for Bosch School" w:cs="Naskh MT for Bosch School"/>
          <w:sz w:val="28"/>
          <w:szCs w:val="28"/>
          <w:rtl/>
        </w:rPr>
        <w:lastRenderedPageBreak/>
        <w:t>آن و همچنین امروز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اول ظهور بیان الی یوم من یظهره الله آنچه در بیان مرتفع شوند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دلیل است برارتفاع نقطه </w:t>
      </w:r>
      <w:r w:rsidRPr="007A61AA">
        <w:rPr>
          <w:rFonts w:ascii="Naskh MT for Bosch School" w:eastAsia="MS Mincho" w:hAnsi="Naskh MT for Bosch School" w:cs="Naskh MT for Bosch School"/>
          <w:sz w:val="28"/>
          <w:szCs w:val="28"/>
          <w:rtl/>
        </w:rPr>
        <w:t>وحدانیت و مطلع صبح ازلیت چه قدر محبوب داشته و میدارد خداوند که در هر ظهور مرایائی صافیه مستعکس شوند از شجره حقیقت نه این است که آنها بکینونیاتها بلا مشیت اولیه مستشرق باشند که اگر بودند قبل از ظهور مستنطق بودند و همینقدر که بعد از ظهور مستنطقند با علا ثنای رب خود و ابهی ضیاء بارئ خود دلیل است که بمشیت اولیه متجلی گشته و باشراقات ظهور او مستحکی آمده و کل در نزد او قائمند بامر او و راجعند بسوی او و منطقند از مجد او و مستظلند در ظل او نظر نموده در ظهور فرقان که حرف ثانی چقدر کلمات ممتنعه مرتفعه نسبت بذات مقدس خود داده باوجود انکه خلق او بقول رسول الله بوده و همچنین در هر ظهوری اکر ما لا نهایة مثل این مرآت ظاهر گردد کل مخلوقند بان مشیت اولیه و ناطقند از آن طلعت ازلیه چقدر محبوب است نزد محبوب لم یزل که کل سکان بیان باین نوع ظهورات مستشرقه مسترفع گشته</w:t>
      </w:r>
      <w:r w:rsidRPr="000258F7">
        <w:rPr>
          <w:rFonts w:ascii="Naskh MT for Bosch School" w:eastAsia="MS Mincho" w:hAnsi="Naskh MT for Bosch School" w:cs="Naskh MT for Bosch School"/>
          <w:sz w:val="28"/>
          <w:szCs w:val="28"/>
          <w:rtl/>
        </w:rPr>
        <w:t xml:space="preserve">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و لا یزال بثناء محبوب خود مستبرق برآمده و گویا دیده میشود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مرایائی مستشرقه در قیامت اخری ظاهر گردد که کل در ظل من یظهره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عباد و سجاد ذات لم یزل بوده و باشند وکل بمراتبات افئده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ثنای محبوب خود را برلسان جاری سازند و ایشان ادلائی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هستند که در ایشان دیده نمیشود الا من یظهره الله نمیخواهند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الا انچه او خواسته و اراده نمینمایند الا آنچه او اراده نموده و تقدیر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نمینمایند الا انچه او تقدیر فرموده و قضا نمینمایند الا انچه او قضا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و اذن نمیدهند الا انچه او اذن فرموده و مؤجل نمیدارند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الا انچه او مؤجل فرموده و مکتب نمیدارند الا انچه او مکتب فرموده ایشانند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مرایای افئده ایشان مثل بلور بوده و هست در تلقای شمس سماء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ایشانند بلورات تلقاء شمس حقیقت که علی ما تحرک الشمس یتحرکون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علی ما تسکن الشمس یسکنون و لم تزل حجة الله در هر ظهور واحد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حجج ما لا نهایه اولیه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آخریه در ظل او مستظل و ظهورات مستشرقه بعدیه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نفس ظهور ظاهر و ظهورات مستقدمه قبلیه در نفس اون باهر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در این باب خداوند دوست داشته ذکر حرف رابع را براینکه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باقی ماند از برای یوم من یظهره الله تا انکه تحفه باشد از برای ادلاء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ایمان او و دوست داشته ارتفاع این مقعد را تا انکه غرس باشد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برای من یظهره الله در یوم ظهور اون و سبب سکونی گردد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 ادلاء ایمان او و ان حرف لم یزل و لا یزال بین یدی الله ساجد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وعابد بوده و در مقعد قدس خود و منبع عز خود بثناء محبوب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مستثنی بوده و خواهد بود و ذکر ان در هر لیل و نهار عدد هاء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محبوب بوده و هست و هرکاه در آیه اول که ذکر شهادتین در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شده ذکر اعداد حی شود در ان کافی </w:t>
      </w:r>
      <w:r w:rsidRPr="000258F7">
        <w:rPr>
          <w:rFonts w:ascii="Naskh MT for Bosch School" w:eastAsia="MS Mincho" w:hAnsi="Naskh MT for Bosch School" w:cs="Naskh MT for Bosch School"/>
          <w:sz w:val="28"/>
          <w:szCs w:val="28"/>
          <w:rtl/>
        </w:rPr>
        <w:lastRenderedPageBreak/>
        <w:t>است از ذکر حروف حی در 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رتبه عدد هاء و در هر ظهور اکر ما لا نهایة ذا ظهور خلق فرماید ما یشاء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مستثبت بوده و هست و چه قدر محبوب بوده نزد محبوب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مرآتی که بکلها حکایت کند از ان و مستدل گردد بر علو امتناع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سمو ارتفاع او این است کل عز و کمال و کل قدس و جمال نزد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سکّان عالم لاهوت و</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عباد ملأ جبروت طوبی لهم و</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للّذینهم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بمثلهم یستحکیون</w:t>
      </w:r>
      <w:r>
        <w:rPr>
          <w:rFonts w:ascii="Naskh MT for Bosch School" w:eastAsia="MS Mincho" w:hAnsi="Naskh MT for Bosch School" w:cs="Naskh MT for Bosch School"/>
          <w:sz w:val="28"/>
          <w:szCs w:val="28"/>
          <w:rtl/>
        </w:rPr>
        <w:t xml:space="preserve"> </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045F2F">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33F88" w14:textId="77777777" w:rsidR="00045F2F" w:rsidRDefault="00045F2F">
      <w:r>
        <w:separator/>
      </w:r>
    </w:p>
  </w:endnote>
  <w:endnote w:type="continuationSeparator" w:id="0">
    <w:p w14:paraId="3A858702" w14:textId="77777777" w:rsidR="00045F2F" w:rsidRDefault="0004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FDFD6" w14:textId="77777777" w:rsidR="00045F2F" w:rsidRDefault="00045F2F">
      <w:r>
        <w:separator/>
      </w:r>
    </w:p>
  </w:footnote>
  <w:footnote w:type="continuationSeparator" w:id="0">
    <w:p w14:paraId="1AD7A415" w14:textId="77777777" w:rsidR="00045F2F" w:rsidRDefault="0004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45F2F"/>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1AA"/>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A61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61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7A61AA"/>
    <w:rPr>
      <w:rFonts w:ascii="Arial" w:hAnsi="Arial" w:cs="Arial"/>
      <w:b/>
      <w:bCs/>
      <w:kern w:val="32"/>
      <w:sz w:val="32"/>
      <w:szCs w:val="32"/>
    </w:rPr>
  </w:style>
  <w:style w:type="character" w:customStyle="1" w:styleId="Heading3Char">
    <w:name w:val="Heading 3 Char"/>
    <w:basedOn w:val="DefaultParagraphFont"/>
    <w:link w:val="Heading3"/>
    <w:rsid w:val="007A61AA"/>
    <w:rPr>
      <w:rFonts w:ascii="Arial" w:hAnsi="Arial" w:cs="Arial"/>
      <w:b/>
      <w:bCs/>
      <w:sz w:val="26"/>
      <w:szCs w:val="26"/>
    </w:rPr>
  </w:style>
  <w:style w:type="paragraph" w:styleId="FootnoteText">
    <w:name w:val="footnote text"/>
    <w:basedOn w:val="Normal"/>
    <w:link w:val="FootnoteTextChar"/>
    <w:uiPriority w:val="99"/>
    <w:unhideWhenUsed/>
    <w:rsid w:val="007A61AA"/>
    <w:rPr>
      <w:sz w:val="20"/>
      <w:szCs w:val="20"/>
    </w:rPr>
  </w:style>
  <w:style w:type="character" w:customStyle="1" w:styleId="FootnoteTextChar">
    <w:name w:val="Footnote Text Char"/>
    <w:basedOn w:val="DefaultParagraphFont"/>
    <w:link w:val="FootnoteText"/>
    <w:uiPriority w:val="99"/>
    <w:rsid w:val="007A61AA"/>
  </w:style>
  <w:style w:type="character" w:styleId="FootnoteReference">
    <w:name w:val="footnote reference"/>
    <w:uiPriority w:val="99"/>
    <w:unhideWhenUsed/>
    <w:rsid w:val="007A61AA"/>
    <w:rPr>
      <w:vertAlign w:val="superscript"/>
    </w:rPr>
  </w:style>
  <w:style w:type="character" w:customStyle="1" w:styleId="PlainTextChar">
    <w:name w:val="Plain Text Char"/>
    <w:link w:val="PlainText"/>
    <w:rsid w:val="007A61AA"/>
    <w:rPr>
      <w:rFonts w:ascii="Courier New" w:hAnsi="Courier New" w:cs="Courier New"/>
    </w:rPr>
  </w:style>
  <w:style w:type="character" w:styleId="CommentReference">
    <w:name w:val="annotation reference"/>
    <w:uiPriority w:val="99"/>
    <w:semiHidden/>
    <w:unhideWhenUsed/>
    <w:rsid w:val="007A61AA"/>
    <w:rPr>
      <w:sz w:val="16"/>
      <w:szCs w:val="16"/>
    </w:rPr>
  </w:style>
  <w:style w:type="paragraph" w:styleId="CommentText">
    <w:name w:val="annotation text"/>
    <w:basedOn w:val="Normal"/>
    <w:link w:val="CommentTextChar"/>
    <w:uiPriority w:val="99"/>
    <w:semiHidden/>
    <w:unhideWhenUsed/>
    <w:rsid w:val="007A61AA"/>
    <w:rPr>
      <w:sz w:val="20"/>
      <w:szCs w:val="20"/>
    </w:rPr>
  </w:style>
  <w:style w:type="character" w:customStyle="1" w:styleId="CommentTextChar">
    <w:name w:val="Comment Text Char"/>
    <w:basedOn w:val="DefaultParagraphFont"/>
    <w:link w:val="CommentText"/>
    <w:uiPriority w:val="99"/>
    <w:semiHidden/>
    <w:rsid w:val="007A61AA"/>
  </w:style>
  <w:style w:type="paragraph" w:styleId="CommentSubject">
    <w:name w:val="annotation subject"/>
    <w:basedOn w:val="CommentText"/>
    <w:next w:val="CommentText"/>
    <w:link w:val="CommentSubjectChar"/>
    <w:uiPriority w:val="99"/>
    <w:semiHidden/>
    <w:unhideWhenUsed/>
    <w:rsid w:val="007A61AA"/>
    <w:rPr>
      <w:b/>
      <w:bCs/>
    </w:rPr>
  </w:style>
  <w:style w:type="character" w:customStyle="1" w:styleId="CommentSubjectChar">
    <w:name w:val="Comment Subject Char"/>
    <w:basedOn w:val="CommentTextChar"/>
    <w:link w:val="CommentSubject"/>
    <w:uiPriority w:val="99"/>
    <w:semiHidden/>
    <w:rsid w:val="007A61AA"/>
    <w:rPr>
      <w:b/>
      <w:bCs/>
    </w:rPr>
  </w:style>
  <w:style w:type="character" w:customStyle="1" w:styleId="EndnoteAnchor">
    <w:name w:val="Endnote Anchor"/>
    <w:rsid w:val="007A61AA"/>
    <w:rPr>
      <w:vertAlign w:val="superscript"/>
    </w:rPr>
  </w:style>
  <w:style w:type="paragraph" w:styleId="List">
    <w:name w:val="List"/>
    <w:basedOn w:val="Normal"/>
    <w:rsid w:val="007A61AA"/>
    <w:pPr>
      <w:ind w:left="360" w:hanging="360"/>
    </w:pPr>
    <w:rPr>
      <w:rFonts w:ascii="Naskh MT for Bosch School" w:hAnsi="Naskh MT for Bosch School" w:cs="Arabic Transparent"/>
      <w:sz w:val="28"/>
    </w:rPr>
  </w:style>
  <w:style w:type="paragraph" w:styleId="BodyText">
    <w:name w:val="Body Text"/>
    <w:basedOn w:val="Normal"/>
    <w:link w:val="BodyTextChar"/>
    <w:rsid w:val="007A61AA"/>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7A61AA"/>
    <w:rPr>
      <w:rFonts w:ascii="Naskh MT for Bosch School" w:hAnsi="Naskh MT for Bosch School" w:cs="Arabic Transparent"/>
      <w:sz w:val="28"/>
      <w:szCs w:val="24"/>
    </w:rPr>
  </w:style>
  <w:style w:type="paragraph" w:styleId="BodyTextIndent">
    <w:name w:val="Body Text Indent"/>
    <w:basedOn w:val="Normal"/>
    <w:link w:val="BodyTextIndentChar"/>
    <w:rsid w:val="007A61AA"/>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7A61AA"/>
    <w:rPr>
      <w:rFonts w:ascii="Naskh MT for Bosch School" w:hAnsi="Naskh MT for Bosch School" w:cs="Arabic Transparent"/>
      <w:sz w:val="28"/>
      <w:szCs w:val="24"/>
    </w:rPr>
  </w:style>
  <w:style w:type="paragraph" w:styleId="NormalIndent">
    <w:name w:val="Normal Indent"/>
    <w:basedOn w:val="Normal"/>
    <w:rsid w:val="007A61AA"/>
    <w:pPr>
      <w:ind w:left="720"/>
    </w:pPr>
    <w:rPr>
      <w:rFonts w:ascii="Naskh MT for Bosch School" w:hAnsi="Naskh MT for Bosch School" w:cs="Arabic Transparent"/>
      <w:sz w:val="28"/>
    </w:rPr>
  </w:style>
  <w:style w:type="paragraph" w:customStyle="1" w:styleId="ShortReturnAddress">
    <w:name w:val="Short Return Address"/>
    <w:basedOn w:val="Normal"/>
    <w:rsid w:val="007A61AA"/>
    <w:rPr>
      <w:rFonts w:ascii="Naskh MT for Bosch School" w:hAnsi="Naskh MT for Bosch School" w:cs="Arabic Transparent"/>
      <w:sz w:val="28"/>
    </w:rPr>
  </w:style>
  <w:style w:type="paragraph" w:styleId="Caption">
    <w:name w:val="caption"/>
    <w:basedOn w:val="Normal"/>
    <w:next w:val="Normal"/>
    <w:qFormat/>
    <w:rsid w:val="007A61AA"/>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7A61AA"/>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7A61AA"/>
    <w:rPr>
      <w:rFonts w:ascii="Naskh MT for Bosch School" w:hAnsi="Naskh MT for Bosch School" w:cs="Arabic Transparent"/>
    </w:rPr>
  </w:style>
  <w:style w:type="character" w:styleId="EndnoteReference">
    <w:name w:val="endnote reference"/>
    <w:uiPriority w:val="99"/>
    <w:semiHidden/>
    <w:unhideWhenUsed/>
    <w:rsid w:val="007A61AA"/>
    <w:rPr>
      <w:vertAlign w:val="superscript"/>
    </w:rPr>
  </w:style>
  <w:style w:type="paragraph" w:styleId="ListParagraph">
    <w:name w:val="List Paragraph"/>
    <w:basedOn w:val="Normal"/>
    <w:uiPriority w:val="34"/>
    <w:qFormat/>
    <w:rsid w:val="007A61AA"/>
    <w:pPr>
      <w:ind w:left="720"/>
    </w:pPr>
    <w:rPr>
      <w:rFonts w:ascii="Naskh MT for Bosch School" w:hAnsi="Naskh MT for Bosch School" w:cs="Arabic Transparent"/>
      <w:sz w:val="28"/>
    </w:rPr>
  </w:style>
  <w:style w:type="paragraph" w:styleId="NoSpacing">
    <w:name w:val="No Spacing"/>
    <w:uiPriority w:val="1"/>
    <w:qFormat/>
    <w:rsid w:val="007A61AA"/>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5</cp:revision>
  <dcterms:created xsi:type="dcterms:W3CDTF">2024-04-21T03:40:00Z</dcterms:created>
  <dcterms:modified xsi:type="dcterms:W3CDTF">2024-04-21T04:46:00Z</dcterms:modified>
  <cp:category/>
</cp:coreProperties>
</file>