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pPr>
      <w:r>
        <w:rPr>
          <w:rFonts w:eastAsia="Georgia" w:cs="Times New Roman"/>
          <w:b/>
          <w:bCs/>
          <w:sz w:val="48"/>
          <w:szCs w:val="48"/>
        </w:rPr>
        <w:t>C</w:t>
      </w:r>
      <w:r>
        <w:rPr>
          <w:rFonts w:eastAsia="Georgia" w:cs="Times New Roman"/>
          <w:sz w:val="36"/>
          <w:szCs w:val="36"/>
        </w:rPr>
        <w:t>onsecrate Thou, O my God, the whole of this Tree unto Him, that from it may be revealed all the fruits created by God within it for Him through Whom God hath willed to reveal all that He pleaseth. By Thy glory! I have not wished that this Tree should ever bear any branch, leaf, or fruit that would fail to bow down before Him, on the day of His Revelation, or refuse to laud Thee through Him, as beseemeth the glory of His all-glorious Revelation, and the sublimity of His most sublime Concealment. And shouldst Thou behold, O my God, any branch, leaf, or fruit upon Me that hath failed to bow down before Him, on the day of His Revelation, cut it off, O My God, from that Tree, for it is not of Me, nor shall it return unto Me.</w:t>
      </w:r>
    </w:p>
    <w:p>
      <w:pPr>
        <w:pStyle w:val="Normal"/>
        <w:ind w:firstLine="284"/>
        <w:jc w:val="both"/>
        <w:rPr>
          <w:rFonts w:eastAsia="Georgia" w:cs="Times New Roman"/>
          <w:sz w:val="36"/>
          <w:szCs w:val="36"/>
        </w:rPr>
      </w:pPr>
      <w:r>
        <w:rPr>
          <w:rFonts w:eastAsia="Georgia" w:cs="Times New Roman"/>
          <w:sz w:val="36"/>
          <w:szCs w:val="36"/>
        </w:rPr>
      </w:r>
    </w:p>
    <w:sectPr>
      <w:headerReference w:type="default" r:id="rId2"/>
      <w:footerReference w:type="default" r:id="rId3"/>
      <w:type w:val="nextPage"/>
      <w:pgSz w:w="12240" w:h="15840"/>
      <w:pgMar w:left="1440" w:right="1440" w:header="720" w:top="2160" w:footer="720" w:bottom="2160" w:gutter="0"/>
      <w:pgBorders w:display="allPages" w:offsetFrom="page">
        <w:top w:val="threeDEmboss" w:sz="48" w:space="24" w:color="E36C0A"/>
        <w:left w:val="threeDEmboss" w:sz="48" w:space="24" w:color="E36C0A"/>
        <w:bottom w:val="threeDEmboss" w:sz="48" w:space="24" w:color="E36C0A"/>
        <w:right w:val="threeDEmboss" w:sz="48" w:space="24" w:color="E36C0A"/>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sz w:val="20"/>
        <w:szCs w:val="20"/>
      </w:rPr>
    </w:pPr>
    <w:r>
      <w:rPr>
        <w:sz w:val="20"/>
        <w:szCs w:val="20"/>
      </w:rPr>
      <w:fldChar w:fldCharType="begin"/>
    </w:r>
    <w:r>
      <w:rPr>
        <w:sz w:val="20"/>
        <w:szCs w:val="20"/>
      </w:rPr>
      <w:instrText> PAGE </w:instrText>
    </w:r>
    <w:r>
      <w:rPr>
        <w:sz w:val="20"/>
        <w:szCs w:val="20"/>
      </w:rPr>
      <w:fldChar w:fldCharType="separate"/>
    </w:r>
    <w:r>
      <w:rPr>
        <w:sz w:val="20"/>
        <w:szCs w:val="20"/>
      </w:rPr>
      <w:t>1</w:t>
    </w:r>
    <w:r>
      <w:rPr>
        <w:sz w:val="20"/>
        <w:szCs w:val="20"/>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i/>
        <w:i/>
        <w:iCs/>
        <w:sz w:val="20"/>
        <w:szCs w:val="20"/>
      </w:rPr>
    </w:pPr>
    <w:r>
      <w:rPr>
        <w:i/>
        <w:iCs/>
        <w:sz w:val="20"/>
        <w:szCs w:val="20"/>
      </w:rPr>
      <w:t>Selections from the Writings of the Bab – Baha’i Publishing Trust, Para (6:5), page 200</w:t>
    </w:r>
  </w:p>
  <w:p>
    <w:pPr>
      <w:pStyle w:val="Header"/>
      <w:rPr>
        <w:i/>
        <w:i/>
        <w:iCs/>
        <w:sz w:val="20"/>
        <w:szCs w:val="20"/>
      </w:rPr>
    </w:pPr>
    <w:r>
      <w:rPr>
        <w:i/>
        <w:iCs/>
        <w:sz w:val="20"/>
        <w:szCs w:val="20"/>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pStyle w:val="Heading7"/>
      <w:numFmt w:val="none"/>
      <w:suff w:val="nothing"/>
      <w:lvlText w:val=""/>
      <w:lvlJc w:val="left"/>
      <w:pPr>
        <w:ind w:left="0" w:hanging="0"/>
      </w:pPr>
    </w:lvl>
    <w:lvl w:ilvl="7">
      <w:start w:val="1"/>
      <w:pStyle w:val="Heading8"/>
      <w:numFmt w:val="none"/>
      <w:suff w:val="nothing"/>
      <w:lvlText w:val=""/>
      <w:lvlJc w:val="left"/>
      <w:pPr>
        <w:ind w:left="0" w:hanging="0"/>
      </w:pPr>
    </w:lvl>
    <w:lvl w:ilvl="8">
      <w:start w:val="1"/>
      <w:pStyle w:val="Heading9"/>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Calibri" w:cs="Times New Roman"/>
      <w:color w:val="auto"/>
      <w:sz w:val="24"/>
      <w:szCs w:val="24"/>
      <w:lang w:val="en-US" w:bidi="ar-SA" w:eastAsia="zh-CN"/>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Times New Roman" w:cs="Times New Roman"/>
      <w:b/>
      <w:bCs/>
      <w:color w:val="365F91"/>
      <w:sz w:val="28"/>
      <w:szCs w:val="28"/>
    </w:rPr>
  </w:style>
  <w:style w:type="paragraph" w:styleId="Heading2">
    <w:name w:val="Heading 2"/>
    <w:basedOn w:val="Normal"/>
    <w:next w:val="Normal"/>
    <w:qFormat/>
    <w:pPr>
      <w:keepNext w:val="true"/>
      <w:keepLines/>
      <w:numPr>
        <w:ilvl w:val="1"/>
        <w:numId w:val="1"/>
      </w:numPr>
      <w:spacing w:before="200" w:after="0"/>
      <w:outlineLvl w:val="1"/>
    </w:pPr>
    <w:rPr>
      <w:rFonts w:ascii="Cambria" w:hAnsi="Cambria" w:eastAsia="Times New Roman" w:cs="Times New Roman"/>
      <w:b/>
      <w:bCs/>
      <w:color w:val="4F81BD"/>
      <w:sz w:val="26"/>
      <w:szCs w:val="26"/>
    </w:rPr>
  </w:style>
  <w:style w:type="paragraph" w:styleId="Heading3">
    <w:name w:val="Heading 3"/>
    <w:basedOn w:val="Normal"/>
    <w:next w:val="Normal"/>
    <w:qFormat/>
    <w:pPr>
      <w:keepNext w:val="true"/>
      <w:keepLines/>
      <w:numPr>
        <w:ilvl w:val="2"/>
        <w:numId w:val="1"/>
      </w:numPr>
      <w:spacing w:before="200" w:after="0"/>
      <w:outlineLvl w:val="2"/>
    </w:pPr>
    <w:rPr>
      <w:rFonts w:ascii="Cambria" w:hAnsi="Cambria" w:eastAsia="Times New Roman" w:cs="Times New Roman"/>
      <w:b/>
      <w:bCs/>
      <w:color w:val="4F81BD"/>
    </w:rPr>
  </w:style>
  <w:style w:type="paragraph" w:styleId="Heading4">
    <w:name w:val="Heading 4"/>
    <w:basedOn w:val="Normal"/>
    <w:next w:val="Normal"/>
    <w:qFormat/>
    <w:pPr>
      <w:keepNext w:val="true"/>
      <w:keepLines/>
      <w:numPr>
        <w:ilvl w:val="3"/>
        <w:numId w:val="1"/>
      </w:numPr>
      <w:spacing w:before="200" w:after="0"/>
      <w:outlineLvl w:val="3"/>
    </w:pPr>
    <w:rPr>
      <w:rFonts w:ascii="Cambria" w:hAnsi="Cambria" w:eastAsia="Times New Roman" w:cs="Times New Roman"/>
      <w:b/>
      <w:bCs/>
      <w:i/>
      <w:iCs/>
      <w:color w:val="4F81BD"/>
    </w:rPr>
  </w:style>
  <w:style w:type="paragraph" w:styleId="Heading5">
    <w:name w:val="Heading 5"/>
    <w:basedOn w:val="Normal"/>
    <w:next w:val="Normal"/>
    <w:qFormat/>
    <w:pPr>
      <w:keepNext w:val="true"/>
      <w:keepLines/>
      <w:numPr>
        <w:ilvl w:val="4"/>
        <w:numId w:val="1"/>
      </w:numPr>
      <w:spacing w:before="200" w:after="0"/>
      <w:outlineLvl w:val="4"/>
    </w:pPr>
    <w:rPr>
      <w:rFonts w:ascii="Cambria" w:hAnsi="Cambria" w:eastAsia="Times New Roman" w:cs="Times New Roman"/>
      <w:color w:val="243F60"/>
    </w:rPr>
  </w:style>
  <w:style w:type="paragraph" w:styleId="Heading6">
    <w:name w:val="Heading 6"/>
    <w:basedOn w:val="Normal"/>
    <w:next w:val="Normal"/>
    <w:qFormat/>
    <w:pPr>
      <w:keepNext w:val="true"/>
      <w:keepLines/>
      <w:numPr>
        <w:ilvl w:val="5"/>
        <w:numId w:val="1"/>
      </w:numPr>
      <w:spacing w:before="200" w:after="0"/>
      <w:outlineLvl w:val="5"/>
    </w:pPr>
    <w:rPr>
      <w:rFonts w:ascii="Cambria" w:hAnsi="Cambria" w:eastAsia="Times New Roman" w:cs="Times New Roman"/>
      <w:i/>
      <w:iCs/>
      <w:color w:val="243F60"/>
    </w:rPr>
  </w:style>
  <w:style w:type="paragraph" w:styleId="Heading7">
    <w:name w:val="Heading 7"/>
    <w:basedOn w:val="Normal"/>
    <w:next w:val="Normal"/>
    <w:qFormat/>
    <w:pPr>
      <w:keepNext w:val="true"/>
      <w:keepLines/>
      <w:numPr>
        <w:ilvl w:val="6"/>
        <w:numId w:val="1"/>
      </w:numPr>
      <w:spacing w:before="200" w:after="0"/>
      <w:outlineLvl w:val="6"/>
    </w:pPr>
    <w:rPr>
      <w:rFonts w:ascii="Cambria" w:hAnsi="Cambria" w:eastAsia="Times New Roman" w:cs="Times New Roman"/>
      <w:i/>
      <w:iCs/>
      <w:color w:val="404040"/>
    </w:rPr>
  </w:style>
  <w:style w:type="paragraph" w:styleId="Heading8">
    <w:name w:val="Heading 8"/>
    <w:basedOn w:val="Normal"/>
    <w:next w:val="Normal"/>
    <w:qFormat/>
    <w:pPr>
      <w:keepNext w:val="true"/>
      <w:keepLines/>
      <w:numPr>
        <w:ilvl w:val="7"/>
        <w:numId w:val="1"/>
      </w:numPr>
      <w:spacing w:before="200" w:after="0"/>
      <w:outlineLvl w:val="7"/>
    </w:pPr>
    <w:rPr>
      <w:rFonts w:ascii="Cambria" w:hAnsi="Cambria" w:eastAsia="Times New Roman" w:cs="Times New Roman"/>
      <w:color w:val="404040"/>
      <w:sz w:val="20"/>
      <w:szCs w:val="20"/>
    </w:rPr>
  </w:style>
  <w:style w:type="paragraph" w:styleId="Heading9">
    <w:name w:val="Heading 9"/>
    <w:basedOn w:val="Normal"/>
    <w:next w:val="Normal"/>
    <w:qFormat/>
    <w:pPr>
      <w:keepNext w:val="true"/>
      <w:keepLines/>
      <w:numPr>
        <w:ilvl w:val="8"/>
        <w:numId w:val="1"/>
      </w:numPr>
      <w:spacing w:before="200" w:after="0"/>
      <w:outlineLvl w:val="8"/>
    </w:pPr>
    <w:rPr>
      <w:rFonts w:ascii="Cambria" w:hAnsi="Cambria" w:eastAsia="Times New Roman" w:cs="Times New Roman"/>
      <w:i/>
      <w:iCs/>
      <w:color w:val="404040"/>
      <w:sz w:val="20"/>
      <w:szCs w:val="20"/>
    </w:rPr>
  </w:style>
  <w:style w:type="character" w:styleId="DefaultParagraphFont">
    <w:name w:val="Default Paragraph Font"/>
    <w:qFormat/>
    <w:rPr/>
  </w:style>
  <w:style w:type="character" w:styleId="Heading1Char">
    <w:name w:val="Heading 1 Char"/>
    <w:qFormat/>
    <w:rPr>
      <w:rFonts w:ascii="Cambria" w:hAnsi="Cambria" w:eastAsia="Times New Roman" w:cs="Times New Roman"/>
      <w:b/>
      <w:bCs/>
      <w:color w:val="365F91"/>
      <w:sz w:val="28"/>
      <w:szCs w:val="28"/>
    </w:rPr>
  </w:style>
  <w:style w:type="character" w:styleId="Heading2Char">
    <w:name w:val="Heading 2 Char"/>
    <w:qFormat/>
    <w:rPr>
      <w:rFonts w:ascii="Cambria" w:hAnsi="Cambria" w:eastAsia="Times New Roman" w:cs="Times New Roman"/>
      <w:b/>
      <w:bCs/>
      <w:color w:val="4F81BD"/>
      <w:sz w:val="26"/>
      <w:szCs w:val="26"/>
    </w:rPr>
  </w:style>
  <w:style w:type="character" w:styleId="SubtitleChar">
    <w:name w:val="Subtitle Char"/>
    <w:qFormat/>
    <w:rPr>
      <w:rFonts w:ascii="Cambria" w:hAnsi="Cambria" w:eastAsia="Times New Roman" w:cs="Times New Roman"/>
      <w:i/>
      <w:iCs/>
      <w:color w:val="4F81BD"/>
      <w:spacing w:val="15"/>
      <w:sz w:val="24"/>
      <w:szCs w:val="24"/>
    </w:rPr>
  </w:style>
  <w:style w:type="character" w:styleId="StrongEmphasis">
    <w:name w:val="Strong Emphasis"/>
    <w:qFormat/>
    <w:rPr>
      <w:b/>
      <w:bCs/>
    </w:rPr>
  </w:style>
  <w:style w:type="character" w:styleId="Emphasis">
    <w:name w:val="Emphasis"/>
    <w:qFormat/>
    <w:rPr>
      <w:i/>
      <w:iCs/>
    </w:rPr>
  </w:style>
  <w:style w:type="character" w:styleId="Heading3Char">
    <w:name w:val="Heading 3 Char"/>
    <w:qFormat/>
    <w:rPr>
      <w:rFonts w:ascii="Cambria" w:hAnsi="Cambria" w:eastAsia="Times New Roman" w:cs="Times New Roman"/>
      <w:b/>
      <w:bCs/>
      <w:color w:val="4F81BD"/>
      <w:sz w:val="24"/>
      <w:szCs w:val="24"/>
    </w:rPr>
  </w:style>
  <w:style w:type="character" w:styleId="Heading4Char">
    <w:name w:val="Heading 4 Char"/>
    <w:qFormat/>
    <w:rPr>
      <w:rFonts w:ascii="Cambria" w:hAnsi="Cambria" w:eastAsia="Times New Roman" w:cs="Times New Roman"/>
      <w:b/>
      <w:bCs/>
      <w:i/>
      <w:iCs/>
      <w:color w:val="4F81BD"/>
      <w:sz w:val="24"/>
      <w:szCs w:val="24"/>
    </w:rPr>
  </w:style>
  <w:style w:type="character" w:styleId="Heading5Char">
    <w:name w:val="Heading 5 Char"/>
    <w:qFormat/>
    <w:rPr>
      <w:rFonts w:ascii="Cambria" w:hAnsi="Cambria" w:eastAsia="Times New Roman" w:cs="Times New Roman"/>
      <w:color w:val="243F60"/>
      <w:sz w:val="24"/>
      <w:szCs w:val="24"/>
    </w:rPr>
  </w:style>
  <w:style w:type="character" w:styleId="Heading6Char">
    <w:name w:val="Heading 6 Char"/>
    <w:qFormat/>
    <w:rPr>
      <w:rFonts w:ascii="Cambria" w:hAnsi="Cambria" w:eastAsia="Times New Roman" w:cs="Times New Roman"/>
      <w:i/>
      <w:iCs/>
      <w:color w:val="243F60"/>
      <w:sz w:val="24"/>
      <w:szCs w:val="24"/>
    </w:rPr>
  </w:style>
  <w:style w:type="character" w:styleId="Heading7Char">
    <w:name w:val="Heading 7 Char"/>
    <w:qFormat/>
    <w:rPr>
      <w:rFonts w:ascii="Cambria" w:hAnsi="Cambria" w:eastAsia="Times New Roman" w:cs="Times New Roman"/>
      <w:i/>
      <w:iCs/>
      <w:color w:val="404040"/>
      <w:sz w:val="24"/>
      <w:szCs w:val="24"/>
    </w:rPr>
  </w:style>
  <w:style w:type="character" w:styleId="Heading8Char">
    <w:name w:val="Heading 8 Char"/>
    <w:qFormat/>
    <w:rPr>
      <w:rFonts w:ascii="Cambria" w:hAnsi="Cambria" w:eastAsia="Times New Roman" w:cs="Times New Roman"/>
      <w:color w:val="404040"/>
      <w:sz w:val="20"/>
      <w:szCs w:val="20"/>
    </w:rPr>
  </w:style>
  <w:style w:type="character" w:styleId="Heading9Char">
    <w:name w:val="Heading 9 Char"/>
    <w:qFormat/>
    <w:rPr>
      <w:rFonts w:ascii="Cambria" w:hAnsi="Cambria" w:eastAsia="Times New Roman" w:cs="Times New Roman"/>
      <w:i/>
      <w:iCs/>
      <w:color w:val="404040"/>
      <w:sz w:val="20"/>
      <w:szCs w:val="20"/>
    </w:rPr>
  </w:style>
  <w:style w:type="character" w:styleId="TitleChar">
    <w:name w:val="Title Char"/>
    <w:qFormat/>
    <w:rPr>
      <w:rFonts w:ascii="Cambria" w:hAnsi="Cambria" w:eastAsia="Times New Roman" w:cs="Times New Roman"/>
      <w:color w:val="17365D"/>
      <w:spacing w:val="5"/>
      <w:kern w:val="2"/>
      <w:sz w:val="52"/>
      <w:szCs w:val="52"/>
    </w:rPr>
  </w:style>
  <w:style w:type="character" w:styleId="QuoteChar">
    <w:name w:val="Quote Char"/>
    <w:qFormat/>
    <w:rPr>
      <w:rFonts w:ascii="Times New Roman" w:hAnsi="Times New Roman" w:cs="Times New Roman"/>
      <w:i/>
      <w:iCs/>
      <w:color w:val="000000"/>
      <w:sz w:val="24"/>
      <w:szCs w:val="24"/>
    </w:rPr>
  </w:style>
  <w:style w:type="character" w:styleId="IntenseQuoteChar">
    <w:name w:val="Intense Quote Char"/>
    <w:qFormat/>
    <w:rPr>
      <w:rFonts w:ascii="Times New Roman" w:hAnsi="Times New Roman" w:cs="Times New Roman"/>
      <w:b/>
      <w:bCs/>
      <w:i/>
      <w:iCs/>
      <w:color w:val="4F81BD"/>
      <w:sz w:val="24"/>
      <w:szCs w:val="24"/>
    </w:rPr>
  </w:style>
  <w:style w:type="character" w:styleId="SubtleEmphasis">
    <w:name w:val="Subtle Emphasis"/>
    <w:qFormat/>
    <w:rPr>
      <w:i/>
      <w:iCs/>
      <w:color w:val="808080"/>
    </w:rPr>
  </w:style>
  <w:style w:type="character" w:styleId="IntenseEmphasis">
    <w:name w:val="Intense Emphasis"/>
    <w:qFormat/>
    <w:rPr>
      <w:b/>
      <w:bCs/>
      <w:i/>
      <w:iCs/>
      <w:color w:val="4F81BD"/>
    </w:rPr>
  </w:style>
  <w:style w:type="character" w:styleId="SubtleReference">
    <w:name w:val="Subtle Reference"/>
    <w:qFormat/>
    <w:rPr>
      <w:smallCaps/>
      <w:color w:val="C0504D"/>
      <w:u w:val="single"/>
    </w:rPr>
  </w:style>
  <w:style w:type="character" w:styleId="IntenseReference">
    <w:name w:val="Intense Reference"/>
    <w:qFormat/>
    <w:rPr>
      <w:b/>
      <w:bCs/>
      <w:smallCaps/>
      <w:color w:val="C0504D"/>
      <w:spacing w:val="5"/>
      <w:u w:val="single"/>
    </w:rPr>
  </w:style>
  <w:style w:type="character" w:styleId="BookTitle">
    <w:name w:val="Book Title"/>
    <w:qFormat/>
    <w:rPr>
      <w:b/>
      <w:bCs/>
      <w:smallCaps/>
      <w:spacing w:val="5"/>
    </w:rPr>
  </w:style>
  <w:style w:type="character" w:styleId="HeaderChar">
    <w:name w:val="Header Char"/>
    <w:qFormat/>
    <w:rPr>
      <w:rFonts w:ascii="Times New Roman" w:hAnsi="Times New Roman" w:cs="Times New Roman"/>
      <w:sz w:val="24"/>
      <w:szCs w:val="24"/>
    </w:rPr>
  </w:style>
  <w:style w:type="character" w:styleId="FooterChar">
    <w:name w:val="Footer Char"/>
    <w:qFormat/>
    <w:rPr>
      <w:rFonts w:ascii="Times New Roman" w:hAnsi="Times New Roman" w:cs="Times New Roman"/>
      <w:sz w:val="24"/>
      <w:szCs w:val="24"/>
    </w:rPr>
  </w:style>
  <w:style w:type="character" w:styleId="BalloonTextChar">
    <w:name w:val="Balloon Text Char"/>
    <w:qFormat/>
    <w:rPr>
      <w:rFonts w:ascii="Tahoma" w:hAnsi="Tahoma" w:cs="Tahoma"/>
      <w:sz w:val="16"/>
      <w:szCs w:val="16"/>
    </w:rPr>
  </w:style>
  <w:style w:type="paragraph" w:styleId="Heading">
    <w:name w:val="Heading"/>
    <w:basedOn w:val="Normal"/>
    <w:next w:val="Normal"/>
    <w:qFormat/>
    <w:pPr>
      <w:pBdr>
        <w:bottom w:val="single" w:sz="8" w:space="4" w:color="4F81BD"/>
      </w:pBdr>
      <w:spacing w:before="0" w:after="300"/>
      <w:contextualSpacing/>
    </w:pPr>
    <w:rPr>
      <w:rFonts w:ascii="Cambria" w:hAnsi="Cambria" w:eastAsia="Times New Roman" w:cs="Times New Roman"/>
      <w:color w:val="17365D"/>
      <w:spacing w:val="5"/>
      <w:kern w:val="2"/>
      <w:sz w:val="52"/>
      <w:szCs w:val="52"/>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Subtitle">
    <w:name w:val="Subtitle"/>
    <w:basedOn w:val="Normal"/>
    <w:next w:val="Normal"/>
    <w:qFormat/>
    <w:pPr/>
    <w:rPr>
      <w:rFonts w:ascii="Cambria" w:hAnsi="Cambria" w:eastAsia="Times New Roman" w:cs="Times New Roman"/>
      <w:i/>
      <w:iCs/>
      <w:color w:val="4F81BD"/>
      <w:spacing w:val="15"/>
    </w:rPr>
  </w:style>
  <w:style w:type="paragraph" w:styleId="NoSpacing">
    <w:name w:val="No Spacing"/>
    <w:basedOn w:val="Normal"/>
    <w:qFormat/>
    <w:pPr/>
    <w:rPr/>
  </w:style>
  <w:style w:type="paragraph" w:styleId="ListParagraph">
    <w:name w:val="List Paragraph"/>
    <w:basedOn w:val="Normal"/>
    <w:qFormat/>
    <w:pPr>
      <w:spacing w:before="0" w:after="0"/>
      <w:ind w:left="720" w:hanging="0"/>
      <w:contextualSpacing/>
    </w:pPr>
    <w:rPr/>
  </w:style>
  <w:style w:type="paragraph" w:styleId="Quote">
    <w:name w:val="Quote"/>
    <w:basedOn w:val="Normal"/>
    <w:next w:val="Normal"/>
    <w:qFormat/>
    <w:pPr/>
    <w:rPr>
      <w:i/>
      <w:iCs/>
      <w:color w:val="000000"/>
    </w:rPr>
  </w:style>
  <w:style w:type="paragraph" w:styleId="IntenseQuote">
    <w:name w:val="Intense Quote"/>
    <w:basedOn w:val="Normal"/>
    <w:next w:val="Normal"/>
    <w:qFormat/>
    <w:pPr>
      <w:pBdr>
        <w:bottom w:val="single" w:sz="4" w:space="4" w:color="4F81BD"/>
      </w:pBdr>
      <w:spacing w:before="200" w:after="280"/>
      <w:ind w:left="936" w:right="936" w:hanging="0"/>
    </w:pPr>
    <w:rPr>
      <w:b/>
      <w:bCs/>
      <w:i/>
      <w:iCs/>
      <w:color w:val="4F81BD"/>
    </w:rPr>
  </w:style>
  <w:style w:type="paragraph" w:styleId="TOCHeading">
    <w:name w:val="TOC Heading"/>
    <w:basedOn w:val="Heading1"/>
    <w:next w:val="Normal"/>
    <w:qFormat/>
    <w:pPr>
      <w:numPr>
        <w:ilvl w:val="0"/>
        <w:numId w:val="0"/>
      </w:numPr>
    </w:pPr>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نموذج لكتابات حضرة الباب</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2015-06-25T06:04:00Z</dcterms:created>
  <dc:creator>mayaz</dc:creator>
  <dc:description/>
  <dc:language>en-US</dc:language>
  <cp:lastModifiedBy>Bob</cp:lastModifiedBy>
  <dcterms:modified xsi:type="dcterms:W3CDTF">2015-06-25T06:04:00Z</dcterms:modified>
  <cp:revision>2</cp:revision>
  <dc:subject/>
  <dc:title/>
</cp:coreProperties>
</file>