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Times New Roman"/>
          <w:b/>
          <w:bCs/>
          <w:sz w:val="48"/>
          <w:szCs w:val="48"/>
        </w:rPr>
        <w:t>I</w:t>
      </w:r>
      <w:r>
        <w:rPr>
          <w:rFonts w:cs="Times New Roman"/>
          <w:sz w:val="36"/>
          <w:szCs w:val="36"/>
        </w:rPr>
        <w:t xml:space="preserve"> adjure Thee by Thy might, O my God! Let no harm beset me in times of tests, and in moments of heedlessness guide my steps aright through Thine inspiration. Thou art God, potent art Thou to do what Thou desirest. No one can withstand Thy Will or thwart Thy Purpose.</w:t>
      </w:r>
    </w:p>
    <w:p>
      <w:pPr>
        <w:pStyle w:val="Normal"/>
        <w:ind w:firstLine="284"/>
        <w:jc w:val="both"/>
        <w:rPr>
          <w:rFonts w:eastAsia="Georgia" w:cs="Times New Roman"/>
          <w:sz w:val="36"/>
          <w:szCs w:val="36"/>
        </w:rPr>
      </w:pPr>
      <w:r>
        <w:rPr>
          <w:rFonts w:eastAsia="Georgia" w:cs="Times New Roman"/>
          <w:sz w:val="36"/>
          <w:szCs w:val="36"/>
        </w:rPr>
      </w:r>
    </w:p>
    <w:sectPr>
      <w:headerReference w:type="default" r:id="rId2"/>
      <w:footerReference w:type="default" r:id="rId3"/>
      <w:type w:val="nextPage"/>
      <w:pgSz w:w="12240" w:h="15840"/>
      <w:pgMar w:left="1440" w:right="1440" w:header="720" w:top="2160" w:footer="720" w:bottom="2160" w:gutter="0"/>
      <w:pgBorders w:display="allPages" w:offsetFrom="page">
        <w:top w:val="threeDEmboss" w:sz="48" w:space="24" w:color="E36C0A"/>
        <w:left w:val="threeDEmboss" w:sz="48" w:space="24" w:color="E36C0A"/>
        <w:bottom w:val="threeDEmboss" w:sz="48" w:space="24" w:color="E36C0A"/>
        <w:right w:val="threeDEmboss" w:sz="48" w:space="24" w:color="E36C0A"/>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i/>
        <w:i/>
        <w:iCs/>
        <w:sz w:val="20"/>
        <w:szCs w:val="20"/>
      </w:rPr>
    </w:pPr>
    <w:r>
      <w:rPr>
        <w:i/>
        <w:iCs/>
        <w:sz w:val="20"/>
        <w:szCs w:val="20"/>
      </w:rPr>
      <w:t>Selections from the Writings of the Bab – Baha’i Publishing Trust, Para (7:37), page 272</w:t>
    </w:r>
  </w:p>
  <w:p>
    <w:pPr>
      <w:pStyle w:val="Header"/>
      <w:rPr>
        <w:i/>
        <w:i/>
        <w:iCs/>
        <w:sz w:val="20"/>
        <w:szCs w:val="20"/>
      </w:rPr>
    </w:pPr>
    <w:r>
      <w:rPr>
        <w:i/>
        <w:i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Calibri" w:cs="Times New Roman"/>
      <w:color w:val="auto"/>
      <w:sz w:val="24"/>
      <w:szCs w:val="24"/>
      <w:lang w:val="en-US" w:bidi="ar-SA" w:eastAsia="zh-CN"/>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paragraph" w:styleId="Heading2">
    <w:name w:val="Heading 2"/>
    <w:basedOn w:val="Normal"/>
    <w:next w:val="Normal"/>
    <w:qFormat/>
    <w:pPr>
      <w:keepNext w:val="true"/>
      <w:keepLines/>
      <w:numPr>
        <w:ilvl w:val="1"/>
        <w:numId w:val="1"/>
      </w:numPr>
      <w:spacing w:before="200" w:after="0"/>
      <w:outlineLvl w:val="1"/>
    </w:pPr>
    <w:rPr>
      <w:rFonts w:ascii="Cambria" w:hAnsi="Cambria" w:eastAsia="Times New Roman" w:cs="Times New Roman"/>
      <w:b/>
      <w:bCs/>
      <w:color w:val="4F81BD"/>
      <w:sz w:val="26"/>
      <w:szCs w:val="26"/>
    </w:rPr>
  </w:style>
  <w:style w:type="paragraph" w:styleId="Heading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Heading4">
    <w:name w:val="Heading 4"/>
    <w:basedOn w:val="Normal"/>
    <w:next w:val="Normal"/>
    <w:qFormat/>
    <w:pPr>
      <w:keepNext w:val="true"/>
      <w:keepLines/>
      <w:numPr>
        <w:ilvl w:val="3"/>
        <w:numId w:val="1"/>
      </w:numPr>
      <w:spacing w:before="200" w:after="0"/>
      <w:outlineLvl w:val="3"/>
    </w:pPr>
    <w:rPr>
      <w:rFonts w:ascii="Cambria" w:hAnsi="Cambria" w:eastAsia="Times New Roman" w:cs="Times New Roman"/>
      <w:b/>
      <w:bCs/>
      <w:i/>
      <w:iCs/>
      <w:color w:val="4F81BD"/>
    </w:rPr>
  </w:style>
  <w:style w:type="paragraph" w:styleId="Heading5">
    <w:name w:val="Heading 5"/>
    <w:basedOn w:val="Normal"/>
    <w:next w:val="Normal"/>
    <w:qFormat/>
    <w:pPr>
      <w:keepNext w:val="true"/>
      <w:keepLines/>
      <w:numPr>
        <w:ilvl w:val="4"/>
        <w:numId w:val="1"/>
      </w:numPr>
      <w:spacing w:before="200" w:after="0"/>
      <w:outlineLvl w:val="4"/>
    </w:pPr>
    <w:rPr>
      <w:rFonts w:ascii="Cambria" w:hAnsi="Cambria" w:eastAsia="Times New Roman" w:cs="Times New Roman"/>
      <w:color w:val="243F6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Times New Roman" w:cs="Times New Roman"/>
      <w:i/>
      <w:iCs/>
      <w:color w:val="243F60"/>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eastAsia="Times New Roman" w:cs="Times New Roman"/>
      <w:i/>
      <w:iCs/>
      <w:color w:val="404040"/>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eastAsia="Times New Roman" w:cs="Times New Roman"/>
      <w:color w:val="404040"/>
      <w:sz w:val="20"/>
      <w:szCs w:val="20"/>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color w:val="365F91"/>
      <w:sz w:val="28"/>
      <w:szCs w:val="28"/>
    </w:rPr>
  </w:style>
  <w:style w:type="character" w:styleId="Heading2Char">
    <w:name w:val="Heading 2 Char"/>
    <w:qFormat/>
    <w:rPr>
      <w:rFonts w:ascii="Cambria" w:hAnsi="Cambria" w:eastAsia="Times New Roman" w:cs="Times New Roman"/>
      <w:b/>
      <w:bCs/>
      <w:color w:val="4F81BD"/>
      <w:sz w:val="26"/>
      <w:szCs w:val="26"/>
    </w:rPr>
  </w:style>
  <w:style w:type="character" w:styleId="SubtitleChar">
    <w:name w:val="Subtitle Char"/>
    <w:qFormat/>
    <w:rPr>
      <w:rFonts w:ascii="Cambria" w:hAnsi="Cambria" w:eastAsia="Times New Roman" w:cs="Times New Roman"/>
      <w:i/>
      <w:iCs/>
      <w:color w:val="4F81BD"/>
      <w:spacing w:val="15"/>
      <w:sz w:val="24"/>
      <w:szCs w:val="24"/>
    </w:rPr>
  </w:style>
  <w:style w:type="character" w:styleId="StrongEmphasis">
    <w:name w:val="Strong Emphasis"/>
    <w:qFormat/>
    <w:rPr>
      <w:b/>
      <w:bCs/>
    </w:rPr>
  </w:style>
  <w:style w:type="character" w:styleId="Emphasis">
    <w:name w:val="Emphasis"/>
    <w:qFormat/>
    <w:rPr>
      <w:i/>
      <w:iCs/>
    </w:rPr>
  </w:style>
  <w:style w:type="character" w:styleId="Heading3Char">
    <w:name w:val="Heading 3 Char"/>
    <w:qFormat/>
    <w:rPr>
      <w:rFonts w:ascii="Cambria" w:hAnsi="Cambria" w:eastAsia="Times New Roman" w:cs="Times New Roman"/>
      <w:b/>
      <w:bCs/>
      <w:color w:val="4F81BD"/>
      <w:sz w:val="24"/>
      <w:szCs w:val="24"/>
    </w:rPr>
  </w:style>
  <w:style w:type="character" w:styleId="Heading4Char">
    <w:name w:val="Heading 4 Char"/>
    <w:qFormat/>
    <w:rPr>
      <w:rFonts w:ascii="Cambria" w:hAnsi="Cambria" w:eastAsia="Times New Roman" w:cs="Times New Roman"/>
      <w:b/>
      <w:bCs/>
      <w:i/>
      <w:iCs/>
      <w:color w:val="4F81BD"/>
      <w:sz w:val="24"/>
      <w:szCs w:val="24"/>
    </w:rPr>
  </w:style>
  <w:style w:type="character" w:styleId="Heading5Char">
    <w:name w:val="Heading 5 Char"/>
    <w:qFormat/>
    <w:rPr>
      <w:rFonts w:ascii="Cambria" w:hAnsi="Cambria" w:eastAsia="Times New Roman" w:cs="Times New Roman"/>
      <w:color w:val="243F60"/>
      <w:sz w:val="24"/>
      <w:szCs w:val="24"/>
    </w:rPr>
  </w:style>
  <w:style w:type="character" w:styleId="Heading6Char">
    <w:name w:val="Heading 6 Char"/>
    <w:qFormat/>
    <w:rPr>
      <w:rFonts w:ascii="Cambria" w:hAnsi="Cambria" w:eastAsia="Times New Roman" w:cs="Times New Roman"/>
      <w:i/>
      <w:iCs/>
      <w:color w:val="243F60"/>
      <w:sz w:val="24"/>
      <w:szCs w:val="24"/>
    </w:rPr>
  </w:style>
  <w:style w:type="character" w:styleId="Heading7Char">
    <w:name w:val="Heading 7 Char"/>
    <w:qFormat/>
    <w:rPr>
      <w:rFonts w:ascii="Cambria" w:hAnsi="Cambria" w:eastAsia="Times New Roman" w:cs="Times New Roman"/>
      <w:i/>
      <w:iCs/>
      <w:color w:val="404040"/>
      <w:sz w:val="24"/>
      <w:szCs w:val="24"/>
    </w:rPr>
  </w:style>
  <w:style w:type="character" w:styleId="Heading8Char">
    <w:name w:val="Heading 8 Char"/>
    <w:qFormat/>
    <w:rPr>
      <w:rFonts w:ascii="Cambria" w:hAnsi="Cambria" w:eastAsia="Times New Roman" w:cs="Times New Roman"/>
      <w:color w:val="404040"/>
      <w:sz w:val="20"/>
      <w:szCs w:val="20"/>
    </w:rPr>
  </w:style>
  <w:style w:type="character" w:styleId="Heading9Char">
    <w:name w:val="Heading 9 Char"/>
    <w:qFormat/>
    <w:rPr>
      <w:rFonts w:ascii="Cambria" w:hAnsi="Cambria" w:eastAsia="Times New Roman" w:cs="Times New Roman"/>
      <w:i/>
      <w:iCs/>
      <w:color w:val="404040"/>
      <w:sz w:val="20"/>
      <w:szCs w:val="20"/>
    </w:rPr>
  </w:style>
  <w:style w:type="character" w:styleId="TitleChar">
    <w:name w:val="Title Char"/>
    <w:qFormat/>
    <w:rPr>
      <w:rFonts w:ascii="Cambria" w:hAnsi="Cambria" w:eastAsia="Times New Roman" w:cs="Times New Roman"/>
      <w:color w:val="17365D"/>
      <w:spacing w:val="5"/>
      <w:kern w:val="2"/>
      <w:sz w:val="52"/>
      <w:szCs w:val="52"/>
    </w:rPr>
  </w:style>
  <w:style w:type="character" w:styleId="QuoteChar">
    <w:name w:val="Quote Char"/>
    <w:qFormat/>
    <w:rPr>
      <w:rFonts w:ascii="Times New Roman" w:hAnsi="Times New Roman" w:cs="Times New Roman"/>
      <w:i/>
      <w:iCs/>
      <w:color w:val="000000"/>
      <w:sz w:val="24"/>
      <w:szCs w:val="24"/>
    </w:rPr>
  </w:style>
  <w:style w:type="character" w:styleId="IntenseQuoteChar">
    <w:name w:val="Intense Quote Char"/>
    <w:qFormat/>
    <w:rPr>
      <w:rFonts w:ascii="Times New Roman" w:hAnsi="Times New Roman" w:cs="Times New Roman"/>
      <w:b/>
      <w:bCs/>
      <w:i/>
      <w:iCs/>
      <w:color w:val="4F81BD"/>
      <w:sz w:val="24"/>
      <w:szCs w:val="24"/>
    </w:rPr>
  </w:style>
  <w:style w:type="character" w:styleId="SubtleEmphasis">
    <w:name w:val="Subtle Emphasis"/>
    <w:qFormat/>
    <w:rPr>
      <w:i/>
      <w:iCs/>
      <w:color w:val="808080"/>
    </w:rPr>
  </w:style>
  <w:style w:type="character" w:styleId="IntenseEmphasis">
    <w:name w:val="Intense Emphasis"/>
    <w:qFormat/>
    <w:rPr>
      <w:b/>
      <w:bCs/>
      <w:i/>
      <w:iCs/>
      <w:color w:val="4F81BD"/>
    </w:rPr>
  </w:style>
  <w:style w:type="character" w:styleId="SubtleReference">
    <w:name w:val="Subtle Reference"/>
    <w:qFormat/>
    <w:rPr>
      <w:smallCaps/>
      <w:color w:val="C0504D"/>
      <w:u w:val="single"/>
    </w:rPr>
  </w:style>
  <w:style w:type="character" w:styleId="IntenseReference">
    <w:name w:val="Intense Reference"/>
    <w:qFormat/>
    <w:rPr>
      <w:b/>
      <w:bCs/>
      <w:smallCaps/>
      <w:color w:val="C0504D"/>
      <w:spacing w:val="5"/>
      <w:u w:val="single"/>
    </w:rPr>
  </w:style>
  <w:style w:type="character" w:styleId="BookTitle">
    <w:name w:val="Book Title"/>
    <w:qFormat/>
    <w:rPr>
      <w:b/>
      <w:bCs/>
      <w:smallCaps/>
      <w:spacing w:val="5"/>
    </w:rPr>
  </w:style>
  <w:style w:type="character" w:styleId="HeaderChar">
    <w:name w:val="Header Char"/>
    <w:qFormat/>
    <w:rPr>
      <w:rFonts w:ascii="Times New Roman" w:hAnsi="Times New Roman" w:cs="Times New Roman"/>
      <w:sz w:val="24"/>
      <w:szCs w:val="24"/>
    </w:rPr>
  </w:style>
  <w:style w:type="character" w:styleId="FooterChar">
    <w:name w:val="Footer Char"/>
    <w:qFormat/>
    <w:rPr>
      <w:rFonts w:ascii="Times New Roman" w:hAnsi="Times New Roman" w:cs="Times New Roman"/>
      <w:sz w:val="24"/>
      <w:szCs w:val="24"/>
    </w:rPr>
  </w:style>
  <w:style w:type="character" w:styleId="BalloonTextChar">
    <w:name w:val="Balloon Text Char"/>
    <w:qFormat/>
    <w:rPr>
      <w:rFonts w:ascii="Tahoma" w:hAnsi="Tahoma" w:cs="Tahoma"/>
      <w:sz w:val="16"/>
      <w:szCs w:val="16"/>
    </w:rPr>
  </w:style>
  <w:style w:type="paragraph" w:styleId="Heading">
    <w:name w:val="Heading"/>
    <w:basedOn w:val="Normal"/>
    <w:next w:val="Normal"/>
    <w:qFormat/>
    <w:pPr>
      <w:pBdr>
        <w:bottom w:val="single" w:sz="8" w:space="4" w:color="4F81BD"/>
      </w:pBdr>
      <w:spacing w:before="0" w:after="300"/>
      <w:contextualSpacing/>
    </w:pPr>
    <w:rPr>
      <w:rFonts w:ascii="Cambria" w:hAnsi="Cambria" w:eastAsia="Times New Roman" w:cs="Times New Roman"/>
      <w:color w:val="17365D"/>
      <w:spacing w:val="5"/>
      <w:kern w:val="2"/>
      <w:sz w:val="52"/>
      <w:szCs w:val="52"/>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rPr>
      <w:rFonts w:ascii="Cambria" w:hAnsi="Cambria" w:eastAsia="Times New Roman" w:cs="Times New Roman"/>
      <w:i/>
      <w:iCs/>
      <w:color w:val="4F81BD"/>
      <w:spacing w:val="15"/>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F81BD"/>
      </w:pBdr>
      <w:spacing w:before="200" w:after="280"/>
      <w:ind w:left="936" w:right="936" w:hanging="0"/>
    </w:pPr>
    <w:rPr>
      <w:b/>
      <w:bCs/>
      <w:i/>
      <w:iCs/>
      <w:color w:val="4F81BD"/>
    </w:rPr>
  </w:style>
  <w:style w:type="paragraph" w:styleId="TOCHeading">
    <w:name w:val="TOC Heading"/>
    <w:basedOn w:val="Heading1"/>
    <w:next w:val="Normal"/>
    <w:qFormat/>
    <w:pPr>
      <w:numPr>
        <w:ilvl w:val="0"/>
        <w:numId w:val="0"/>
      </w:numPr>
    </w:pPr>
    <w:rPr/>
  </w:style>
  <w:style w:type="paragraph" w:styleId="Header">
    <w:name w:val="Header"/>
    <w:basedOn w:val="Normal"/>
    <w:pPr>
      <w:tabs>
        <w:tab w:val="center" w:pos="4680" w:leader="none"/>
        <w:tab w:val="right" w:pos="936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نموذج لكتابات حضرة الباب</Template>
  <TotalTime>0</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2015-06-25T07:35:00Z</dcterms:created>
  <dc:creator>mayaz</dc:creator>
  <dc:description/>
  <dc:language>en-US</dc:language>
  <cp:lastModifiedBy>Bob</cp:lastModifiedBy>
  <dcterms:modified xsi:type="dcterms:W3CDTF">2015-06-25T07:35:00Z</dcterms:modified>
  <cp:revision>2</cp:revision>
  <dc:subject/>
  <dc:title/>
</cp:coreProperties>
</file>