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Traditional Arabic" w:hAnsi="Traditional Arabic" w:cs="Traditional Arabic"/>
          <w:sz w:val="48"/>
          <w:szCs w:val="48"/>
          <w:lang w:bidi="ar-AE"/>
        </w:rPr>
      </w:pPr>
      <w:r>
        <w:rPr>
          <w:rFonts w:ascii="Traditional Arabic" w:hAnsi="Traditional Arabic" w:cs="Traditional Arabic"/>
          <w:sz w:val="48"/>
          <w:sz w:val="48"/>
          <w:szCs w:val="48"/>
          <w:rtl w:val="true"/>
        </w:rPr>
        <w:t>يا إِلهِي وَنارِيْ وَنُوْرِيْ قَدْ دَخَلَتِ الأَيَّامُ الَّتِيْ سَمَّيْتَها بِأَيَّامِ الهَاءِ فِيْ كِتابِكَ يا مالِكَ الأَسْماءِ وَتَقَرَّبَتْ أَيَّامُ صِيامِكَ الَّذِيْ فَرَضْتَهُ مِنْ قَلَمِكَ الأَعْلى لِمَنْ فِيْ مَلَكُوتِ الإِنْشاءِ، أَيْ رَبِّ أَسْئَلُكَ بِتِلْكَ الأَيَّامِ وَالَّذِينَ تَمَسَّكوا فِيها بِحَبْلِ أَوامِرِكَ وَعُرْوَةِ أَحْكامِكَ بِأَنْ تَجْعَلَ لِكُلِّ نَفْسٍ مَقَرًّا فِيْ جِوارِكَ وَمَقامًا لَدى ظُهُورِ نُورِ وَجْهِكَ، أَيْ رَبِّ أُولئكَ عِبادٌ ما مَنَعَهُمُ الهَوى عَمَّا أَنْزَلْتَهُ فِيْ كِتابِكَ، قَدْ خَضَعَتْ أَعْناقُهُمْ لأَمْرِكَ وَأَخَذُوا كِتابَكَ بِقُوَّتِكَ وَعَمِلُوا ما أُمِرُوا بِهِ مِنْ عِنْدِكَ وَاخْتارُوا ما نُزِّلَ لَهُمْ مِنْ لَدُنْكَ، أَيْ رَبِّ تَرَى أَنَّهُمْ أَقَرُّوا وَاعْتَرَفُوا بِكُلِّ ما أَنزَلْتَهُ فِيْ أَلْواحِكَ، أَيْ رَبِّ أَشْرِبْهُمْ مِنْ يَدِ عَطائِكَ كَوْثَرَ بَقائِكَ ثُمَّ اكْتُبْ لَهُمْ أَجْرَ مَنِ انْغَمَسَ فِيْ بَحْرِ لِقائِكَ وَفازَ بِرَحِيقِ وِصالِكَ، أَسْئَلُكَ يا مالِكَ المُلُوكِ وَراحِمَ المَمْلُوكِ بِأَنْ تُقَدِّرَ لَهُمْ خَيْرَ الدُّنْيا وَالآخِرَةِ ثُمَّ اكْتُبْ لَهُمْ ما لا عَرَفَهُ أَحَدٌ مِنْ خَلْقِكَ ثُمَّ اجْعَلْهُمْ مِنَ الَّذِينَ طافُوا حَوْلَكَ وَيَطُوفُونَ حَوْلَ عَرْشِكَ فِيْ كُلِّ عالَمٍ مِنْ عَوالِمِكَ، إِنَّكَ أَنْتَ المُقْتَدِرُ العَلِيمُ الخَبِيرُ</w:t>
      </w:r>
      <w:r>
        <w:rPr>
          <w:rFonts w:cs="Traditional Arabic" w:ascii="Traditional Arabic" w:hAnsi="Traditional Arabic"/>
          <w:sz w:val="48"/>
          <w:szCs w:val="48"/>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45</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w:t>
    </w:r>
    <w:r>
      <w:rPr>
        <w:rFonts w:cs="Traditional Arabic" w:ascii="Traditional Arabic" w:hAnsi="Traditional Arabic"/>
        <w:color w:val="0000CC"/>
        <w:sz w:val="28"/>
        <w:szCs w:val="28"/>
        <w:lang w:bidi="ar-JO"/>
      </w:rPr>
      <w:t>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45</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49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