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BNE"/>
        <w:spacing w:before="0" w:after="280"/>
        <w:jc w:val="both"/>
        <w:rPr/>
      </w:pP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نُزِّلَ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مَلَكُوْتِ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لَيْلَةِ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قَوْلُهُ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تَعالى</w:t>
      </w:r>
      <w:r>
        <w:rPr>
          <w:rFonts w:cs="Simplified Arabic"/>
          <w:sz w:val="36"/>
          <w:szCs w:val="36"/>
          <w:rtl w:val="true"/>
        </w:rPr>
        <w:t>:</w:t>
      </w:r>
    </w:p>
    <w:p>
      <w:pPr>
        <w:pStyle w:val="NormalBNE"/>
        <w:jc w:val="center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الأبهى</w:t>
      </w:r>
    </w:p>
    <w:p>
      <w:pPr>
        <w:pStyle w:val="NormalBNE"/>
        <w:jc w:val="both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Cs/>
          <w:sz w:val="36"/>
          <w:szCs w:val="36"/>
          <w:rtl w:val="true"/>
        </w:rPr>
      </w:r>
    </w:p>
    <w:p>
      <w:pPr>
        <w:pStyle w:val="NormalBNE"/>
        <w:jc w:val="both"/>
        <w:rPr/>
      </w:pPr>
      <w:r>
        <w:rPr>
          <w:rFonts w:cs="Simplified Arabic"/>
          <w:sz w:val="36"/>
          <w:sz w:val="36"/>
          <w:szCs w:val="36"/>
          <w:rtl w:val="true"/>
        </w:rPr>
        <w:t>فَسُبْحانَكَ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اللَّهُمَ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سْئَلُكَ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نَجَّيْتَ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الآدَمَ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الشَّيْطانِ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وَحَفِظْتَ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النُّوْحَ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الطُّوْفانِ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وَالخَلِيْلَ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النِّيْرانِ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وَالكَليْمَ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الفِرْعَوْنِ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وَالرَّوْحَ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اليَهُوْدِ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وَمُحَم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َدًا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بُوْ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جَهْل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الزّ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هَبَّتْ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رَوا</w:t>
      </w:r>
      <w:r>
        <w:rPr>
          <w:rFonts w:cs="Simplified Arabic"/>
          <w:sz w:val="36"/>
          <w:sz w:val="36"/>
          <w:szCs w:val="36"/>
          <w:rtl w:val="true"/>
        </w:rPr>
        <w:t>ئ</w:t>
      </w:r>
      <w:r>
        <w:rPr>
          <w:rFonts w:cs="Simplified Arabic"/>
          <w:sz w:val="36"/>
          <w:sz w:val="36"/>
          <w:szCs w:val="36"/>
          <w:rtl w:val="true"/>
        </w:rPr>
        <w:t>ِحُ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جُوْدِكَ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جْسادِ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مُمْكِناتِ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شْرَقَتْ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شَمْسُ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عِنايِتِكَ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رَض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وَالسَّمِواتِ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اسْتَغْنى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فَقِيْرٍ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لَدى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بابِ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مَدْيَنِ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غَنائِكَ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وَاسْتَعَزَّ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ذَلِيلٍ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لَدى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ظُهُوراتِ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اعْتِزازِكَ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وَاسْتَقْرَبَ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بَعيْدٍ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بَدَايِعِ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لطَافِكَ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شْرَقَت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الشَّمْسُ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فُقِ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مَجْدِ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عِنايَتِك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وَاسْتَرْفَعَتْ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سُرادِقُ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العِز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مَلكُوْتِ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حْسانِكَ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وَاسْتَغْرَسَتْ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شْجارُ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التَّوْحِيْدِ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رِضْوانِ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لْطافِكَ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كْرامِكَ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تَوَجّ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هَتْ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الوُجُوْهِ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وَحْدانِيَّتِكَ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قْبَلَتْ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ُفُوْسِ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شاط</w:t>
      </w:r>
      <w:r>
        <w:rPr>
          <w:rFonts w:cs="Simplified Arabic"/>
          <w:sz w:val="36"/>
          <w:sz w:val="36"/>
          <w:szCs w:val="36"/>
          <w:rtl w:val="true"/>
        </w:rPr>
        <w:t>ِئ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ز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قُرْبِكَ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وَلِقائِكَ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وَطُيِّرَ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طُيُوْرُ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فْئِدَةِ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المُقَرَّبِيْنَ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هَواءِ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ج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د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كِبْرِيائِ</w:t>
      </w:r>
      <w:r>
        <w:rPr>
          <w:rFonts w:cs="Simplified Arabic"/>
          <w:sz w:val="36"/>
          <w:sz w:val="36"/>
          <w:szCs w:val="36"/>
          <w:rtl w:val="true"/>
        </w:rPr>
        <w:t>يَّتِ</w:t>
      </w:r>
      <w:r>
        <w:rPr>
          <w:rFonts w:cs="Simplified Arabic"/>
          <w:sz w:val="36"/>
          <w:sz w:val="36"/>
          <w:szCs w:val="36"/>
          <w:rtl w:val="true"/>
        </w:rPr>
        <w:t>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وَشَرِب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عُقُوْلُ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المُقَّدَسِيْنَ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وْسِ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صَمَد</w:t>
      </w:r>
      <w:r>
        <w:rPr>
          <w:rFonts w:cs="Simplified Arabic"/>
          <w:sz w:val="36"/>
          <w:sz w:val="36"/>
          <w:szCs w:val="36"/>
          <w:rtl w:val="true"/>
        </w:rPr>
        <w:t>انِ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تَنْظُرَ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مَحْبُوْبيْ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بِنَظْرَةِ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عِنايَتِكَ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هَؤُلاءِ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كانُوْا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ساهِرًا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يْلَةِ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تيْ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جَعَلْتَها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عيْدًا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لِبَرِيَّتِكَ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تَجَلَّيْتَ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الرَّحْمَن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مْكانِ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اسْتَوى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جَمالُ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رُبُوْبِي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عَرْشِ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الغُفْرانِ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فَسُبْحانَكَ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سْئَلُكَ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وَبِالَّذيْنَهُمْ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سَهِرُوْا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تُنَزِّلَ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هَؤُلاءِ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خَيْرٍ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تَمَّهُ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حْسانٍ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فْضَلَهُ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غَناءٍ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غْناهُ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جَمالٍ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جْمَلَهُ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ظُهُوْرٍ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ظْهَرَهُ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يانٍ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قْوَمَهُ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سُلطانٍ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دْوَمَهُ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كَلِمَةٍ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تَمَّها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عِنايَةٍ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قْدَمَها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آيَةٍ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قْو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cs="Simplified Arabic"/>
          <w:sz w:val="36"/>
          <w:sz w:val="36"/>
          <w:szCs w:val="36"/>
          <w:rtl w:val="true"/>
        </w:rPr>
        <w:t>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cs="Simplified Arabic"/>
          <w:sz w:val="36"/>
          <w:sz w:val="36"/>
          <w:szCs w:val="36"/>
          <w:rtl w:val="true"/>
        </w:rPr>
        <w:t>سْمٍ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عْظَمَهُ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حْسانٍ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كْمَلَهُ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بَهاءٍ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بْهاهُ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سَناءٍ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سْناهُ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قُدْرَةٍ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قْدَرَها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ذ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نٍ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بْيَنَهُ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كِتابٍ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دْوَمَهُ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ثَمَراتٍ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ثْمَرَهُ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نَّهُمْ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اجْتَمَعُوْا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حَوْلِكَ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انْف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ض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جِوارِكَ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سُكَّانِ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وَقَصَد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حَرَمَكَ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بَعْدَ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عْرَضُوا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سْئَلُكَ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حِيْنَئِذٍ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تُبَدِّلَ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حُزْنَهُمْ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بِسُرُوْرٍ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وَهَمَّهُمْ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بِبَهْجَةٍ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لَدُنْكَ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نْزِلْ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سَحابِ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رَحْمَتِكَ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يُنْبِتُ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صُدُوْرُهُمْ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نَباتَ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حِكْمَتِكَ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وَرَياحِيْن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رَوْضَةِ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حَدِي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اجْعَلْهُمْ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حْبُوْبيْ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مُسْتَقِيْمًا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حُبِّكَ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بِحِيْثُ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تَمْنَعُهُمْ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يَعْتَن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حَدٍ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وَتَوَجَّهُوا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بِسِرِّهِمْ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وَجَهْرِهِمْ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شَطْرِ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عِنايَتِكَ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وَإِفْضالِكَ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شَرِّفْهُمْ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مَحْبُوبِي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بِلِقائِكَ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الكُبْر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تَسْت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ويْ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بِجِمالِكَ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البَقاءِ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وَتَزِل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قْدامُ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وليْ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النُّهى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وَتَضْطَرِب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سُك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وَالسَّماءِ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ذًا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تَدَعْهُمْ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نْفُسِهِمْ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خُذْ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يداهُمْ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بِسُلْطانِ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عِنايَتِكَ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احْشُرْهُمْ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يَدَيْ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مَلِيْكِ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ابِيَّتِكَ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ابْتَعِثْهُمْ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مَحْبُوْبيْ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رَدْتَ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بِسُلْطانِ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قَيُّومِي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خَيْرُ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يَكُنْ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شِبْه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إِ</w:t>
      </w:r>
      <w:r>
        <w:rPr>
          <w:rFonts w:cs="Simplified Arabic"/>
          <w:sz w:val="36"/>
          <w:sz w:val="36"/>
          <w:szCs w:val="36"/>
          <w:rtl w:val="true"/>
        </w:rPr>
        <w:t>بْداعِ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نَظِيْرُهُ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الاخْتِراعِ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</w:t>
      </w:r>
      <w:r>
        <w:rPr>
          <w:rFonts w:cs="Simplified Arabic"/>
          <w:sz w:val="36"/>
          <w:sz w:val="36"/>
          <w:szCs w:val="36"/>
          <w:rtl w:val="true"/>
        </w:rPr>
        <w:t>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شيءٍ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قَديْرٌ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فَسُبْحانَكَ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مَحْبُوْبيْ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سْئَلُكَ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المَكْنُوْنِ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بِرَسْمِكَ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المَخْزُونِ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بِسِرِّكَ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المَصُوْنِ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تَحْرِمَ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هؤُلاء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تَمَوُّجاتِ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حَديَّتِكَ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رْكِبْهُمْ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مُنائيْ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سَفِيْنَةِ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كِبْريائيَّتِكَ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تَمْنَعْهُمْ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رَجائيْ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نْزِلْ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سْكُنُ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فُؤادُهُمْ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وَيَسُرّ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قُلُوْبُهُمْ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وَيَسْتَقِيْمُ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نْفُسُهُمْ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وَيَنْط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لْس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ن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وَيَطيرُ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فْئِدَتَهُمْ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وَيَقِرُّ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عُيُوْنُهُمْ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وَيَسْمَعُ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آذانُهُمْ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وَيَشْغَفُ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شَوْقُهُمْ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لَعَلَّ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يَسْتَجْذِبُوْنَ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نَفَحاتِ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آياتِكَ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فازَ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حَدٌ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اخْتَصَصْتَهُمْ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لِعِرْفانِ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وَانْتَخَبْتَهُمْ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لِخَزَائِنِ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حّديَّتِكَ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وَارْتَقَيْتَهُمْ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ظْهارِ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وَسَلْطَنَتِكَ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وَجَعَلْتَهُمْ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مَشْرِقَ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كَيْنُونيَّتِكَ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بِلادِكَ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وَمَطْلَعَ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قَيُّومِيَّتِكَ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بَريَّتِكَ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وَمَظْهَر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رُبُو</w:t>
      </w:r>
      <w:r>
        <w:rPr>
          <w:rFonts w:cs="Simplified Arabic"/>
          <w:sz w:val="36"/>
          <w:sz w:val="36"/>
          <w:szCs w:val="36"/>
          <w:rtl w:val="true"/>
        </w:rPr>
        <w:t>بِي</w:t>
      </w:r>
      <w:r>
        <w:rPr>
          <w:rFonts w:cs="Simplified Arabic"/>
          <w:sz w:val="36"/>
          <w:sz w:val="36"/>
          <w:szCs w:val="36"/>
          <w:rtl w:val="true"/>
        </w:rPr>
        <w:t>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رْضِكَ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المُقْتَدِر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تَشَاءُ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وَالمُتَعاليْ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تُرِيْدُ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رادَّ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مَردَّ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قَضائِكَ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تَفْعَلُ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تَشاءُ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بِسُلْطانِكَ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وَتَحْكُمُ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تُريْدُ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</w:t>
      </w:r>
      <w:r>
        <w:rPr>
          <w:rFonts w:cs="Simplified Arabic"/>
          <w:sz w:val="36"/>
          <w:sz w:val="36"/>
          <w:szCs w:val="36"/>
          <w:rtl w:val="true"/>
        </w:rPr>
        <w:t>إِ</w:t>
      </w:r>
      <w:r>
        <w:rPr>
          <w:rFonts w:cs="Simplified Arabic"/>
          <w:sz w:val="36"/>
          <w:sz w:val="36"/>
          <w:szCs w:val="36"/>
          <w:rtl w:val="true"/>
        </w:rPr>
        <w:t>مْضائِكَ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الخَبيْرُ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العالِمُ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المُعْطيْ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الباذِلُ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الحَبِيْبُ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الكَريْمُ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اللَّهُمَّ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الَّذيْنَهُمْ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آمَنُوا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وَبِآياتِكَ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وَبِجَمالِكَ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تَسْتَضيءُ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رْضِكَ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وَسَمائِكَ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انْقَطِعْهُمْ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دُوْنِكَ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وَانْجَذِبْهُمْ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سَاحَةِ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الغَفُوْرُ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الوَدُوْدُ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وَالباعِثُ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المُحيِيْ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العَزِيْز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الغَالِبُ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القَديْرُ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فَسُبْحانَكَ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سْئَلُكَ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تَمَو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َج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بُحُوْرُ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سْمائِكَ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مَلَكُوْتِ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صِفاتِكَ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لِتَسْتَشْرِقَ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شَمْسُ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تَقْدِيْرِكَ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فُقِ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قَضائِكَ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وَاسْتَظْهَرَ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تَدْبِيْرِكَ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شَطْرِ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مْضائِكَ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تَجْمَعَ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مَحْبُوْبيْ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هؤُلاءِ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شَجِرَةِ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وَحْدانِي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ارْزُقْهُمْ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سِرًّا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بَدايِعِ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نَعَماءِ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فَرْدانِي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لِيَسْتَط</w:t>
      </w:r>
      <w:r>
        <w:rPr>
          <w:rFonts w:cs="Simplified Arabic"/>
          <w:sz w:val="36"/>
          <w:sz w:val="36"/>
          <w:szCs w:val="36"/>
          <w:rtl w:val="true"/>
        </w:rPr>
        <w:t>ْعِمُ</w:t>
      </w:r>
      <w:r>
        <w:rPr>
          <w:rFonts w:cs="Simplified Arabic"/>
          <w:sz w:val="36"/>
          <w:sz w:val="36"/>
          <w:szCs w:val="36"/>
          <w:rtl w:val="true"/>
        </w:rPr>
        <w:t>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اسْتَظْهَرُوا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جَهْرَةً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بَدايِعِ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cs="Simplified Arabic"/>
          <w:sz w:val="36"/>
          <w:sz w:val="36"/>
          <w:szCs w:val="36"/>
          <w:rtl w:val="true"/>
        </w:rPr>
        <w:t>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صَمَدانِيَّتِكَ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نْزِلْ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مَحْبُوبيْ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قُلُوْبِهِمْ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يُطَهِّرُهُمْ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دُوْنِكَ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وَيُقَرِّبُهُمْ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مَكْم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رِضائِكَ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وَمَنْبَعِ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رادَتِكَ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حَتَّى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يَتَكَلَّمُوا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بِحُبِّكَ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يَتَنَف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َسُوْنَ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بِو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دِّكَ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يَتَوَجَّهُوا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جَهَةٍ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بِشَطْرِ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رَحْمَتِكَ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وَجُوْدِكَ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يَرْفَعُوْا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أيْدَاهُمْ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كْرَامِكَ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يَفْتَحُوْا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عُيُوْنَهُمْ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بَدايِعِ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شْرَاقِ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نْوارِ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بَهْجَتِكَ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مَحْبُوْبيْ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شْرِبْهُمْ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وْسِ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الحَيَوانِ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الغُلامِ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الرِّضْوانِ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لِيَنْقَطَعَهُمْ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هَيْكَلِ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يْطانِ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وَيَتَّفِقُوْنَ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حْيانِ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وَيَذْكُرُوْنَكَ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العَش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شْراقِ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ظِلِّ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عِنايَتِكَ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مَنَّانُ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مُنْزِلَ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بَيانِ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وَمَظْهَرَ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السُّبْحانِ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وَمُوْجِدَ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مْكانِ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سْئَلُكَ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مَحْبُوْبيْ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تَرْفَعَ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الاخْتِلافَ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هَؤلاءِ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قْمِصْهُمْ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قَمِيْصِ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عِنايَتِكَ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وَخِلَعِ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لْطَافِكَ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بِحَيْثُ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يَحْكُوْنَ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بَدايِعَ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آثارِ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قَيّ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وميَّتِكَ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يَهُبُّ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يُهْدى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المُمْكِناتُ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ساحَةِ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مَحْبُوبِيَّتِكَ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لَعَلَّ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يَتَعارَجُنَّ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هَواءِ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قُرْبِ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تَوْحِيْدِكَ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وَيَصْعَدُنَّ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قَضاءِ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تَفْرِيْدِكَ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وَلَعَلَّ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يَتَّحِدُوْنَ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جِوارِ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رَحْمَتِكَ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وَيَك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وْنُنَّ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كَنَفْسٍ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واحِدَةٍ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تِلْقاءَ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مَدْيَنِ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كِبْرِيائِكَ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سْئَلُكَ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تُطَهِّرَ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قُلُوْبَهُمْ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عَجاجِ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المُمْكِناتِ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وَغُبارِ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كائِناتِ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لِتُصَف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رايا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فْئِدَت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ه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لِيَنْطَبِعَ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بَدايِعُ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شْراقِ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نْوارِ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المُنيْر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المُعْطيْ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القائِمُ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الخَبِيْرُ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</w:t>
      </w:r>
      <w:r>
        <w:rPr>
          <w:rFonts w:cs="Simplified Arabic"/>
          <w:sz w:val="36"/>
          <w:sz w:val="36"/>
          <w:szCs w:val="36"/>
          <w:rtl w:val="true"/>
        </w:rPr>
        <w:t>ِّ</w:t>
      </w:r>
      <w:r>
        <w:rPr>
          <w:rFonts w:cs="Simplified Arabic"/>
          <w:sz w:val="36"/>
          <w:sz w:val="36"/>
          <w:szCs w:val="36"/>
          <w:rtl w:val="true"/>
        </w:rPr>
        <w:t>ش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قَديْر</w:t>
      </w:r>
      <w:r>
        <w:rPr>
          <w:rFonts w:cs="Simplified Arabic"/>
          <w:sz w:val="36"/>
          <w:sz w:val="36"/>
          <w:szCs w:val="36"/>
          <w:rtl w:val="true"/>
        </w:rPr>
        <w:t>ٌ</w:t>
      </w:r>
      <w:r>
        <w:rPr>
          <w:rFonts w:cs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ألواح ليلة القدس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174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