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80" w:leader="none"/>
        </w:tabs>
        <w:bidi w:val="1"/>
        <w:ind w:left="0" w:right="0" w:hanging="0"/>
        <w:jc w:val="left"/>
        <w:rPr>
          <w:rFonts w:ascii="Naskh MT for Bosch School" w:hAnsi="Naskh MT for Bosch School" w:cs="Naskh MT for Bosch School"/>
          <w:b/>
          <w:b/>
          <w:bCs/>
          <w:color w:val="0000CC"/>
          <w:sz w:val="44"/>
          <w:szCs w:val="44"/>
        </w:rPr>
      </w:pPr>
      <w:r>
        <w:rPr>
          <w:rFonts w:cs="Naskh MT for Bosch School" w:ascii="Naskh MT for Bosch School" w:hAnsi="Naskh MT for Bosch School"/>
          <w:b/>
          <w:bCs/>
          <w:color w:val="0000CC"/>
          <w:sz w:val="44"/>
          <w:szCs w:val="44"/>
          <w:rtl w:val="true"/>
        </w:rPr>
        <w:tab/>
      </w:r>
      <w:r>
        <w:rPr>
          <w:rFonts w:ascii="Naskh MT for Bosch School" w:hAnsi="Naskh MT for Bosch School" w:cs="Naskh MT for Bosch School"/>
          <w:b/>
          <w:b/>
          <w:bCs/>
          <w:color w:val="0000CC"/>
          <w:sz w:val="44"/>
          <w:sz w:val="44"/>
          <w:szCs w:val="44"/>
          <w:rtl w:val="true"/>
        </w:rPr>
        <w:t>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س</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م</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ه</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 xml:space="preserve"> المُب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د</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ع العَل</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 الح</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ك</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w:t>
      </w:r>
      <w:r>
        <w:rPr>
          <w:rFonts w:cs="Naskh MT for Bosch School" w:ascii="Naskh MT for Bosch School" w:hAnsi="Naskh MT for Bosch School"/>
          <w:b/>
          <w:bCs/>
          <w:color w:val="0000CC"/>
          <w:sz w:val="44"/>
          <w:szCs w:val="44"/>
          <w:rtl w:val="true"/>
        </w:rPr>
        <w:tab/>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ْحِ</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pP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Style w:val="FootnoteCharacters"/>
          <w:rStyle w:val="FootnoteAnchor"/>
          <w:rFonts w:ascii="Naskh MT for Bosch School" w:hAnsi="Naskh MT for Bosch School" w:cs="Naskh MT for Bosch School"/>
          <w:color w:val="FF0000"/>
          <w:sz w:val="32"/>
          <w:sz w:val="32"/>
          <w:szCs w:val="32"/>
          <w:rtl w:val="true"/>
          <w:lang w:bidi="ar-JO"/>
        </w:rPr>
        <w:footnoteReference w:id="2"/>
      </w:r>
      <w:r>
        <w:rPr>
          <w:rFonts w:ascii="Naskh MT for Bosch School" w:hAnsi="Naskh MT for Bosch School" w:cs="Naskh MT for Bosch School"/>
          <w:sz w:val="32"/>
          <w:sz w:val="32"/>
          <w:szCs w:val="32"/>
          <w:rtl w:val="true"/>
        </w:rPr>
        <w:t xml:space="preserve"> اس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النِّدَاءَ مِنْ شَطْرِ الكِبْرِيَاءِ مِنَ السِّدْرَةِ المُرْتَفِعَةِ عَلَ</w:t>
      </w:r>
      <w:r>
        <w:rPr>
          <w:rFonts w:ascii="Naskh MT for Bosch School" w:hAnsi="Naskh MT for Bosch School" w:cs="Naskh MT for Bosch School"/>
          <w:sz w:val="32"/>
          <w:sz w:val="32"/>
          <w:szCs w:val="32"/>
          <w:rtl w:val="true"/>
          <w:lang w:bidi="ar-JO"/>
        </w:rPr>
        <w:t>ى أَ</w:t>
      </w:r>
      <w:r>
        <w:rPr>
          <w:rFonts w:ascii="Naskh MT for Bosch School" w:hAnsi="Naskh MT for Bosch School" w:cs="Naskh MT for Bosch School"/>
          <w:sz w:val="32"/>
          <w:sz w:val="32"/>
          <w:szCs w:val="32"/>
          <w:rtl w:val="true"/>
        </w:rPr>
        <w:t>رْضِ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عْفَرَانِ</w:t>
      </w:r>
      <w:r>
        <w:rPr>
          <w:rStyle w:val="FootnoteCharacters"/>
          <w:rStyle w:val="FootnoteAnchor"/>
          <w:rFonts w:ascii="Naskh MT for Bosch School" w:hAnsi="Naskh MT for Bosch School" w:cs="Naskh MT for Bosch School"/>
          <w:color w:val="FF0000"/>
          <w:sz w:val="32"/>
          <w:sz w:val="32"/>
          <w:szCs w:val="32"/>
          <w:rtl w:val="true"/>
        </w:rPr>
        <w:footnoteReference w:id="3"/>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هُبُوبَ الرَّحْمَنِ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شْجَارِ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وَمُرَبِّيْهَا بِاسْمِ رَبِّكَ العَادِلِ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رَدْنَا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نَذْكُرَ لَكَ مَا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بِهِ النَّاسُ لِيَدَعُنَّ مَا عِنْدَهُم وَيَتَوَجَّهُنَّ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 مَوْلَ</w:t>
      </w:r>
      <w:r>
        <w:rPr>
          <w:rFonts w:ascii="Naskh MT for Bosch School" w:hAnsi="Naskh MT for Bosch School" w:cs="Naskh MT for Bosch School"/>
          <w:sz w:val="32"/>
          <w:sz w:val="32"/>
          <w:szCs w:val="32"/>
          <w:rtl w:val="true"/>
          <w:lang w:bidi="ar-JO"/>
        </w:rPr>
        <w:t xml:space="preserve">ى </w:t>
      </w:r>
      <w:r>
        <w:rPr>
          <w:rFonts w:ascii="Naskh MT for Bosch School" w:hAnsi="Naskh MT for Bosch School" w:cs="Naskh MT for Bosch School"/>
          <w:sz w:val="32"/>
          <w:sz w:val="32"/>
          <w:szCs w:val="32"/>
          <w:rtl w:val="true"/>
        </w:rPr>
        <w:t xml:space="preserve">المُخْلِصِينَ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نَّا نَنْصَحُ العِبَادَ فِي هَذِهِ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يَّامِ الَّتِي فِيْهَا تَغَبَّرَ وَجْهُ العَدْلِ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نَارَتْ وَجْنَةُ الجَهْلِ وَهُتِكَ سِتْرُ العَقْلِ وَغَاضَتِ الرَّاحَةُ وَالوَفَاءُ وَفَاضَتِ المِحْنَةُ وَالبَلَاءُ وَفِيْهَا نُقِضَتِ العُهُودُ وَنُكِثَتِ العُقُودُ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تَدْرَي نَفْس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مَا يُبصِرُهُ وَيُعْمِيهِ وَمَا يُضِلُّهُ وَيَهْدِيهِ</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يَا قَوْمُ دَعُوا الرَّذَائِل</w:t>
      </w:r>
      <w:r>
        <w:rPr>
          <w:rFonts w:ascii="Naskh MT for Bosch School" w:hAnsi="Naskh MT for Bosch School" w:cs="Naskh MT for Bosch School"/>
          <w:sz w:val="32"/>
          <w:sz w:val="32"/>
          <w:szCs w:val="32"/>
          <w:rtl w:val="true"/>
          <w:lang w:bidi="fa-IR"/>
        </w:rPr>
        <w:t>َ وَ</w:t>
      </w:r>
      <w:r>
        <w:rPr>
          <w:rFonts w:ascii="Naskh MT for Bosch School" w:hAnsi="Naskh MT for Bosch School" w:cs="Naskh MT for Bosch School"/>
          <w:sz w:val="32"/>
          <w:sz w:val="32"/>
          <w:szCs w:val="32"/>
          <w:rtl w:val="true"/>
        </w:rPr>
        <w:t>خُذُوا الفَضَائِلَ كُونُوا قُدْوَةً حَسَنَةً بَينَ النَّاسِ وَصَحِيفَةً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بِهَا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قَامَ لِخِدْمَةِ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لَهُ أَنْ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بِالحِكْمَةِ وَيَسْعَ</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زَالَةِ الجَهْلِ عَنْ بَينِ البَرِ</w:t>
      </w:r>
      <w:r>
        <w:rPr>
          <w:rFonts w:ascii="Naskh MT for Bosch School" w:hAnsi="Naskh MT for Bosch School" w:cs="Naskh MT for Bosch School"/>
          <w:sz w:val="32"/>
          <w:sz w:val="32"/>
          <w:szCs w:val="32"/>
          <w:rtl w:val="true"/>
          <w:lang w:bidi="fa-IR"/>
        </w:rPr>
        <w:t xml:space="preserve">يَّةِ </w:t>
      </w:r>
      <w:r>
        <w:rPr>
          <w:rFonts w:cs="Naskh MT for Bosch School" w:ascii="Naskh MT for Bosch School" w:hAnsi="Naskh MT for Bosch School"/>
          <w:color w:val="FF0000"/>
          <w:sz w:val="32"/>
          <w:szCs w:val="32"/>
          <w:rtl w:val="true"/>
          <w:lang w:bidi="fa-IR"/>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 xml:space="preserve">قُلْ أَنِ اتَّحِدُوا فِي كَلِمَتِكُم وَاتَّفِقُوا فِي رَأْيِكُم وَاجْعَلُوا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فْضَلَ مِنْ عَشِيَّكُم وَغَدَكُم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حْسَنَ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مْسِكُم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فَضْلُ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نْسَانِ فِي الخِدْمَةِ وَالكَمَالِ لَا فِي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يْنَةِ وَالثَّرْوَةِ وَالمَالِ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اجْعَلُوا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قْوَالَكُم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سَةً عَنِ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يْغِ وَالهَوَ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عْمَالَكُم مُنَزَّهَةً عَنِ الرَّيْبِ وَالرِّيَاءِ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لَا تَصْرِفُوا نُقُودَ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عْمَارَكُم النَّفِيْسَةِ فِي المُشْتَهَيَاتِ الن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فْسِيَّةِ وَلَا تَقْتَصِرُوا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مُورَ عَلَى مَنَافِعَكُم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خْصِيَّةِ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أَنْفِقُوا إِذَا وَجَدْتُم وَاصْبِرُوا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ذَا فَقَدْتُم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بَعْدَ كُلِّ شِدَّةٍ رَخَاءٌ وَمَعَ كُلِّ كَدَرٍ صَفَاءٌ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اجْتَنِبُوا التَّكَاهُلَ وَالتَّكَاسُلَ وَتَمَسَّكُوا بِمَا يِنْتَفِعُ بِهِ العَالَمُ مِنَ الصَّغِيرِ وَالكَبِيرِ وَالشُّيُوخِ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رَامِلِ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يَّاكُم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تَزْرَعُوا زُؤَانَ الخُصُومَةِ بَينَ البَرِيَّةِ</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شَوْكَ الش</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كُوكِ فِي القُلُوبِ الصَّافِيَةِ المُنِيْرَةِ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يَا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حِبَّاءَ اللّهِ لَا تَعْمَلُوا مَا يَتَكَدَّرُ بِهِ صَافِي سَلْسَبِيلِ المَحَبَّةِ وَيَنْقَطِعُ بِهِ عَرْفُ المَوَدَّةِ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قَدْ خُلِقْتُم لِلْوِدَادِ لَا لِلْضَّغِيْنَةِ وَالعِنَادِ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الفَخْرُ لِحُبِّكُم أَنْفُسِكُم بَلْ لِحُبِّ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بْنَاءِ جِنْسِكُم وَلَيْسَ الفَضْلُ لِمَنْ يُحِبُّ الوَطَنَ بَلْ لِمَنْ يُحِبُّ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كُونُوا فِي 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رْفِ عَفِيفًا وَفِي اليَدِ أَمِيْنًا وَفِي اللِّسَانِ صَادِقًا وَفِي القَلْبِ مُتَذَك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تُسْقِطُوا مَنْزَلَةَ العُلَمَاءِ فِي البَهَاءِ وَلَا تُصَغِّرُوا قَدْرَ مَنْ يَعْدِلُ بَيْنَكُم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اجْعَلُوا جُنْدَكُم العَدْلَ وَسِلَاحَكُم العَقْلَ وَشِيَمَكُمُ العَفْوَ وَالفَضْلَ وَمَا تَفْرَحُ</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المُقَرَّبِينَ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لَعَمْرِي قَدْ أَحْزَنَنِي مَا ذَكَرْتَ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حْزَانِ لَا تَنْظُرُ إِلَ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الخَلْقِ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عْمَالِهِم بَلْ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الحَقِّ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يُذَكِّرُكَ بِمَا كَانَ مَبْدَأَ فَرَحِ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اشْرَبْ كَوْثَرَ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السُّرُورِ مِنْ قَدَحِ بَيَانِ مَطْلَعِ الظُّهُورِ الَّذِي يَذْكُرُكَ فِي هَذَا الحِصْنِ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وَأَفْرِغْ جُهْدَكَ فِي إِحْقَاقِ الحَقِّ بِالحِكْمَةِ وَالبَيَانِ وَإِزْهَاقِ البَاطِلِ عَنْ بَينِ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الإِمْكَانَ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يَأْمُرُكَ مَشْرِقُ العِرْفَانِ مِنْ هَذَا الأُفُقِ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أَرَدْنَا بِذَلِكَ إِلَّا الخَيْرَ المَحْضَ، إِنَّهُ ارْتَكَبَ مَا نَاحَ بِهِ سُكَّانُ مَدَائِنِ العَدْلِ وَالإِنْصَافِ وَبِذَلِكَ قُضِيَ بَيْنِي وَبَيْنَهُ إِنَّ رَبَّكَ لَهُوَ الحَاكِمُ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وَمَعَ مَا تَرَاهُ كَيْفَ يَقْدِرُ أَنْ يَطِيرَ الطَّيْرُ الإِلَهِي فِي هَوَاءِ المَعانِي بَعْدَ مَا انْكَسَرَتْ قَوَادِمُهُ بِأَحْجَارِ الظُّنُونِ وَالبَغْضَاءِ وَحُبِسَ فِي سِجْنٍ بُنِيَ مِنَ الصَّخْرَةِ المَلْسَاءِ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 اللّهِ إِنَّ القَوْمَ فِي ظُلْمٍ 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 xml:space="preserve">وَأَمَّا مَا ذَكَرْتَ فِي بِدْءِ الخَلْقِ فَهَذَا مَقَامٌ يَخْتَلِفُ بِاخْتِلَافِ الأَفْئِدَةِ وَالأَنْظَارِ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تَقُولُ إِنَّهُ كَانَ وَيَكُونُ هَذَا حَقٌّ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تَقُولُ كَمَا ذُكِرَ فِي الكُتُبِ المُقَدَّسَةِ إِنَّهُ لَا رَيْبَ فِيْهِ نُزِّلَ مِنْ لَدَى اللّهِ رَبِّ</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كَانَ كَنْزًا مَخْفِيًّا وَهَذَا مَقَامٌ لَا يُعَبَّرُ بِعِبَارَةٍ وَلَا يُشَارُ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شَارَةٍ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مَقَامِ أَحْبَبْتُ أَنْ أُعْرَفَ كَانَ الحَقُّ وَالخَلْقُ فِي ظِلِّهِ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 الَّذِي 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إلَّا إِنَّهُ مَسْبُوقٌ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وَّلِيَّةِ الَّتِي لَا تُعْرَفُ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وَّلِيَّةِ وَبِالعِلَّةِ الَّتِي لَمْ يَعْرِفْهَا كُلُّ عَالِمٍ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كَانَ مَا كَانَ وَلَمْ يَكُنْ مِثْلَ مَا تَرَاهُ اليَوْمَ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كَانَ تَكَوَّنَ مِنَ الحَرَارَةِ المُحْدَثَةِ مِنْ امْتِزَاجِ الفَاعِلِ وَالمُنْفَعِلِ الَّذِي هُوْ عَيْنُهُ وَغَيْرُهُ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يُنَبِّئُكَ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أُ الأَعْظَمُ مِنْ هَذَا البِنَاءِ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الفَاعِلَينِ وَالمُنْفَعِلَينِ قَدْ خُلِقَتْ مِنْ كَلِمَةِ اللّهِ المُطَاعَةِ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نَّهَا هِيَ عِلَّةُ الخَلْقِ وَمَا سِوَاهَا مَخْلُوقٌ مَعْلُولٌ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لَهُوَ المُبَيِّنُ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أَنَّ كَلَامَ اللّهِ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وَجَلَّ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جَلُّ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يِكُونَ مِمَّا تُدْرِكُهُ الحَوَاسُّ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نَّهُ لَيْسَ بِطَبِيعَةٍ وَلَا بِجَوْهَرٍ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كَانَ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عَنِ العَنَاصِرِ المَعْرُوفَةِ وَالإِسْطَقِسَاتِ العَوَالِي المَذْكُورَةِ</w:t>
      </w:r>
      <w:r>
        <w:rPr>
          <w:rStyle w:val="FootnoteCharacters"/>
          <w:rStyle w:val="FootnoteAnchor"/>
          <w:rFonts w:ascii="Naskh MT for Bosch School" w:hAnsi="Naskh MT for Bosch School" w:cs="Naskh MT for Bosch School"/>
          <w:color w:val="FF0000"/>
          <w:sz w:val="32"/>
          <w:sz w:val="32"/>
          <w:szCs w:val="32"/>
          <w:rtl w:val="true"/>
        </w:rPr>
        <w:footnoteReference w:id="4"/>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ظَهَرَ مِنْ غَيْرِ لَفْظٍ وَصَوْتٍ وَهُوَ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اللّهِ المُهَيمِنِ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مَا انْقَطَعَ عَنِ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الفَيْضُ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عْظَمُ الَّذِي كَانَ عِلَّةَ الفُيُوضَاتِ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الكَوْنُ المُقَد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سُ عَمَّا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نُفَصِّلَ هَذَا المَقَامُ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آذَانَ المُعْرِضِينَ مَمْدُودُةٌ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لِيَسْتَمِعُوا مَا يِعْتَرِضُونَ بِهِ عَلَى اللّهِ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لَا يَنَالُونَ بِسِرِّ العِلْمِ وَالحِكْمَةِ عَمَّا ظَهَرَ مِنْ مَطْلَعِ نُورِ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لِذَا يَعْتَرِضُونَ وَيَصِيْحُونَ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وَالحَقُّ أَنْ يُقَالَ أَنَّهُم يَعْتَرِضُونَ عَلَى مَا عَرَفُوهُ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مَا بَيَّنه المُبَيِّنُ وَأَنْبَأَهُ الحَقُّ عَلَّامُ الغُيُوبِ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تَرْجِعُ اعْتِرَاضَاتُهُم كُلُّهَا عَلَى أَنْفُسِهِم وَهُمْ لَعَمْرُكَ لَا يَفْقَهُونَ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مِنْ مَبْدَإٍ وَلِكُلِّ بِنَاءٍ مِنْ بَانٍ وَإِنَّهُ هَذِهِ العِلَّةُ الَّتِي سَبَقَتِ الكَوْنَ المُزَيَّنَ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رَازِ القَدِيمِ مَعَ تَجَدُّدِهِ وَحُدُوثِهِ فِي كُلِّ حِينٍ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تَعَالَ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الحَكِيمُ الَّذِي خَلَقَ هَذَا ال</w:t>
      </w:r>
      <w:r>
        <w:rPr>
          <w:rFonts w:ascii="Naskh MT for Bosch School" w:hAnsi="Naskh MT for Bosch School" w:cs="Naskh MT for Bosch School"/>
          <w:sz w:val="32"/>
          <w:sz w:val="32"/>
          <w:szCs w:val="32"/>
          <w:rtl w:val="true"/>
          <w:lang w:bidi="fa-IR"/>
        </w:rPr>
        <w:t>بِنَاءَ</w:t>
      </w:r>
      <w:r>
        <w:rPr>
          <w:rFonts w:ascii="Naskh MT for Bosch School" w:hAnsi="Naskh MT for Bosch School" w:cs="Naskh MT for Bosch School"/>
          <w:sz w:val="32"/>
          <w:sz w:val="32"/>
          <w:szCs w:val="32"/>
          <w:rtl w:val="true"/>
        </w:rPr>
        <w:t xml:space="preserve">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فَانْظُرِ العَالَمَ وَتَفَك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يُرِيْكَ كِتَابَ نَفْسِهِ وَمَا سُطِرَ فِيْهِ مِنْ قَلَمِ رَبِّكَ الصَّانِعِ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وَيُخْبِرُكَ بِمَا فِيْهِ وَعَلَيْهِ وَيُفْصِحُ لَكَ عَلَى شَأْنٍ يُغْنِيْكَ عَنْ كُلِّ مُبَيِّنٍ فَصِيحٍ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الطَبِيعَةَ بِكَيْنُونَتِهَا مَظْهَرُ اسْمِي المُبْتَعِثِ وَالمُكَوِّنِ وَقَدْ تَخْتَلِفُ ظُهُورَاتِهَا بِسَبَبٍ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سْبَابِ وَفِي اخْتِلَافِها لَآياتٌ لِلْمُتَفَرِّسِينَ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رَادَةُ وَظُهُورُهَا فِي رُتْبَةِ الإِمْكَان بِنَفْسِ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نَّهَا لَتَقْدِيرٌ مِنْ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وَلَوْ قِيْلَ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ا لَهِيَ المَشِيَّةُ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مْكَانِيَّةُ</w:t>
      </w:r>
      <w:r>
        <w:rPr>
          <w:rStyle w:val="FootnoteCharacters"/>
          <w:rStyle w:val="FootnoteAnchor"/>
          <w:rFonts w:ascii="Naskh MT for Bosch School" w:hAnsi="Naskh MT for Bosch School" w:cs="Naskh MT for Bosch School"/>
          <w:color w:val="FF0000"/>
          <w:sz w:val="32"/>
          <w:sz w:val="32"/>
          <w:szCs w:val="32"/>
          <w:rtl w:val="true"/>
        </w:rPr>
        <w:footnoteReference w:id="5"/>
      </w:r>
      <w:r>
        <w:rPr>
          <w:rFonts w:ascii="Naskh MT for Bosch School" w:hAnsi="Naskh MT for Bosch School" w:cs="Naskh MT for Bosch School"/>
          <w:sz w:val="32"/>
          <w:sz w:val="32"/>
          <w:szCs w:val="32"/>
          <w:rtl w:val="true"/>
        </w:rPr>
        <w:t xml:space="preserve"> لَيْسَ لِأَحَدٍ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يَعْتَرِضَ عَلَيْهِ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فِيْها قُدْرَة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عَجَزَ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دْرَاكِ كُنْهِهَا العَالِمُونَ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البَصِيرَ لَا يَرَى فِيْهَا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تَجَل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سْمِنَا المُكَوِّنِ قُلْ هَذَا كَوْنٌ لَا يُدْرِكُهُ الفَسَادُ وَتَحَيَّرتِ الطَّبِيعَةُ مِنْ ظُهُورِهِ وَبُرْهَانِهِ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شْرَاقِهِ الَّذِي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حَاطَ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لِجَنَابِكَ أَنْ تَلْتَفِتَ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قَبْلُ وَبَعْدُ اذْكُرْ اليَوْمَ وَمَا ظَهَرَ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لَيَكْفِي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البَيَانَاتِ وَال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اتِ فِي ذِكْرِ هَذِهِ المَقَامَاتِ تُخْمِدُ حَرَارَةَ الوُجُودِ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تَنْطِقَ اليَومَ بِمَا تَشْتَعِلُ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وَتَطِيرُ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ادُ المُقْبِلِينَ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يُوقِنَ اليَومَ بِالخَلْقِ البَدِيعِ وَيَرَ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الحَقَّ المَنِيعَ مُهَيمِنًا 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عَلَيْهِ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البَصَرِ فِي هَذَا المَنْظَرِ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يَشْهَدُ بِذَلِكَ كُلُّ مُوقِنٍ بَصِيرٍ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مْشِ بِقُوَّةِ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فَوْقَ العَالَمِ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وَتَط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لِعَ بِمَا لَا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لَعَ بِهِ أَحَدٌ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المُؤَيِّدُ العَلِيمُ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كَالشِّرْيَانِ فِي جَسَدِ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انِ لِيَحْدُثَ مِنَ الحَرَارَةِ المُحْدَثَةِ مِنَ الحَرَكَةِ مَا تُسْرِعُ 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ةُ المُتَوقِّفِينَ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شُمُوسَ سَمَاءِ حِكْمَتِي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اجَ بَحْرِ بَيَانِي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خَلْفَ سَبْعِينَ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فَ حِجَابٍ مِنَ النُّورِ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طُوبَى لِمَنْ فَازَ بِفَيَضَانِ هَذَا البَحْرِ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امِ رَبِّهِ الفَيَّاضِ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 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فِي العِرَاقِ فِي بَيْتِ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بِالمَجِيدِ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الخَلِيقَةِ وَمَبْدَأَهَا وَمُنْتَهَاهَا وَعِلَّتَها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خَرَجْنَا اقْتَصَرْنَا البَيَانَ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ورُ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غَ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اللّهِ بِبَيَانٍ تَحْدُثُ بِهِ النَّارُ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وَتَنْطِقُ إِنَّهُ لَا إِلَهَ إِلَّا أَنا العَزِيزُ المُخْتارُ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 جَوْهَرٌ يَطْلُبُ النُّفُوذَ وَالإِعْتِدَالِ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النُّفُوذُ مُعَلَّقٌ بِاللَّطَافَةِ وَاللَّطَافَةُ مَنُوطَةٌ بِالقُلُوبِ الفَارِغَةِ الصَّافِيَةِ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الإِعْتِدَالُ امْتِزَاجُهُ بِالحِكْمَةِ الَّتِي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لواحِ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فِيْمَا نُزِّلَ مِنْ سَمَاءِ مَشِيَّةِ رَبِّكَ الفَيَّاضِ لِتَعْرِفَ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غَيَاهِبِ الآياتِ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الَّذِينَ انْكَرُوا اللّهَ وَتَمَسَّكُوا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بِيعَةِ مِنْ حَيْثُ هِيَ هِيَ لَيْسَ عِنْدَهُم مِنْ عِلْمٍ وَلَا مِنْ حِكْمَةٍ أَلَا إِنَّهُم مِنَ الهَائِمِينَ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رْوَةَ العُلْيَا وَالغَايَةَ القُصْوَ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لِذَا سُكِّرَتْ أَبْصَارُهُم وَاخْتَلَفَتْ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فْكَارُهُم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وَإِلَّا رُؤَسَاءُ القَومِ اعْتَرَفُوا بِاللّهِ وَسُلْطَانِهِ يَشْهَدُ بِذَلِكَ رَبُّكَ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وَلَمَّا مُلِئَتْ عُيُونُ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 الشَّرْقِ مِنْ صَنَائِعِ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الغَرْبِ لِذَا هَامُوا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ابِ وَغَفَلُوا عَنْ مُسَبِّبِهَا وَمُمِدِّهَا مَعَ أَنَّ الَّذِينَ كَانُوا مَطَالِعَ الحِكْمَةِ وَمَعَادِنَهَا مَا أَنْكَرُوا عِلَّتَهَا وَمُبْدِعَهَا وَمَبْدَأَهَا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يَعْلَمُ وَالنَّاسُ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كْثَرُهُم لَا يَعْلَمُونَ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وَلَنَا أَنْ نَذْكُرَ فِي هَذَا اللَّوحِ بَعْضَ مَقَالَاتِ الحُكَمَاءِ لِوَجْهِ اللّهِ مَالِكِ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سْمَاءِ لِيُفْتَحَ بِهَا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بْصَارُ العِبَادِ وَيُوْقِنُنَّ أَنَّهُ هُوَ الصَّانِعُ القَادِرُ المُبْدِعُ المُنْشِيءُ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اليَوْمَ لِحُكَمَاءِ العَصْرِ يَدٌ طُوْلى فِي الحِكْمَةِ وَالصَّنَائِعِ وَلَكِنْ لَوْ يَنْظُرُ أَحَدٌ بِعَينِ البَصِيْرَةِ لَيَعْلَمُ أَنَّهُم أَخَذُوا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كْثَرَهَا مِنْ حُكَمَاءِ القَبْلِ وَهُمْ الَّذِينَ أَسَّسُوا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اسَ الحِكْمَةِ وَمَهَّدُوا بُنْيَانَهَا وَشَيَّدُوا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رْكَانَهَا كَذَلِكَ يُنَبِّئُكَ رَبُّكَ القَدِيمُ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وَالقُدَمَاءُ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العُلُومَ مِنَ الأَنْبِيَاءِ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كَانُوا مَطَالِعَ الحِكْمَةِ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 وَمَظَاهِرَ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الرَّب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انِيَّةِ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النَّاسِ مَنْ فَازَ بِزُلَالِ سَلْسَالِ بَيَانَاتِهِم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وَمِنْهُم مَنْ شَرِبَ ثُمَالَةَ الكَأْسِ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لِكُلٍّ نَصِيْبٌ عَلَى مِقْدَارِهِ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p>
    <w:p>
      <w:pPr>
        <w:pStyle w:val="PlainText"/>
        <w:bidi w:val="1"/>
        <w:ind w:left="0" w:right="0" w:firstLine="72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أَبِيْدَقْليسَ الَّذِي اشْتَهَرَ فِي الحِكْمَةِ كَانَ فِي زَمَنِ دَاوُدَ وَفِيْثَاغُورِثَ فِي زَمَنِ سُلَيْمَانَ ابْنِ دَاوُدَ وَأَخَذَ الحِكْمَةَ مِنْ مَعْدَنِ النُّبُوَّةِ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الَّذِي 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أَنَّهُ سَمِعَ حَفِيفَ الفَلَكِ وَبَلَغَ مَقَامَ المَلَكِ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يُفَصِّلُ كُلَّ أَمْرٍ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يط</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 الحِكْمَةِ وَأَصْلَهَا مِنَ الأَنْبِيَاءِ وَاخْتَلَفَتْ مَعَانِيْهَا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سْرَارُهَا بَينَ القَومِ بِاخْتِلَافِ الأَنْظَارِ وَالعُقُولِ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نَذْكُرُ لَكَ نَبَأَ يَومٍ تَكَلَّمَ فِيْهِ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حَدٌ مِنَ الأَنْبِيَاءِ بَينَ الوَرَ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بِمَا عَلَّمَهُ شَدِيدُ القُوَ</w:t>
      </w:r>
      <w:r>
        <w:rPr>
          <w:rFonts w:ascii="Naskh MT for Bosch School" w:hAnsi="Naskh MT for Bosch School" w:cs="Naskh MT for Bosch School"/>
          <w:sz w:val="32"/>
          <w:sz w:val="32"/>
          <w:szCs w:val="32"/>
          <w:rtl w:val="true"/>
          <w:lang w:bidi="ar-JO"/>
        </w:rPr>
        <w:t>ى 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انْفَجِرَتْ يَنَابِيعُ الحِكْمَةِ وَالبَيَانِ مِنْ مَنْبَعِ بَيَانِهِ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سُكرُ خَمرِ العِرْفَانِ مَنْ فِي فِنَائِهِ قَالَ الآنَ قَدْ مَلَأَ الرُّوْحُ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النَّاسِ مَنْ أَخَذَ هَذَا القَولَ وَوَجَدَ مِنْهُ عَلَى زَعْمِهِ رَائِحَةَ الحُلُولِ وَالد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وَاسْتَدَلَّ فِي ذَلِكَ بِبَيَانَاٍت شَتَّ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وَاتَّبَعَهُ حِزْبٌ مِنَ النَّاسِ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إِنَّا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فِي هَذَا المَقَامِ وَنُفَصِّلُ لَكَ لَيَطُولُ الكَلَامُ وَنَبْعُدُ عَنِ المَرَامِ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وَمِنْهُم مَنْ فَازَ بِالرَّحِيقِ المَخْتُومِ الَّذِي فُكَّ بِمِفْتَاحِ لِسَانِ مَطْلَعِ آياتِ رَبِّكَ العَزِيزِ الوَه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 الفَلَاسِفَةِ مَا أَنْكَرُوا القَدِيمِ بَلْ مَاتَ أَكْثَرُهُم فِي حَسْرَةِ عِرْفَانِهِ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كَمَا شَهِدَ بِذَلِكَ بَعْضُهُم إِنَّ رَبَّكَ لَهُوَ المُخْبِرُ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إِنَّ بُقْرَاطَ الطَّبِيبَ كَانَ مِنْ كُبَارِ الفَلَاسِفَةِ وَاعْتَرَفَ بِاللّهِ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سُقْرَاطُ إِنَّهُ كَانَ حَكِيمًا فَاضِلاً زَاهِدًا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يَقُصُّ لَكَ هَذَا القَلَمُ السَّرِيعُ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مَا أَحَدَّ بَصَرَ هَذَا الرَّجُلِ فِي الفَلْسَفَةِ إِنَّهُ سَيِّدُ الفَلَاسِفَةِ كُلِّهَا قَدْ كَانَ عَلَى جَانِبٍ عَظِيمٍ مِنَ الحِكْمَةِ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هُوَ الَّذِي اطَّلَعَ عَلَى الطَّبِيعَةِ المَخْصُوصَةِ المُعْتَدِلَةِ المَوصُوفَةِ بِالغَلَبَةِ وَإِنَّهَا أَشْبَهُ الأَشْيَاءِ بِالرُّوحِ الإِنْسَانِي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خْرَجَهَا مِنَ الجَسَدِ الجَوَّانِي وَلَهُ بَيَانٌ مَخْصُوصٌ فِي هَذَا البُنْيَانِ المَرْصُوصِ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تَسْأَلَ اليَوْمَ حُكَمَاءَ العَصْرِ عَمَّا ذَكَرَهُ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عَجْزَهُم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يَقُولُ الحَقَّ وَلَكِنَّ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كْثَرَهُم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وَبَعْدَهُ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كَانَ تِلْمِيذ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لِسُقْرَاطِ المَذْكُورِ وَجَلَسَ عَلَى كُرْسِيِّ الحِكْمَةِ بَعْدَهُ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بِاللّهِ وَآيَاتِهِ المُهَيمِنَةِ عَلَى 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مَنْ سُمّيَ بِأَرِسْطُوطَالِيسِ الحَكِيمِ المَشْهُورِ وَهُوَ الَّذِي اسْتَنْبَطَ القُوَّةَ البُخَارِيَّةِ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وَهَؤُلَاءِ مِنْ صَنَادِيدِ القَومِ وَكُبَرائِهِم كُلُّهُم أَقَرُّوا وَاعْتَرَفُوا بِالقَدِيمِ الَّذِي فِي قَبْضَتِهِ زِمَامُ العُلُومِ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أَذْكُرُ لَكَ مَا تَكَلَّمَ بِهِ بَلينُوس الَّذِي عَرَفَ مَا ذَكَرَهُ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بُو الحِكْمَةِ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 الخَلِيقَةِ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لْوَاحِهِ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بَرجَدِيَّةِ لِيُوقِنَ الكُلُّ بِمَا بَيَّن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اهُ لَكَ فِي هَذَا اللَّوحِ المَشْهُودِ الَّذِي لَوْ يُعْصَرُ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يَادِي العَدْلِ وَالعِرْفَانِ لَيَجْرِي مِنْهُ رُوْحُ الحَيَوَانِ لِإِحَيَاءِ مَنْ فِي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يَسْبَحُ فِي هَذَا البَحْرِ وَيُسَبِّحُ رَبَّهُ العَزِيزِ المَحْبُوبِ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تَضَوَّعَت نَفَحَاتُ الوَحْي مِنْ آيَاتِ رَبِّكَ عَلَى شَأْنٍ لَا يُنْكِرُهَا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مَنْ كَانَ مَحْرُومًا عَنِ السَّمَعِ وَالبَصَرِ وَالفُ</w:t>
      </w:r>
      <w:r>
        <w:rPr>
          <w:rFonts w:ascii="Naskh MT for Bosch School" w:hAnsi="Naskh MT for Bosch School" w:cs="Naskh MT for Bosch School"/>
          <w:sz w:val="32"/>
          <w:sz w:val="32"/>
          <w:szCs w:val="32"/>
          <w:rtl w:val="true"/>
          <w:lang w:bidi="fa-IR"/>
        </w:rPr>
        <w:t>ؤا</w:t>
      </w:r>
      <w:r>
        <w:rPr>
          <w:rFonts w:ascii="Naskh MT for Bosch School" w:hAnsi="Naskh MT for Bosch School" w:cs="Naskh MT for Bosch School"/>
          <w:sz w:val="32"/>
          <w:sz w:val="32"/>
          <w:szCs w:val="32"/>
          <w:rtl w:val="true"/>
        </w:rPr>
        <w:t>دِ وَعَنْ كُلِّ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ئُونَاتِ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نْسَانِيَّةِ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يَشْهَدُ وَلَكِنَّ النَّاسَ لَا يَعْرِفُونَ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وَهُوَ الَّذِي يَقُولُ أَنَا بَلِينُوسُ الحَكِيمُ صَاحِبُ العَجَائِبِ وَالط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لَسْمَاتِ وَانْتَشَرَ مِنْهِ مِنَ الفُنُونِ وَالعُلُومِ مَا لَا انْتَشَرَ مِنْ غَيْرِهِ وَقَدْ ارْتَقَ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مَرَاقِي الخُضُوعِ وَالإِبْتِهَالِ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إسْمَعْ مَا قَالَ فِي مُنَاجَاتِهِ مَعَ الغَنِيِّ المُتَعَالِ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قُومُ بَينَ يَدَيْ رَبِّي فَأَذْكُرُ آلَ</w:t>
      </w:r>
      <w:r>
        <w:rPr>
          <w:rFonts w:ascii="Naskh MT for Bosch School" w:hAnsi="Naskh MT for Bosch School" w:cs="Naskh MT for Bosch School"/>
          <w:sz w:val="32"/>
          <w:sz w:val="32"/>
          <w:szCs w:val="32"/>
          <w:rtl w:val="true"/>
          <w:lang w:bidi="fa-IR"/>
        </w:rPr>
        <w:t>اءَ</w:t>
      </w:r>
      <w:r>
        <w:rPr>
          <w:rFonts w:ascii="Naskh MT for Bosch School" w:hAnsi="Naskh MT for Bosch School" w:cs="Naskh MT for Bosch School"/>
          <w:sz w:val="32"/>
          <w:sz w:val="32"/>
          <w:szCs w:val="32"/>
          <w:rtl w:val="true"/>
        </w:rPr>
        <w:t>هُ وَنِعَمَاءَهُ وَأَصِفُهُ بِمَا وَصَفَ بِهِ نَفْسَهُ لِأَنْ أَكُونَ رَحْمَةً وَهُدَ</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يَقْبَلُ قَوْلِي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رَبِّ أَنْتَ الإِلَهُ وَلَا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لَهَ غَيْرُكَ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نْتَ الخَالِقُ وَلَا خَالِقَ غَيْرُكَ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يِّدْنِي وَقَوِّنِي فَقَدْ رَجَفَ قَلْبِي وَاضْطَرَبَتْ مَفَاصِلِي وَذَهَبَ عَقْلِي وَانْقَطَعَت فِكْرَتِي فَأَعْطِنِي القُوَّةَ وَأَنْطِقْ لِسَانِي حَتَّ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اتَكَلَّمَ بِالحِكْمَةِ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ى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الخَلِيقَةِ وَالرُّمُوزِ المَكْنُونَةِ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 الهِرْمسِيَّةِ</w:t>
      </w:r>
      <w:r>
        <w:rPr>
          <w:rStyle w:val="FootnoteCharacters"/>
          <w:rStyle w:val="FootnoteAnchor"/>
          <w:rFonts w:ascii="Naskh MT for Bosch School" w:hAnsi="Naskh MT for Bosch School" w:cs="Naskh MT for Bosch School"/>
          <w:color w:val="FF0000"/>
          <w:sz w:val="32"/>
          <w:sz w:val="32"/>
          <w:szCs w:val="32"/>
          <w:rtl w:val="true"/>
        </w:rPr>
        <w:footnoteReference w:id="6"/>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أَنْ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زْيَدَ مِمَّا ذَكَرْنَاهُ وَنَذْكُرُ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الرُّوْحُ عَلَى قَلْبِي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هَذَا يَوْمٌ لَا تُحِبُّ السِّدْرَةُ إِلَّا أَنْ تَنْطِقَ فِي العَالَمِ إِنَّهُ لَا إِلَهَ إِلَّا أَنَا الفَرْدُ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لَا حُبِّي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تَكَلَّمْتُ بِكَلِمَةٍ مِمَّا ذَكَرْنَاهُ اعْرَفْ هَذَا المَقَامَ ثُمَّ احْفَظْهُ كَمَا تَحْفَظُ عَيْنَيْكَ وَكُنْ مِنَ الشَّاكِرِينَ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وَإِنَّكَ تَعْلَمُ أَنَّا مَا قَرَأْنَا كُتُبَ القَومِ وَمَا اطَّلَعْنَا بِمَا عِنْدَهُم مِنَ العُلُومِ كُلَّمَا أَرَدْنَا أَنْ نَذْكُرَ بَيَانَاتِ العُلْمَاءِ وَالحُكَمَاءِ يَظْهَرُ مَا ظَهَرَ فِي العَالَمِ وَمَا فِي الكُتُبِ وَالز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بُرِ فِي لَوْحٍ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مَامَ وَجْهِ رَبِّكَ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وَنَكْتُبُ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عِلْمُهُ السَّمَوَاتِ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لَوْحٌ رُقِمَ فِيْهِ مِنَ القَلَمِ المَكْنُونِ عِلْمُ مَا كَانَ وَمَا يَكُونُ وَلَمْ يَكُنْ لَهُ مُتَرْجِمُ إِلَّا لِسَانِي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قَلْبِي مِنْ حَيْثُ هُوَ هُوَ قَدْ جَعَلَهُ اللّهُ مَمَرَّد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العُلَمَاءِ وَبَيَانَاتِ الحُكَمَاءِ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لَا يَحْكِي إِلَّا عَنِ اللّهِ وَحْدَهُ يَشْهَدُ بِذَلِكَ لِسَانُ العَظَمَةِ فِي هَذَا الكِتَابُ المُبِينُ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يَا مَلَأَ  الأَرْضِ إِيَّاكُم أَنْ يَمْنَعَكُم ذِكْرُ الحِكْمَةِ عَنْ مُطْلعِهَا وَمُشْرِقِهَا تَمَسَّكُوا بِرَبِّكُم المُعَلِّمِ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قَدَّرْنَا لِكُلِّ أَرْضٍ نَصِيبًا وَلِكُلِّ سَاعَةٍ قِسْمَةً وَلِكُلِّ بَيَانٍ زَمَانًا وَلِكُلِّ حَالٍ مَقَالًا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فَانْظُرُوا اليُونَانَ إِنَّا جَعَلْنَاهَا كُرْسِيَّ الحِكْمَةِ فِي بُرْهَةٍ طَوِيْلَةٍ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فَلَمَّا جَاءَ أَجَلُهَا ثُلَّ عَرْشُهَا وَكَلَّ لِسَانُهَا وَخَبَتْ مَصَابِيْحُهَا وَنُكِسَتْ أَعْلَامُهَا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نَأْخُذُ وَنُعْطِي إِنَّ رَبَّكَ لَهُوَ الآخِذُ المُعْطِي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أَوْدَعْنَا شَمْسَ المَعَارِفَ فِي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ض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جَاءَ المِيْقَاتُ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تُشْرِقُ مِنْ أُفُقِهَا أَمْرًا مِنْ لَدَى اللّهِ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لَوْ نُرِيد أَنْ نَذْكُرَ لَكَ كُلَّ قِطْعَةٍ مِنْ قِطَعَاتِ الأَرْضِ وَمَا وَلَجَ فِيْهَا وَظَهَرَ مِنْهَا لَنَقْدِرُ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رَبَّكَ أَحَاطَ عِلَمُهُ السَّمَوَاتِ وَالأَرضَينَ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ثُمَّ اعْلَمْ أَنَّهُ قَدْ ظَهَرَ مِنَ القُدَمَاءِ مَا لَمْ يَظْهَرْ مِنَ الحُكَمَاءِ المُعَاصِرِينَ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نَذْكُرُ لَكَ نَبَأَ موْرْطِسْ إِنَّهُ كَانَ مِنَ الحُكَمَاءِ وَصَنَعَ آلَةً تُسْمِعُ عَلَى سِتِّينَ مِيْلًا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وَكَذَلِكَ ظَهَرَ مِنْ غَيْرِهِ مَا لَا تَرَاهُ فِي هَذَا الزَّمَانِ إِنَّ رَبَّكَ يُظهِرُ فِي كُلِّ قَرْنٍ مَا أَرَادَ حِكْمَةً مِنْ عِنْدِهِ إِنَّهُ لَهُوَ المُدَبِّرُ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كَانَ فَيْلَسُوفًا حَقِيقِيًّا مَا أَنْكَرَ اللّهَ وَبُرْهَانَهُ بَلْ أَقَرَّ بِعَظَمَتِهِ وَسُلْطَانِهِ المُهَيمِنِ عَلَى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نُحَبُّ الحُكَمَاءَ الَّذِينَ ظَهَرَ مِنْهُم مَا انْتَفَعَ بِهِ النَّاسُ وَأَيَّدْنَاهُم بِأَمْرٍ مِنْ عِنْدِنَا إِنَّا كُنَّا قَادِرِينَ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إِيَّاكُم يَا أَحِبَّائِي أَنْ تَنْكِرُوا فَضْلَ عِبَادِي الحُكَمَاءِ الَّذِينَ جَعَلَهُم اللّهُ مَطَالِعَ اسْمِهِ الصَّانِعِ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أفرِغُوا جُهْدَكُم لِيَظْهَرَ مِنْكُم الصَّنَائِعُ وَالأُمُورُ الَّتِي بِهَا يَنْتَفِعُ كُلُّ صَغِيرٍ وَكَبِيرٍ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نَتَبَرَّأُ عَنْ كُلِّ جَاهِلٍ ظَنَّ بِأَنَّ الحِكْمَةِ هِيَ التَّكَلُّمُ بِالهَوَى وَالإِعْرَاضِ عَنِ اللّهِ مَوْلَى الوَرَى كَمَا نَسْمَعُ اليَوْمَ مِنْ بَعْضِ الغَافِلِينَ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أَوَّل الحِكْمَةِ وَأَصْلُهَا هُوَ الإِقْرَارُ بِمَا بَيَّنه اللّهُ لِأَنَّ بِهِ اسْتَحْكَمَ بُنْيَانُ السِّيَاسَةِ الَّتِي كَانَتْ دِرْعًا لِحِفْظِ بَدَنِ العَالَمِ تَفَكَّرُوا لِتَعْرِفُوا مَا نَطَقَ بِهِ قَلَمِيَ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هَذَا اللَّوحِ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سِيَاسِيٍّ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تَتَكَلَّمُونَ بِهِ كَانَ تَحْتَ كَلِمَةٍ مِنَ الكَلِمَاتِ الَّتِي نُزِّلَتْ مِنْ جَبَرُوتِ بَيَانِهِ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قَصَصْنَا لَكَ مَا يُفْرَحُ بِهِ قَلْبُكَ وَتَقِرُّ عَيْنُكَ وَتَقُومُ عَلَى 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نَبِيلِي لَا تَحْزَنْ مِنْ شَيءٍ افْرَحْ بِذِكْرِي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وَتَوَجُّهِي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وَتَكَلُّمِي مَعَكَ بِهَذَا الخِطَابِ المُبْرَمِ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 بَلَائِي وَسِجْنِي وَغُرْبَتِي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يَنسِبُ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نَّهُم فِي حِجَابٍ غَلِيظٍ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لَمَّا بَلَغَ الكَلَامُ هَذَا المَقَامَ طَلَعَ فَجْرُ المَعَانِي وَطَفِئَ سِرَاجُ البَيَانِ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البَهَاءُ لِأَهْلِ الحِكْمَةِ وَالعِرْفَانِ مِنْ لَدُنْ عَزِيزٍ حَمِيدٍ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سُبْحَانَكَ اللَّهُم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لَهِي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أَسْأَلُكَ بِاسْمِكَ الَّذِي بِهِ سَطَعَ نُورُ 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 تَحَرَّكَتْ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فْلَاكُ بِيَانِهِ بَينَ البَرِيَّةِ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تَجْعَلَنِي مُؤَيَّدًا بِتَ</w:t>
      </w:r>
      <w:r>
        <w:rPr>
          <w:rFonts w:ascii="Naskh MT for Bosch School" w:hAnsi="Naskh MT for Bosch School" w:cs="Naskh MT for Bosch School"/>
          <w:sz w:val="32"/>
          <w:sz w:val="32"/>
          <w:szCs w:val="32"/>
          <w:rtl w:val="true"/>
          <w:lang w:bidi="fa-IR"/>
        </w:rPr>
        <w:t>أْيِيدَ</w:t>
      </w:r>
      <w:r>
        <w:rPr>
          <w:rFonts w:ascii="Naskh MT for Bosch School" w:hAnsi="Naskh MT for Bosch School" w:cs="Naskh MT for Bosch School"/>
          <w:sz w:val="32"/>
          <w:sz w:val="32"/>
          <w:szCs w:val="32"/>
          <w:rtl w:val="true"/>
        </w:rPr>
        <w:t xml:space="preserve">اتِكَ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وَذَاكِرًا بِاسْمِكَ بَينَ عِبَادِكَ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يْ رَبِّ تَوَجَّهْتُ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لَيْكَ مُنْقَطِعًا عَنْ سِوَائِكَ وَمُتَشَبِّثًا بِذَيْلِ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لْطَافِكَ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فَأَنْطِقْنِي بِمَا تَنْجَذِبُ بِهِ العُقُولُ وَتَطِيرُ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رْوَاحُ وَالنُّفُوسُ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قَوِّنِي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مْرِكَ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شَأْنٍ لَا تَمْنَعُنِي سَطْوَةُ الظ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الِمِينَ مِنْ خَلْقِكَ وَلَا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قُدْرَةُ المُنْكِرِينَ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هْلِ مَمْلَكَتِكَ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فَاجْعَلْنِي كَالسِّرَاجِ فِي دِيَارِكَ لِيَهْتَدِي بِهِ مَنْ كَانْ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فِي قَلْبِهِ نُورُ مَعْرِفَتِكَ وَشَغْفُ مَحَبَّتِكَ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cs="Naskh MT for Bosch School" w:ascii="Naskh MT for Bosch School" w:hAnsi="Naskh MT for Bosch School"/>
          <w:color w:val="FF0000"/>
          <w:sz w:val="32"/>
          <w:szCs w:val="32"/>
          <w:rtl w:val="true"/>
        </w:rPr>
        <w:t>*</w:t>
      </w:r>
    </w:p>
    <w:p>
      <w:pPr>
        <w:pStyle w:val="PlainText"/>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Pr>
        <w:t xml:space="preserve">* </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 ال</w:t>
      </w:r>
      <w:r>
        <w:rPr>
          <w:rFonts w:ascii="Naskh MT for Bosch School" w:hAnsi="Naskh MT for Bosch School" w:cs="Naskh MT for Bosch School"/>
          <w:sz w:val="32"/>
          <w:sz w:val="32"/>
          <w:szCs w:val="32"/>
          <w:rtl w:val="true"/>
          <w:lang w:bidi="fa-IR"/>
        </w:rPr>
        <w:t>إِنْ</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Pr>
        <w:t xml:space="preserve"> </w:t>
      </w:r>
      <w:r>
        <w:rPr>
          <w:rFonts w:cs="Naskh MT for Bosch School" w:ascii="Naskh MT for Bosch School" w:hAnsi="Naskh MT for Bosch School"/>
          <w:color w:val="FF0000"/>
          <w:sz w:val="32"/>
          <w:szCs w:val="32"/>
        </w:rPr>
        <w:t>*</w:t>
      </w:r>
    </w:p>
    <w:p>
      <w:pPr>
        <w:pStyle w:val="PlainText"/>
        <w:bidi w:val="1"/>
        <w:ind w:left="0" w:right="0" w:hanging="0"/>
        <w:jc w:val="center"/>
        <w:rPr>
          <w:rFonts w:ascii="Naskh MT for Bosch School" w:hAnsi="Naskh MT for Bosch School" w:cs="Naskh MT for Bosch School"/>
          <w:sz w:val="32"/>
          <w:szCs w:val="32"/>
          <w:lang w:bidi="fa-IR"/>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زُ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8"/>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جناب الملا محمد قائني، أحد الأحبّاء البارزين الذي لقب بــ </w:t>
      </w:r>
      <w:r>
        <w:rPr>
          <w:rFonts w:cs="Naskh MT for Bosch School" w:ascii="Naskh MT for Bosch School" w:hAnsi="Naskh MT for Bosch School"/>
          <w:rtl w:val="true"/>
        </w:rPr>
        <w:t>"</w:t>
      </w:r>
      <w:r>
        <w:rPr>
          <w:rFonts w:ascii="Naskh MT for Bosch School" w:hAnsi="Naskh MT for Bosch School" w:cs="Naskh MT for Bosch School"/>
          <w:rtl w:val="true"/>
        </w:rPr>
        <w:t>النبيل الأكبر</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وذلك بسبب تساوي عدد اسمه </w:t>
      </w:r>
      <w:r>
        <w:rPr>
          <w:rFonts w:cs="Naskh MT for Bosch School" w:ascii="Naskh MT for Bosch School" w:hAnsi="Naskh MT for Bosch School"/>
          <w:rtl w:val="true"/>
        </w:rPr>
        <w:t>"</w:t>
      </w:r>
      <w:r>
        <w:rPr>
          <w:rFonts w:ascii="Naskh MT for Bosch School" w:hAnsi="Naskh MT for Bosch School" w:cs="Naskh MT for Bosch School"/>
          <w:rtl w:val="true"/>
        </w:rPr>
        <w:t>محمد</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بكلمة </w:t>
      </w:r>
      <w:r>
        <w:rPr>
          <w:rFonts w:cs="Naskh MT for Bosch School" w:ascii="Naskh MT for Bosch School" w:hAnsi="Naskh MT for Bosch School"/>
          <w:rtl w:val="true"/>
        </w:rPr>
        <w:t>"</w:t>
      </w:r>
      <w:r>
        <w:rPr>
          <w:rFonts w:ascii="Naskh MT for Bosch School" w:hAnsi="Naskh MT for Bosch School" w:cs="Naskh MT for Bosch School"/>
          <w:rtl w:val="true"/>
        </w:rPr>
        <w:t>نبيل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حسب حساب الجمّل، للمزيد، راجع 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تذكرة الوفاء</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لحضرة عبدالبهاء </w:t>
      </w:r>
    </w:p>
  </w:footnote>
  <w:footnote w:id="3">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إشارة الى محافظة خراسان الإيرانية التي تشتهر بزراعة الزعفران </w:t>
      </w:r>
    </w:p>
  </w:footnote>
  <w:footnote w:id="4">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الاُسطقسات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لفظ يوناني، بمعنى الأصل، وتسمّى العناصر الأربعة، التي هي الماء والأرض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التراب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والهواء والنار ؛ أُسطقسات، لأنّها أُصول المركبات، التي هي الحيوانات والنباتات والمعادن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التعريفات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الجرجاني </w:t>
      </w:r>
    </w:p>
  </w:footnote>
  <w:footnote w:id="5">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قال العرفاء والحكماء أن المشية الاولية هي من قسمان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المشية الامكانية وهي قبل التكوين، والمشية الكونية وهي عبارة عن الصادر الاول في عالم التكوين، في مقام الفعل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هرمس، كاتب فيلسوف مصري قام برحلات واسعة النطاق ويتضمن كتابه وصف أسفاره حول ما وراء الطبيعة</w:t>
      </w:r>
      <w:r>
        <w:rPr>
          <w:rFonts w:ascii="Traditional Arabic" w:hAnsi="Traditional Arabic" w:cs="Traditional Arabic"/>
          <w:sz w:val="24"/>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CC"/>
        <w:rtl w:val="true"/>
        <w:lang w:bidi="ar-JO"/>
      </w:rPr>
      <w:t xml:space="preserve">لوح </w:t>
    </w:r>
    <w:r>
      <w:rPr>
        <w:rFonts w:ascii="Naskh MT for Bosch School" w:hAnsi="Naskh MT for Bosch School" w:cs="Naskh MT for Bosch School"/>
        <w:color w:val="0000CC"/>
        <w:rtl w:val="true"/>
        <w:lang w:bidi="ar-JO"/>
      </w:rPr>
      <w:t>حكمت</w:t>
    </w:r>
    <w:r>
      <w:rPr>
        <w:rFonts w:ascii="Naskh MT for Bosch School" w:hAnsi="Naskh MT for Bosch School" w:cs="Naskh MT for Bosch School"/>
        <w:color w:val="0000CC"/>
        <w:rtl w:val="true"/>
        <w:lang w:bidi="ar-JO"/>
      </w:rPr>
      <w:t xml:space="preserve"> – 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 xml:space="preserve">چاپ مصر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37</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53</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