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رگ جهان در دست پزشک دانا است درد را میبیند و بدانائی درمان میکند هر روز را رازی است و هر سر را آوازی درد امروز را درمانی و فردا را درمان دیگر امروز را نگران باشید و سخن از امروز رانید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دیده میشود گیتی را دردهای بی‌کران فراگرفته و او را بر بستر ناکامی انداخته مردمانی که از بادهٴ خودبینی سرمست شده‌اند پزشک دانا را از او بازداشته‌اند اینست که خود و همهٴ مردمان را گرفتار نموده‌اند نه درد میدانند نه درمان میشناسند راست را کژ انگاشته‌اند و دوست را دشمن شمرده‌اند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بشنوید آواز این زندانی را بایستید و بگوئید شاید آنانکه در خوابند بیدار شوند بگو ای مردگان دست بخشش یزدانی آب زندگانی میدهد بشتابید و بنوشید هر که امروز زنده شد هرگز نمیرد و هر که امروز مرد هرگز زندگی نیابد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106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83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