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ارتقبوا يا قوم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يّام العدل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نّها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تت بالحق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يّاکم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تحتجبوا منها وتکوننّ من الغافلين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