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کتاب نزل بالحقّ لقوم یفقهون ویأمر النّاس بالعدل والتّقی ویمنعهم عن البغ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والفحشآء لعلّ النّاس هم ینتبهون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یا قوم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اعملوا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مرتم به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الألواح ولا تتّبعوا ظنون المفسدین الّذین یرتکبون الفحشآء وینسبونه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الله المقدّس العزیز المنیع 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قبلنا الضّرّآء والبأسآء لتنزیه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ما لکم لا تکوننّ من المتفکّرین تالله من تفکّر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ضرّنا لیذوب من نار الحزن وربّک علی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قول شهید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حملنا البلایا کلّها لتطهیر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الغافلین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لکلّ من تشبّث بهذا الذّیل بأن یکون مقدّس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عمّا یکرهه الملأ الأعلی کذلک قض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الأمر من لدن ربّک الأبهی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اللّوح المبین قل أتدّعون حبّ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وترتکبون ما یحزن به قلب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لکم لا تفقهون ما نزل من لدن علیم حکیم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نّا نراکم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عمالکم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ذا وجدنا منها الرّائحة المقدّسة الطّیّبة نصلّ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علیکم وبذلک ینطق لسان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الفردوس بذکرکم وثنائکم بین المقرّبین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تشبّث بذیل الله وتمسّک بحبله المتین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یّاک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یمنعک ضجیج الّذین کفروا بهذا النّب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العظیم بلّغ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مرت به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اللّوح ولو یعترض علیک العباد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ربّک لهو القو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الحفیظ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البهآء علیک وعلی من معک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حبّائ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نّهم من الفایزین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