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بگو ای عباد امروز روز ديگر است لسان ديگر بايد تا قابل ثنای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مقصود عالم شود و عمل ديگر بايد تا مقبول درگاه گردد جميع عالم طالب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يوم بودند که شايد موفّق شوند بآنچه لايق و سزاوار است طوبی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از برای نفسی که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مورات دنيا او را از مالک الوری منع ننمود غفلت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ناس بمقامی رسيده که از خسف مدينه و نسف جبل و شق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ارض آگاه نشده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نميشوند اشارات و علامات کتب ظاهر و در هر حين صيحه مرتفع معذلک جميع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از خمر غفلت مدهوشند الّا من شاء اللّه هر روز ارض در بلای جديدی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مشاهده ميشود و آناً فآناً در تزايد است از حين نزول سوره رئيس تا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اين يوم نه ارض بسکون فائز است و نه عباد باطمينان مزيّن گاهی مجادله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گاهی محاربه گاهی امراض مزمنه مرض عالم بمقامی رسيده که نزديک بيأس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است چه که طبيب ممنوع و متطبّب مقبول و مشغول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غبار نفاق قلوب را اخذ نموده و ابصار را احاطه کرده سوف يرون ما عملوا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فی ايّام اللّه کذلک ينبّئک الخبير من لدن مقتدر قدير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15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