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سلمان سبيل کلّ بذات قِدَم مسدود بوده و طريق کلّ مقطوع خواهد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 و محض فضل و عنايت شموس مشرقه از فق احديّه را بين ناس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فرموده و عرفان اين انفس مقدّسه را عرفان خود قرار فرموده مَنْ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عَرَفهم فقد عرف اللّه 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سمع کلماتِهم فقد سمع کلماتِ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قرّ بهم فقد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قرّ باللّه 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عرض عنهم فقد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کفر بهم فقد کفر باللّه وهم صراطُ اللّه 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السّموات والأرض وميزانُ اللّه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ملکوت الأمر والخلق وهم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ظهورُ اللّه وحُججهُ بين عباده ودلائلهُ بين بريّته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