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/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...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 اینکه سؤال از خلق شده بود بدان که لم‌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یزل خلق بوده و 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یزال خواهد بود لا لأوّله بدایة و لا لآخره نهایة اسم الخالق بنفسه یطلب المخلوق و کذلک اسم الرّبّ یقتضی المربوب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و اینکه در کلمات قبل ذکر شده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کان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ولا مألوه وربّ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ولا مربوب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 امثال ذلک معنی آن در جمیع احیان محقّق و این همان کلمه‌ایست که میفرماید کان الله و لم یکن معه من شیء و یکون بمثل ما قد کان و هر ذی بصری شهادت میدهد که الآن ربّ موجود و مربوب مفقود یعنی آن ساحت مقدّس است از ماسوی و آنچه در رتبهٴ ممکن ذکر می‌شود محدود است بحدودات امکانیّه و حقّ مقدّس از آن لم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‌یزل بوده و نبوده با او احدی نه اسم و نه رسم و نه وصف و 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یزال خواهد بود مقدّس از کلّ ما سواه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مثلاً ملاحظه کن در حین ظهور مظهر کلّیّه قبل از آنکه آن ذات قدم خود را بشناساند و بکلمهٴ امریّه تنطّق فرماید عالم بوده و معلومی با او نبوده و هم‌چنین خالق بوده و مخلوقی با او نه چه که در آن حین قبض روح از کلّ ما یصدق علیه اسم شیء میشود و اینست آن یومی که میفرماید لمن الملک الیوم و نیست احدی مجیب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...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78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59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