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sz w:val="28"/>
          <w:szCs w:val="28"/>
          <w:rtl w:val="true"/>
        </w:rPr>
        <w:t>...</w:t>
      </w:r>
      <w:r>
        <w:rPr>
          <w:rFonts w:ascii="Naskh MT for Bosch School" w:hAnsi="Naskh MT for Bosch School" w:cs="Naskh MT for Bosch School"/>
          <w:sz w:val="28"/>
          <w:sz w:val="28"/>
          <w:szCs w:val="28"/>
          <w:rtl w:val="true"/>
        </w:rPr>
        <w:t>و بعضی از مشرکین از جمله شبهات که در این ارض القا نموده‌اند اینست که آیا میشود ذهب نحاس شود قل ای وربّی ولکن عندنا علمه نعلّم من نشآء بعلم من لدنّا و من کان فی ریب فلیسأل الله ربّه بأن یشهده و یکون من الموقنین و در رسیدن نحاس برتبهٴ ذهبیّت همان دلیلی است واضح بر عود ذهب بحالت اوّل لو هم یشعرون جمیع فلزّات بوزن و صورت و مادّه یکدیگر میرسند ولکن علمه عندنا فی کتاب مکنون</w:t>
      </w:r>
      <w:r>
        <w:rPr>
          <w:rFonts w:cs="Naskh MT for Bosch School" w:ascii="Naskh MT for Bosch School" w:hAnsi="Naskh MT for Bosch School"/>
          <w:sz w:val="28"/>
          <w:szCs w:val="28"/>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97</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78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