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AF1E" w14:textId="77777777" w:rsidR="00B174E5" w:rsidRPr="00B174E5" w:rsidRDefault="00B174E5" w:rsidP="00B174E5">
      <w:pPr>
        <w:bidi/>
        <w:ind w:right="720"/>
        <w:jc w:val="center"/>
        <w:rPr>
          <w:rFonts w:ascii="Naskh MT for Bosch School" w:hAnsi="Naskh MT for Bosch School" w:cs="Naskh MT for Bosch School"/>
          <w:b/>
          <w:bCs/>
          <w:sz w:val="36"/>
          <w:szCs w:val="36"/>
          <w:rtl/>
        </w:rPr>
      </w:pPr>
      <w:r w:rsidRPr="00B174E5">
        <w:rPr>
          <w:rFonts w:ascii="Naskh MT for Bosch School" w:hAnsi="Naskh MT for Bosch School" w:cs="Naskh MT for Bosch School"/>
          <w:b/>
          <w:bCs/>
          <w:sz w:val="36"/>
          <w:szCs w:val="36"/>
          <w:rtl/>
        </w:rPr>
        <w:t>الاعظم الاعظم</w:t>
      </w:r>
    </w:p>
    <w:p w14:paraId="32A8E7FE" w14:textId="77777777" w:rsidR="00B174E5" w:rsidRDefault="00B174E5" w:rsidP="00B174E5">
      <w:pPr>
        <w:bidi/>
        <w:ind w:right="720"/>
        <w:jc w:val="both"/>
        <w:rPr>
          <w:rFonts w:ascii="Naskh MT for Bosch School" w:hAnsi="Naskh MT for Bosch School" w:cs="Naskh MT for Bosch School"/>
          <w:sz w:val="36"/>
          <w:szCs w:val="36"/>
          <w:rtl/>
        </w:rPr>
      </w:pPr>
    </w:p>
    <w:p w14:paraId="14D8C9CD" w14:textId="77777777" w:rsidR="002C400D" w:rsidRPr="005D4A27" w:rsidRDefault="00B174E5" w:rsidP="00B174E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ینطق بالحق و یأمر الناس بالبر و العدل من لدن علیم حکیم لیعرفوا سبیل الحق و یتوجهوا بقلوبهم الی صراط الله العلیم الخبیر قل انه لصراط الله لمن فی جبروت الامر و الخلق و آیة عظمته للملأ الاعلی و مظهر قدرته لمن فی ملکوت الاسمآء و مطلع امره لمن فی جبروت الاعلی و آیة رحمته لمن فی السموات و الارضین قل تمطر سحاب الکرم علی اهل الاکوان فی کل الاحیان امطار الفضل من لدن مقتدر قدیر و یتجلی علی الکائنات فی کل الاوان بانوار وجهه المنیر و من الناس من کسر اصنام الهوی بقدرة مالک الاسمآء و اقبل الی الله محبوب العالمین و منهم من تمسک باسم من الاسمآء و اتخذه لنفسه معینا من دون بینة و لا کتاب منیع قل یا قوم لا تشرکوا بالله یشهد کل الذرات بانه کان واحدا فی ازل الازال و ما اتخذ لنفسه شریکا فی الملک انه لهو الواحد الفرد العزیز الجمیل قل یا ملأ البیان أ ارباب متفرقون خیر ام الله المقتدر العزیز الفرید تمسکوا بالله و انقطعوا عما سویه هذا خیر لکم ان انتم من العارفین سوف تسمعون الندآء من الذین ارادوا ان یضلوا العباد ایاکم ان تتبعوا کل عجل بعید فسوف ترون من یدعی فی نفسه امرا الا انه من الکاذبین قد نزل حین الخروج من شطر العراق لوح فیه اخبرنا العباد ما یظهر من بعد ان ربک لهو العلیم الخبیر و فیه بینا الذین یتبعون الهوی و یدعون فی انفسهم ما لا قدر لهم من لدن عزیز قدیر ان اجتنب من الذین غرتهم الظنون </w:t>
      </w:r>
      <w:proofErr w:type="gramStart"/>
      <w:r w:rsidRPr="00E83488">
        <w:rPr>
          <w:rFonts w:ascii="Naskh MT for Bosch School" w:hAnsi="Naskh MT for Bosch School" w:cs="Naskh MT for Bosch School"/>
          <w:sz w:val="36"/>
          <w:szCs w:val="36"/>
          <w:rtl/>
        </w:rPr>
        <w:t>و الاوهام</w:t>
      </w:r>
      <w:proofErr w:type="gramEnd"/>
      <w:r w:rsidRPr="00E83488">
        <w:rPr>
          <w:rFonts w:ascii="Naskh MT for Bosch School" w:hAnsi="Naskh MT for Bosch School" w:cs="Naskh MT for Bosch School"/>
          <w:sz w:val="36"/>
          <w:szCs w:val="36"/>
          <w:rtl/>
        </w:rPr>
        <w:t xml:space="preserve"> و منعتهم عن ذکر ربک مالک الانام الا انهم من الخاسرین و اطمئن بفضل مولاک انه معک فی کل الاحیان و یقدر لک ما اراد ان فضله علیک کبیر و الحمد لله رب العالمین </w:t>
      </w:r>
    </w:p>
    <w:sectPr w:rsidR="002C400D" w:rsidRPr="005D4A27" w:rsidSect="00B174E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4275" w14:textId="77777777" w:rsidR="008F283C" w:rsidRDefault="008F283C">
      <w:r>
        <w:separator/>
      </w:r>
    </w:p>
  </w:endnote>
  <w:endnote w:type="continuationSeparator" w:id="0">
    <w:p w14:paraId="69B4B84D" w14:textId="77777777" w:rsidR="008F283C" w:rsidRDefault="008F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F4C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DF22" w14:textId="77777777" w:rsidR="008F283C" w:rsidRDefault="008F283C">
      <w:r>
        <w:separator/>
      </w:r>
    </w:p>
  </w:footnote>
  <w:footnote w:type="continuationSeparator" w:id="0">
    <w:p w14:paraId="590214A2" w14:textId="77777777" w:rsidR="008F283C" w:rsidRDefault="008F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000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BBAC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71DA"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174E5">
      <w:rPr>
        <w:rFonts w:ascii="Naskh MT for Bosch School" w:hAnsi="Naskh MT for Bosch School" w:cs="Naskh MT for Bosch School" w:hint="cs"/>
        <w:color w:val="0000CC"/>
        <w:rtl/>
        <w:lang w:bidi="ar-JO"/>
      </w:rPr>
      <w:t>67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174E5">
      <w:rPr>
        <w:rFonts w:ascii="Naskh MT for Bosch School" w:hAnsi="Naskh MT for Bosch School" w:cs="Naskh MT for Bosch School" w:hint="cs"/>
        <w:color w:val="0000CC"/>
        <w:rtl/>
        <w:lang w:bidi="ar-JO"/>
      </w:rPr>
      <w:t xml:space="preserve">282 </w:t>
    </w:r>
    <w:r w:rsidR="00B174E5">
      <w:rPr>
        <w:rFonts w:ascii="Naskh MT for Bosch School" w:hAnsi="Naskh MT for Bosch School" w:cs="Naskh MT for Bosch School"/>
        <w:color w:val="0000CC"/>
        <w:rtl/>
        <w:lang w:bidi="ar-JO"/>
      </w:rPr>
      <w:t>–</w:t>
    </w:r>
    <w:r w:rsidR="00B174E5">
      <w:rPr>
        <w:rFonts w:ascii="Naskh MT for Bosch School" w:hAnsi="Naskh MT for Bosch School" w:cs="Naskh MT for Bosch School" w:hint="cs"/>
        <w:color w:val="0000CC"/>
        <w:rtl/>
        <w:lang w:bidi="ar-JO"/>
      </w:rPr>
      <w:t xml:space="preserve"> 283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3052"/>
    <w:rsid w:val="002C400D"/>
    <w:rsid w:val="003311BA"/>
    <w:rsid w:val="0036711A"/>
    <w:rsid w:val="00404234"/>
    <w:rsid w:val="004455D2"/>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F283C"/>
    <w:rsid w:val="00900772"/>
    <w:rsid w:val="009D5ECD"/>
    <w:rsid w:val="00A33229"/>
    <w:rsid w:val="00AE7D9B"/>
    <w:rsid w:val="00B174E5"/>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1732F"/>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2023-07-14T04:13:00Z</dcterms:created>
  <dcterms:modified xsi:type="dcterms:W3CDTF">2023-07-14T04:13:00Z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2023-07-14T04:13:14Z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54215641-b9f9-4509-9cf5-c32ee5e029d8</vt:lpwstr>
  </property>
  <property fmtid="{D5CDD505-2E9C-101B-9397-08002B2CF9AE}" pid="8" name="MSIP_Label_2e9a4386-74b9-4603-ae20-950a659f9b6e_ContentBits">
    <vt:lpwstr>0</vt:lpwstr>
  </property>
</Properties>
</file>