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AD88" w14:textId="77777777" w:rsidR="005340F1" w:rsidRPr="005340F1" w:rsidRDefault="005340F1" w:rsidP="005340F1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5340F1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‌المقتدر ‌علی ‌ما کان ‌و ‌ما ‌يکون</w:t>
      </w:r>
    </w:p>
    <w:p w14:paraId="0B87EFE9" w14:textId="77777777" w:rsidR="005340F1" w:rsidRDefault="005340F1" w:rsidP="005340F1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790B6547" w14:textId="77777777" w:rsidR="005340F1" w:rsidRPr="005340F1" w:rsidRDefault="005340F1" w:rsidP="005340F1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>قد ظهرت العلامات و برزت البيّنات و اتى الموعود باسمه المهيمن القيّوم انّه لهو الکنز المخزون و السّرّ المکنون قد ظهر من افق العالم و يدع الامم الی اللّه مالک القدم و لکنّ النّاس هم لا يسمعون قد غشّتهم اهوآئهم علی شأن لا يسمعون ندآء اللّه و لا يرون مقامه المحمود طوبى لکم يا اهل البهاء بما خرقتم الاحجاب رغما لاهل ال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>ا</w:t>
      </w:r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>نشآء الّذين انکروا نعمة اللّه بعد انزالها و‌ اتّبعوا ما عندهم من الاوهام و الظّنون انّا نريهم افق اليقين و‌ هم يعرضون عنه و‌ نسمعهم هدير الورقآء و‌ هم لا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 xml:space="preserve">يستمعون قد يذکّرهم قلم الوحى فى کلّ الاحيان و‌ هم لا يتذکّرون يتّبعون الجهلآء و يسّمونهم بالعلمآء اَلا انّهم لا يفقهون انّ الّذين لا يميّزون اليمين عن الشّمال يدّعون العلم و به استکبروا علی الحقّ علّام الغيوب قل و‌ مالک الابداع انتم همج رعاع تبرءَ منکم جوارحکم و‌ ارکانکم و‌ </w:t>
      </w:r>
      <w:proofErr w:type="gramStart"/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>انتم</w:t>
      </w:r>
      <w:proofErr w:type="gramEnd"/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 xml:space="preserve"> لا تشعرون انّک اطمئنّ بفضل مول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>ی</w:t>
      </w:r>
      <w:r w:rsidRPr="005340F1">
        <w:rPr>
          <w:rFonts w:ascii="Naskh MT for Bosch School" w:hAnsi="Naskh MT for Bosch School" w:cs="Naskh MT for Bosch School"/>
          <w:sz w:val="28"/>
          <w:szCs w:val="36"/>
          <w:rtl/>
        </w:rPr>
        <w:t xml:space="preserve">ک انّه مع الّذين توجّهوا اليه و‌ فازوا بالرّحيق المختوم سوف يرى المشرکون مثوئهم فى النيّران و الموحّدون فى ملکوت اللّه ربّ ما کان و‌ ما يکون کذلک نطق لسان القدم فى السّجن الاعظم رحمة من عنده عليک و‌ علی الّذينهم فى هوآء الحبّ يطيرون                                  </w:t>
      </w:r>
    </w:p>
    <w:p w14:paraId="4539585E" w14:textId="77777777" w:rsidR="002C400D" w:rsidRPr="005340F1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340F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1F4" w14:textId="77777777" w:rsidR="00565C23" w:rsidRDefault="00565C23">
      <w:r>
        <w:separator/>
      </w:r>
    </w:p>
  </w:endnote>
  <w:endnote w:type="continuationSeparator" w:id="0">
    <w:p w14:paraId="7ECAC8A7" w14:textId="77777777" w:rsidR="00565C23" w:rsidRDefault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82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B3A6" w14:textId="77777777" w:rsidR="00565C23" w:rsidRDefault="00565C23">
      <w:r>
        <w:separator/>
      </w:r>
    </w:p>
  </w:footnote>
  <w:footnote w:type="continuationSeparator" w:id="0">
    <w:p w14:paraId="04E8401F" w14:textId="77777777" w:rsidR="00565C23" w:rsidRDefault="0056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459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6520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314A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340F1">
      <w:rPr>
        <w:rFonts w:ascii="Naskh MT for Bosch School" w:hAnsi="Naskh MT for Bosch School" w:cs="Naskh MT for Bosch School" w:hint="cs"/>
        <w:color w:val="0000CC"/>
        <w:rtl/>
        <w:lang w:bidi="ar-JO"/>
      </w:rPr>
      <w:t>14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153F">
      <w:rPr>
        <w:rFonts w:ascii="Naskh MT for Bosch School" w:hAnsi="Naskh MT for Bosch School" w:cs="Naskh MT for Bosch School"/>
        <w:color w:val="0000CC"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5340F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A11ED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340F1"/>
    <w:rsid w:val="00557669"/>
    <w:rsid w:val="00565C23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5153F"/>
    <w:rsid w:val="008849C3"/>
    <w:rsid w:val="008878F6"/>
    <w:rsid w:val="008C164F"/>
    <w:rsid w:val="00900772"/>
    <w:rsid w:val="009358C2"/>
    <w:rsid w:val="009D5ECD"/>
    <w:rsid w:val="00A33229"/>
    <w:rsid w:val="00A33896"/>
    <w:rsid w:val="00A82237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476C0"/>
  <w15:chartTrackingRefBased/>
  <w15:docId w15:val="{5CAB5189-6074-419E-B9BD-17EFD97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2023-07-25T01:57:00Z</dcterms:created>
  <dcterms:modified xsi:type="dcterms:W3CDTF">2023-07-25T01:57:00Z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2023-07-25T01:57:00Z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10e8f07a-5c8c-4fec-8bb7-24c0643f50d2</vt:lpwstr>
  </property>
  <property fmtid="{D5CDD505-2E9C-101B-9397-08002B2CF9AE}" pid="8" name="MSIP_Label_2e9a4386-74b9-4603-ae20-950a659f9b6e_ContentBits">
    <vt:lpwstr>0</vt:lpwstr>
  </property>
</Properties>
</file>