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2580" w14:textId="77777777" w:rsidR="00F558A8" w:rsidRPr="00F558A8" w:rsidRDefault="00F558A8" w:rsidP="00F558A8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>قد نزل لسید حسن</w:t>
      </w:r>
    </w:p>
    <w:p w14:paraId="19B58E19" w14:textId="77777777" w:rsidR="00F558A8" w:rsidRPr="00F558A8" w:rsidRDefault="00F558A8" w:rsidP="00F558A8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 xml:space="preserve">لیقرئه </w:t>
      </w:r>
      <w:proofErr w:type="gramStart"/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>و یکون</w:t>
      </w:r>
      <w:proofErr w:type="gramEnd"/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 xml:space="preserve"> من المتذکرین فى ام الالواح مذکورا</w:t>
      </w:r>
    </w:p>
    <w:p w14:paraId="65190C74" w14:textId="77777777" w:rsidR="00F558A8" w:rsidRDefault="00F558A8" w:rsidP="00F558A8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0CFFA0E6" w14:textId="77777777" w:rsidR="00F558A8" w:rsidRPr="00F558A8" w:rsidRDefault="00F558A8" w:rsidP="00F558A8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F558A8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العلى العالی القیوم</w:t>
      </w:r>
    </w:p>
    <w:p w14:paraId="45CC5A77" w14:textId="77777777" w:rsidR="00F558A8" w:rsidRDefault="00F558A8" w:rsidP="00F558A8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4BB768F0" w14:textId="77777777" w:rsidR="00F558A8" w:rsidRPr="00F558A8" w:rsidRDefault="00F558A8" w:rsidP="00F558A8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>قد ارتفع نداء الله عن یمین الرضوان نداء الذى یسمعه حقایق کل الاشیاء بین الارض و السماء بانى انا الله لا اله الا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 xml:space="preserve">‌انا الواحد الوتر الاحد انتم یا ملأ الارض لا تمنعوا آذانکم عن اصغاء کلمة الله فى هذه الایام و توجهوا الی شطر القدس بقلب طاهر ممرد ان اخرجوا عن مدینة الوهم و التقلید ثم ادخلوا رضوان التوحید و ان هذا ما امرتم به فى کل الالواح من لدى الله العالم الفرد المعتمد قدسوا انفسکم عن حجبات الهوى لتسمعوا نداء الله عن الشجرة المرتفعة لدى الباب بان هذا لجمال السبحان و سر الرحمن قد ظهر علی هیکل الانسان و ینطق بما کنز فى البیان من لدن عزیز معتمد ان اشهدوا یا قوم بانه لا اله الا هو و انه لهو المختار فى کل ما یشاء و لا یمنعه شیء عما خلق بین الارض و السماء و ینزل الرحمة علی من یشاء من عباده من غیر حد و لا عدد قل قد اتت السماء بدخان الافتتان و غشت الناس حجبات الامتحان و بقى الملک یومئذ لله الذى بیده ملکوت کل الاشیاء و ما اتخذ لنفسه شریکا و لا ولد قل اصل العرفان فى تلک الایام هو عرفان الله و مظهر نفسه و من فاز بهما فقد فاز بکل الخیر و من اعرض عنهما انه لن یذکر عند الله و لن یعد و هذا من عرفان الذى لن یتغیر بدوام الله و من دون ذلک یتغیر بمشیة الله و امره کذلک ینطق الورقاء ثم اغرد ایاکم ان لا تحتجبوا حین الظهور شیء عما خلق بین السموات و الارض و لا تکونوا من الذینهم احتجبوا بحجبات التحدید و بها منعوا عن مقر التفرید و کانوا ممن جعل نفسه محروما عن لقاء الله و فر عن رحمتة ثم بعد ان یا احباء الله دعوا کل من فى السموات و الارض عن ورائکم او‌لم یکفکم الله الذى خلق کل شیء بامر من عنده انه ما من اله الا هو له الخلق و الامر و فى قبضته مقادیر کل شیء ینزلها علی قدر محدد ان الذینهم کفروا بآیات الله و برهانه ثم عظمته و سلطانه اولئک لم یکن لهم شأن عند الله فسوف یعذبهم فى عمد ممدد ان احفظوا یا قوم انفسکم عن مس الشیطان و مظاهره و انهم انتشروا فى الارض و قعدوا علی کل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سبل و مرصد ان اعتصموا بفضل الله و رحمته لیحفظکم عن جنود الاعراض انه ما من حافظ الا هو یحفظ من یشاء بسلطان من عنده و ینصر الذینهم آمنوا بجنود مجند لن یعزب عن علمه من شیء و عنده علم السموات و الارض و علم ما کان وما یکون فى کتاب رقم باصبع القضاء و ما قدر فیه لا‌ یبید و لا‌ ینفد یا قوم آمنوا بالله و آیاته و اذا استشرق علیکم شمس البها عن افق الکبریاء فى ایام ربکم العلى الاعلی خروا بوجوهکم سجدا لله و کونوا ممن خضع و سجد ثم اعلموا بان کلما امرتم به فى آثار الله و کتابه فى عرفان نفسه و اتباع اوامره هذا ما ینتفع به انفسکم فى الآخرة و الاولى و ان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>ه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 xml:space="preserve"> لغنى عن کل من فى السموات و الارض و مقدس عن کل ما یذکر و یشهد هل خلق فى الامکان شیء احلى من ذکر ربکم العلى الاعلی لا فو نفس البهاء اذا انقطعوا یا قوم عن کل الاشیاء و آنسوا بذکر الاعظم و لا تمسکوا بکل مشرک کفر بالله ثم عند کذلک بینا لکم الحق و فصلنا لکم الآیات لئلا تکونن من الذین اتخذوا لانفسهم امرا و اعتکفوا علیه علی شأن او یلقى علیهم الروح ما لم یکن عندهم یقومن علی الاعراض و یکونن ممن کفروا لحد قل الله یعلم من یشاء ما یحفظه عن رمى الجهل و یقربه الی معین الحکمة و الفضل لیکون ممن عرف ربه ثم حمد قل یا قوم تخلقوا باخلاق الله ثم زینوا انفسکم و هیکلکم باثواب العلم و الآداب ثم العفو و الانصاف و کونوا متحدا علی امرالله و سننه و اذا اوتى احد شیء فى الدین او‌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>الدنیا انتم فارضوا به و لا تکونن من اهل البغى و الحسد ان الحسد نار یحترق بها الحاسد اولا ثم الذینهم یستقربون الیه و لم یکن فى الارض نار احر منها و یوقن بذلک کل ما اطلع بما ورد علی جمال القدم ثم شهد و یا قوم فارضوا بما قضى من لدى الله ثم اغتنموا بما نزل علیکم من سحاب الفضل مائدة العلم و لا تکونوا ممن عرف نعمة الله ثم اجحده تالله قد ورد على من سیوف الحسد ما لا یحصى عدتها احد الا الله الذى احصى کل شیء و انه لهو العالم بالحق بعلم ما یخطر فى قلوب العباد و ما تخفى صدور الذینهم کفروا و اشرکوا فى ازل الازال الی ابد الابد قدسوا یا قوم صدورکم عن الغل و الحسد ثم انظارکم عن کل حجب و رمد لتشهدوا صنع الله الذى اتقن خلق کل شیء فى هذا اللوح المقدس المطهر الممجد کذلک اشرقت عن افق التبیان شمس الحکمة و البیان لتعرفوا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>‌سبل‌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 xml:space="preserve">الحق و تشهدوا فى سرکم و جهرکم بانه لا اله الاهو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>الواحد الفرد الوتر الاحد‌الصمد و الروح و العز و البهاء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F558A8">
        <w:rPr>
          <w:rFonts w:ascii="Naskh MT for Bosch School" w:hAnsi="Naskh MT for Bosch School" w:cs="Naskh MT for Bosch School"/>
          <w:sz w:val="28"/>
          <w:szCs w:val="36"/>
          <w:rtl/>
        </w:rPr>
        <w:t>‌علیک و علی الذینهم اخذوا کتاب الله بقوة من عنده و کانوا ممن رکع و سجد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</w:p>
    <w:p w14:paraId="564193A1" w14:textId="77777777" w:rsidR="002C400D" w:rsidRPr="00F558A8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F558A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1B3" w14:textId="77777777" w:rsidR="006C2CE1" w:rsidRDefault="006C2CE1">
      <w:r>
        <w:separator/>
      </w:r>
    </w:p>
  </w:endnote>
  <w:endnote w:type="continuationSeparator" w:id="0">
    <w:p w14:paraId="2F90C01C" w14:textId="77777777" w:rsidR="006C2CE1" w:rsidRDefault="006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2DD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E376" w14:textId="77777777" w:rsidR="006C2CE1" w:rsidRDefault="006C2CE1">
      <w:r>
        <w:separator/>
      </w:r>
    </w:p>
  </w:footnote>
  <w:footnote w:type="continuationSeparator" w:id="0">
    <w:p w14:paraId="743C054F" w14:textId="77777777" w:rsidR="006C2CE1" w:rsidRDefault="006C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B2D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3AB4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EEA9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558A8">
      <w:rPr>
        <w:rFonts w:ascii="Naskh MT for Bosch School" w:hAnsi="Naskh MT for Bosch School" w:cs="Naskh MT for Bosch School" w:hint="cs"/>
        <w:color w:val="0000CC"/>
        <w:rtl/>
        <w:lang w:bidi="ar-JO"/>
      </w:rPr>
      <w:t>97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 w:rsidR="00F558A8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F558A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632 </w:t>
    </w:r>
    <w:r w:rsidR="00F558A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558A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635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C2CE1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BE774F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558A8"/>
    <w:rsid w:val="00F81781"/>
    <w:rsid w:val="00F8476F"/>
    <w:rsid w:val="00F92548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3DE3"/>
  <w15:chartTrackingRefBased/>
  <w15:docId w15:val="{FD02EF9F-C041-43BE-B897-DF8687B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2023-07-27T20:46:00Z</dcterms:created>
  <dcterms:modified xsi:type="dcterms:W3CDTF">2023-07-27T20:46:00Z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2023-07-27T20:46:17Z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eeaf8ea5-c603-40a2-b765-1a2dcc264a80</vt:lpwstr>
  </property>
  <property fmtid="{D5CDD505-2E9C-101B-9397-08002B2CF9AE}" pid="8" name="MSIP_Label_2e9a4386-74b9-4603-ae20-950a659f9b6e_ContentBits">
    <vt:lpwstr>0</vt:lpwstr>
  </property>
</Properties>
</file>