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0"/>
          <w:szCs w:val="40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0"/>
          <w:sz w:val="40"/>
          <w:szCs w:val="40"/>
          <w:rtl w:val="true"/>
        </w:rPr>
        <w:t>هو العزيز الجميل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سُبْحانَ الَّذِيْ بِيَدِهِ مَلَكوْتُ مُلْكِ السَّمواتِ وَالأَرْضِ وَإِنَّهُ كانَ بِكُلِّشَيْءٍ عَلِيمًا، لَهُ الْجُوْدُ وَالْفَضْلُ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يُعْطِيْ لِمَنْ يَشاءُ ما يَشاءُ وَإِنَّهُ كانَ عَنِ الْعالَمِينَ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غَنِيًّا، قُلْ يا قَوْمِ اسْمَعُوْا نِداءَ اللهِ عَنْ هَذِهِ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الشَّجَرَةِ الْمُرْتَفِعَةِ الْمُبارَكَةِ الَّتِيْ نَبَتَتْ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أَرْضِ الْقُدْسِ مَقامِ قُرْبٍ مَحْمُوْدًا، بِأَنَّهُ لا إِلهَ إِلاَّ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هُوَ وَأَنَّ نُقْطَةَ الْبَيانِ نَفْسُهُ وَجَمالُهُ وَما هُوَ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الْمَسْتُوْرُ ظُهُوْرُهُ وَسُلْطانُهُ بَيْنَ السَّمواتِ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وَالأَرْضِ وَكَذلِكَ كانَ الأَمْرُ مِنْ شَجَرَةِ النَّارِ 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بُقْعَةِ النُّوْرِ مَشْهُوْدًا، قُلْ هَذا لَوْحٌ تَجَلَّى اللهُ عَلَيْهِ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بِأَنْوارِ قُدْسٍ مَحْبُوْبًا، قُلْ إِنَّ الْجَبَلَ لَمَّا تَجَلَّى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اللهُ عَلَيهِ انْدَكَّ فِي الْحِينِ وَصارَ هَبآءً مَتْرُوْكًا، وَهَذا اللَّوْحُ جَعَلَهُ اللهُ مَحَلَّ تَجَلِّيهِ فِيْ هَذا الآنِ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 يتَجَلَّى عَلَيهِ جَمالُ الْقِدَمِ بِما َيظْهَرُ مِنْ هَذا الْقَلَمِ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كانَ 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صْبَعِ اللهِ حِينَئِذٍ مَأَنُوْسًا، أَنْ يا أَهْلَ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الأَرْضِ اتَّقُوا اللهَ وَلا تَتَّبِعُوا خُطُواتِ أَنْفُسِكُمْ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فَاتَّبِعُوا أَمْرَ الَّذِيْ كانَ مِنْ فَجْرِ اللهِ مَشْرُوْقًا،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قُلْ لَنْ ينْفَعَكُمُ الْيَوْمَ شَيْءٌ فِي الأَرْضِ وَلَوْ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تَأْخُذُوْنَ كُلَّ الْعالَمِينَ لأَنْفُسِكُمْ ظَهِيرًا، وَلَنْ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يَمُدَّكُمْ أَسْبابُ السَّمواتِ وَالأَرْضِ وَلَوْ تَجْعَلُوْها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لأَنْفُسِكُمْ مُعِينًا، إِلاَّ بِأَنْ تَدْخُلُوا فِيْ ظِلِّ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الْوُجْهِ الَّذِيْ اسْتَوَ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على السِّجْنِ بِما كانَ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الأَلْواحِ مَك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تُوْبًا، فَادْخُلُوا فِيْ دِينِ اللهِ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اتَّبِعُوا ما حُدِّدَ فِي البَيانِ وَكانَ مِنْ سَمآءِ الْقُدْسِ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مَنْزُوْلاً، أَنْ لا تَحْرِمُوا أَنْفُسَكُمْ عَنْ بَيْتِ الْحَرامِ وَلا تَخْتَلِفُوا فِيْ أَمْرِ اللهِ وَلا تَدَعُوا صَحائِفَ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وَراءَ ظُهُوْرِكُمْ وَهَذا مِنْ أَمْرِيْ عَلَيْكُمْ وَعَلى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الْعالَمِينَ جَمِيعًا، يا قَوْمِ كُنَّا بَيْنَكُمْ فِيْ سِنِينَ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مُتَوالِياتٍ وَكُنَّا مَعَكُمْ كَأَحَدٍ مِنْكُمْ وَكانَ اللهُ عَلى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أَقُوْلُ شَهِيدًا، وَوَرَدْتُمْ عَلَي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فِيْ كُلِّ حِينٍ ما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وَرَدَ أَحَدٌ على أَحَدٍ كأَنِّيْ كُنْتُ فِيْ سِجْنِ أَنْفُسِكُمْ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مَسْجُوْنًا، وَدَعَوْنا اللهَ فِيْ صَباحِ الْقُدْسِ وَعَشِيِّ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الْقُرْبِ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نَجَّانا عَنِ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الَّذِينَهُمْ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فَرُوا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أَنْ وَرَدْنا فِيْ هَذا السِّجْنِ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كانَ خَلْفَ جِبالٍ مَرْفُوْعًا، وَنَشْكرُ الله فِيْ ذَلِك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وَنَحْمَدُهُ على ما جَرَ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وَنَصْبِرُ بِحَوْلِهِ وَقُوَّتِهِ وَنَذْكرُهُ فِيْ كُلِّ طُلُوعٍ وَأُفُوْلاً، وَالرَّوْحُ عَلَيْكُمْ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مَلأَ الْبَيانِ إِنْ تَسْلُكوا سُبُلَ عِزٍّ مَحْمُوْدًا وَصِراطَ قُدْسٍ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مَمْدُوْدًا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320" w:leader="none"/>
        <w:tab w:val="left" w:pos="6645" w:leader="none"/>
      </w:tabs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