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بسم الله الأقدس الأعلم المقتدر القدير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يا أَيهَا النَّاظِرُ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شَطْرِ اللهِ وَالْمُتَغَمِّسُ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بَحْرِ قُرْبِهِ وَرِضاهُ، فَاعْلَمْ بِأَنَّ الظُّهُوْرَ لَمْ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يَكُنْ مِنْ عَناصِرِ الأَرْبَعَةِ بَلْ هُوَ سِرُّ الأَحَدِيَّةِ وَكَينُوْنَةُ الْقِدَمِيَّةِ وَالْجَوْهَرُ الصَّمَدِيَّةُ وَالْهُوِيَّةُ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الْغَيْبِيَّةُ، وَإِنَّهُ لَنْ يُعْرَفَ بِدُوْنِهِ لِيُحَقَّقَ لأَحَدٍ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بِأَنَّهُ ظَهَرَ مِنْ عَناصِرِ الأَرْبَعَةِ أَوْ مِنِ اسْطَقِس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الْمَذْكُوْرَةِ بِلِسانِ أَهْلِ الْحِكْمَةِ وَلا مِنَ الطَّبائِعِ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الأَرْبَعَةِ، لأَنَّ كُلَّ ذَلِكَ خُلِقَ بِأَمْرِهِ وَمَشِيِّتِهِ وَإِنَّهُ لَمْ يَزَلْ كانَ وَلَمْ يَكُنْ مَعَهُ مِنْ شَي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كَما إِذًا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يَكُوْنُ بِالْحَقِّ، وَاسْتَوَ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الْعَرْشِ وَينْزِلُ عَلَيكَ الآياتِ بِما وَجَدَ فِيْ قَلْبِكَ نارَ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مَحَبَّتِهِ، هَلْ يَكُنْ فِي الْمُلْك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مِنْ ذِيْ بَيانٍ لِيَنْطِقَ مَعَهُ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أَوْ مِنْ مُنْزِلٍ لِيَقُوْمَ مَعَهُ فِيْ أَمْرِهِ أَوْ مِنْ 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وُجُوْدٍ لِيَدَّعِي الْوُجُوْدَ لِنَفْسِهِ، لا فَوَرَبِّكَ الرَّحْمنِ،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كلٌّ عُدَمآءُ فُقَدآءُ، إِنَّهُ لَوْ يُعْرَفُ بِغَيْرِهِ لَنْ يَثْبُتَ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تَنْزِيْهُ ذاتِهِ عَنِ الْمِثْلِيَّةِ وَلا تَقْدِيْسُ كيْنُوْنَتِهِ عَنِ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الشِّبْهِيَّةِ وَلا تَفْرِيْدُهُ عَنْ مَظاهِرِ الْخَلْقِيَّةِ،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الْبَحْرُ لَيْسَ لأَحَدٍ أَنْ يَلِجَ فِيْهِ لأَنَّ كُلَّما أَنْتَ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تَشْهَدُهُ فِيْ السَّمواتِ وَالأَرْضِ قَدْ خُلِقَ بِقَوْلِهِ، فَوَنَفْسِي الْحَقِّ لَوْ يُعَرِّفُهُ نَفْسَهُ عِبادَهُ عَلى ما هُوَ عَلَيْهِ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لَيَنْقَطِعَنَّ كُلٌّ عَنْ كُلِّ شَيْءٍ وَيَسْكنُنَّ فِيْ جِوارِهِ،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بِحَيْثُ تَجِدُ الْمُلُوْك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يَفْتَخِرُوْنَ بِمَمْلُوكِيَّةِ أَنْفُسِهِمْ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لِمالِكهِمْ وَالسَّلاطِيْنَ يَدَعُنَّ تِيْجانَهُمْ عَنْ وَرائِهِمْ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يُسْرِعُنَّ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شَطْرِهِ وَسُبُلِ رِضائِهِ، فَلَمَّا سَتَرَ عَنْهُمْ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لِذا الْتَفَتُوا بِدُوْنِهِ وَيَطِيْرُنَّ بِجَناحَيْنِ النَّفْسِ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هَوآءِ ظُنُوْنِهِمْ وَأَوْهامِهِمْ، فَاشْهَدْ بِذاتِكَ ثُمَّ بِنَفْسِكَ ثُمَّ بِلِسانِكَ بِأَنَّهُ لا إِلهَ إِلاَّ هُوَ لَنْ يَعْرِفَهُ أَحَدٌ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دُوْنَهُ وَلَنْ يَقْدِرَ أَنْ يُقَرِّبَهُ أَحَدٌ، إِنَّهُ ما كانَ مَظْهَرًا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نَفْسِهِ بَلْ مُظْهِرًا فِيْ كيْنُوْنَتِهِ، وَهَذا ما أَذْكرْناهُ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لَكَ فِيْ سِرِّ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لهِيَّةِ وَكَيْنُوْنَةِ الرُّبُوْبِيَّةِ وَذاتِيَّةِ الصَّمَدانِيَّةِ، وَأَمَّا فِي الأَجْسادِ، إِنَّها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أَعْراشٌ لِهَذا الظُّهُوْرِ الَّذِيْ ما اطَّلَعَ بِهِ أَحَدٌ إِلاَّ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نَفْسُهُ، وَهَذِهِ الأَجْسادُ وَلَوْ ظَهَرَتْ فِيْ عالَمِ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بْداعِ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هَياكِلِ الَّتِي أَنْتُمْ تَرَوْنَها لَوْ تَنْظُرُ إِلَيْها بِبَصَرِ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الْحَقِيْقَةِ وَالْفِطْرَةِ لَتَشْهَدُ بِأَنَّهُمْ وَلَوْ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خُلِقُوا مِنَ الْعَناصِرِ كانُوا مُقَدَّسًا مِنْها بِحَيْثُ لَمْ يَكُنْ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بَيْنَهُما مِنْ مُشابَهَةٍ، فَانْظُرْ فِي الأَلْماسِ هَلْ يُقابِلُهُ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الأَحْجارُ، كَذَلِكَ نَزَلَ فِي الْبَيانِ مِنْ لَدُنْ رَبِّكُمُ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الْعَزِيْزِ الْمُقْتَدِرِ الْقَدِيْرِ، وَلَوْلا هَياكِلُهُمْ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خُلِقَتْ هَياكِلُ الْعِبادِ، وَإِنَّكَ لَوْ تُدِقُّ الْبَصَرَ لَتَرَ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بِأَنَّ كُلَّ مَنْ فِيْ السَّمواتِ وَالأَرْضِ قَدْ خُلِقَ مِنْ ظاهِرِ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هَياكِلِهِمْ، يَسْتَمِدُّ كُلُّ الْعَوالِمِ مِنْ عَوالِمِ رَبِّكَ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ظُهُوْرِ مَظاهِرِ اللهِ الْمُهَيْمِنِ الْقَيُّوْمِ، وَفِيْ كُلِّ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عالَمٍ يَظْهَرُ بِاسْتِعْدادِ ذَلِكَ الْعالَمِ، مَثَلاً فِيْ عالَمِ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الأَرْواحِ يَتَجَلَّ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عَلَيْهِمْ وَيَظْهَرُ لَهُمْ بِآثارِ الرُّوْحِ،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كَذَلِكَ فِيْ الأَجْسادِ وَعَوالِمِ الأَسْماءِ وَالصِّفاتِ وَعَوالِمِ الَّتِيْ ما اطَّلَعَ بِها أَحَدٌ إِلاَّ الله، لِكُلٍّ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نَصِيْبٌ مِنْ هَذا الْظُّهُوْرِ يَظْهَرُ عَلَيْهِمْ عَلى صُوْرَتِهِ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لِيَهْدِيْهِمْ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 رَبِّهِ وَيُقَرِّبَهُمْ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مَقَرِّ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أَمْرِهِ وَيُبْلِغَهُمْ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قَدِّرَ لَهُ، مَعَ الَّذِيْ إِنَّهُ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كَما لا يُعْرَفُ حَقِيْقَتُهُ وَكَذَلِكَ لا يُعْرَفُ كُلُّ ما يُنْسَبُ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إِلَيْهِ إِلاَّ عَلى قَدْرٍ مَقْدُوْرٍ، تَفَكرْ فِيْ ذاتِكَ، لَوْلاهُ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لَيَبْطُلُ حُكمُ الْحَواسِّ وَالأَرْكانِ بِحَيْثُ لَنْ يَرَ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الْعَيْنُ وَلَنْ تَسْمَعَ السَّمْعُ وَلَنْ يَنْطِقَ اللِّسانُ وَلَنْ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يَأْخُذَ الْيَدُ وَلَنْ يُحَرَّكَ الرِّجْلُ، وَمَعَ أَنَّهُ سُلْطانٌ وَحاكمٌ عَلى كُلٍّ، بِحَيْثُ جَعَلَ اللهُ قِيامَ ما سِواهُ بِهِ، مَعَ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ذَلِكَ إِنَّهُ بِالْعَيْنِ يَراهُ وَبِالسَّمْعِ يَسْمَعُ وَبِاللِّسانِ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يَتَكلَّمُ، وَإِنَّكَ لَوْ تَتَفَكرُ فِيْ ذَلِكَ لَتَجِدُ هَذا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عَظَمَتِهِ بِحَيْثُ لا يَنْقُصُ شَأْنُهُ عَنْ هَذِهِ التَّوَجُّهاتِ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وَالْتَّنَزُّلاتِ،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انْظُرْ فِي الصَّائِغِ إِنَّهُ يَصْنَعُ خاتَمًا مَعَ أَنَّهُ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صانِعُهُ يُزَيِّنُ إِصْبَعَهُ بِهِ، وَإِنَّهُ تَعالى لَوْ يَظْهَرُ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بِلِباسِ الْخَلْقِ هَذا مِنْ فَضْلِهِ لِئَلاَّ يَفِرَّ مِنْهُ عِبادُهُ وَيَتَقَرَّبُوْنَ إِلَيْهِ وَيَقْعُدُوْنَ تِلْقاءَ وَجْهِهِ وَيَسْمَعُوْنَ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نَغَماتٍ بَدِيْعَةٍ وَيَتَلَذَّذُوْنَ بِما يَخْرُجُ مِنْ فَمِهِ وَما نَزَلَ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عَلَيْهِمْ مِنْ سَمآءِ مَشِيَّتِهِ، وَفِيْ ذَلِكَ لَحِكْمَةٌ لَوْ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تُفَكِّرُ فِيْها بِدَوامِ اللهِ لَتَجِدُ فِيْ كُلِّ حِيْنٍ ما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وَجَدْتَهُ مِنْ قَبْلُ، وَإِنَّهُ تَعَال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لَوْ يَظْهَرُ عَلى شَأْنِهِ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وَصُوْرَتِهِ وَما هُوَ عَلَيْهِ لَنْ يَقْدِرَ أَحَدٌ أَنْ يَتَقَرَّبَ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 أَوْ يُؤَانِسَ مَعَهُ، مَثَلاً فَانْظُرْ فِي السَّرِيْرِ أَوِ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الْعَرْشِ أَوِ الْكُرْسِيِّ وَأَمْثالِها يَصْنَعُها أَحَدٌ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بَرِيَتِهِ بِتَأْيِيْداتِ الَّتِيْ يَنْزِلُ عَلَيْهِمْ مِنْ سَمآءِ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فَضْلِهِ وَسَحابِ جُوْدِهِ، وَإِنَّهُ يَسْتَوِيْ عَلَيْها، قَبْلَ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اسْتِوائِهِ عَلَيْها لا يَعْرِفُها أَحَدٌ، يَجِدُوْنَها مَصْنُوْعَ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أَيْدِيْهِمْ، وَلكِنْ بَعْدَ اسْتِوائِهِ عَلَيْها يَنْقَطِعُ كُلُّ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النَّسَبِ عَنْها، يَكُوْنُ عَرْشَ الرَّحْمنِ وَيَطُوْفُ عَلَيْهِ حَقائِقُ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كُلِّشَيْءٍ عَمَّا خُلِقَ فِي السَّمواتِ وَالأَرْضِ، إِذًا يَكُوْنُ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عِرْفانُها مَنُوْطٌ بِأَنْظُرِ النَّاظِرِيْنَ وَأَبْصُرِ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الْمُتَبَصِّرِيْنَ، مَنْ يَكُوْنُ عَلى بَصِيْرَةِ الْمُنِيْرَةِ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النُّوْرانِيَّةِ لَيَشْهَدُ بِأَنَّها خُلِقَتْ قَبْلَ خَلْقِ السَّمواتِ وَالأَرْضِ، وَلَمْ يَزَلْ كانَ عَرْشٌ وَلا يَزالُ يَكُوْنُ بِمِثْلِ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قَدْ كانَ، وَلَيْسَ بَيْنَها وَبَيْنَ ما سِوَيها مِنْ نِسْبَةٍ وَلا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رَبْطٍ وَلا مِنْ جِهَةٍ وَلا مِنْ إِشارَةٍ، وَيْشْهَدَنَّ كُلُّ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الأَشْياءِ بِلِسانِ سِرِّهِمْ بِأَنَّها أَعْراشُ الرَّحْمنِ، لا لَها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شِبْهَ فِي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بْداعِ وَلا نَظِيْرَ فِي الاخْتِراعِ، وَمِنْ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عَناصِرِها ظَهَرَتِ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الْعَناصِرُ بِحَيْثُ تَرَ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بِأَنَّ مِنْ نارِها ظَهَرَتِ النَّارُ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الأَكْوانِ وَنَطَقَتْ فِيْ غُصْنِ الْمُبارَكَةِ الأَحَدِيَّةِ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سِيْنآءِ الرَّفِيْعِ لِمُوْسَ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الْكَلِيْمِ، وَمِنْ مائِها تَجِدُ كُلَّ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نَفْسٍ باقِيًا وَحَيًّا، وَكَذَلِكَ فَانْظُرْ فِيْما دُوْنَها وَكُنْ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يَقِيْنٍ مُبِيْنٍ، وَهَذا ذِكْرُ مَقامِ الَّذِيْ هُوَ يَسْتَوِيْ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عَلَيْهِ فَكَيْفَ مَقامُ هَيْكَلِهِ وَما يَكُوْنُ قائِمًا عَلَيْهِ،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كَذَلِكَ أَلْقَيْناكَ قَوْلَ الْحَقِّ لِتَكُوْنَ مُتَفَكِّرًا فِيْهِ وَتَصِلَ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أَرَدْتَ مِنَ اللهِ رَبِّكَ وَرَبِّ الْعالَمِيْنَ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يا هادِيْ كُلُّما أَلْقَيْناكَ وَأَذْكَرْناهُ فِيْ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اللَّوْحِ هَذا بِلِسانِ أَهْلِ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نْشاءِ، وَإِلاَّ فَوَالَّذِيْ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كُلُّشَيْءٍ فِيْ قَبْضَةِ قُدْرَتِهِ لَيَكُوْنُ عِنْدَنا فِيْ ذَلِكَ الْمَقامِ بَياناتٌ لا يَنْبَغِيْ أَنْ نَذْكُرَها فِيْ تِلْكَ الأَيَّامِ الَّتِي اخْتَلَفُوا فِيْها النَّاسُ وَنَبَذُوا رَبَّ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الأَرْبابِ عَنْ وَرائِهِمْ وَصَنَعُوا بِأَيادِي 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صَنَمًا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اعْتَكَفُوا عَلَيْهِ وَكانُوا مِنَ الْعاكِفِيْنَ،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لَكَ بِما أَرادَ اللهُ لَكَ وَسَلَكْتَ سَبِيْلَ رِضائِهِ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حَضَرْتَ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تِلْقاءَ وَجْهِهِ الْمُشْرِقِ الْمَنِيْعِ، لَمْ يَزَلْ كانَ ظُهُوْرُهُ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لِخَلْقِهِ بِخَلْقِهِ كَما تَجَلَّ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عَلَيْكَ بِالْحَقِّ وَنَجَّاكَ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غَمَراتِ إِشاراتِ الَّذِيْنَهُمْ كَفَرُوا بِاللهِ وَحارَبُوا بِنَفْسِهِ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وَاتَّخَذُوا فِيْ كُلِّ حِيْنٍ لأَنْفُسِهِمْ أَرْبابًا مِنْ دُوْنِ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 وَكانُوا مِنْ أَهْلِ الْبَغْيِ وَالضَّلالِ فِيْ كِتابِ عِزٍّ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مُبِيْنٍ، وَلَوْ تَكُوْنُ مُتَغَمِّسًا فِيْ بَحْرِ الْقُدْرَةِ وَالاقْتِدارِ لَتُوْقِنُ بِأَنَّهُ يَقْدِرُ أَنْ يَجْعَلَ مَصْنُوْعًا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مَصْنُوْعاتِهِ صانِعَ ما أَرادَ، لا إِلهَ إِلاَّ هُوَ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الْمُقْتَدِرُ الْقَدِيْرُ، كُلُّ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الْقُدْرَةِ فِيْ ذَلِكَ لَوْ أَنْتَ مِنَ الْمُتَفَكِّرِيْنَ، وَكُلُّ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الْفَضْلِ فِيْ ذَلِكَ لَوْ أَنْتَ مِنَ الشَّاهِدِيْنَ، فَاسْئَلِ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رَبَّكَ بِأَنْ يُظْهِرَ أَمْرَهُ فِيْ الْبِلادِ وَيَرْتَقِيْ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الْعِبادَ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مَقامٍ يَذْكُرُ لَهُمْ ما أَرادَ مِنْ غَيْرِ سِتْرٍ وَحِجابٍ وَيُعَلِّمُهُمْ مِنْ بَدائِعِ عِلْمِهِ وَيَرْزُقُهُمْ مِنْ ثَمَراتِ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سِدْرَةِ فَضْلِهِ وَإِحْسانِهِ، لِيَغْنِيَنَّ كُلٌّ بِغَنائِهِ وَيَقْدِرَنَّ كُلٌّ بِقُدْرَتِهِ الْمُمْتَنِعِ الْمَنِيْعِ، فَوَالَّذِيْ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تَحَرَّكَ الْكُلُّ بِأَمْرِهِ لَوْ أَجِدُ النَّاسَ على ما خَلَقْناهُمْ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لَفَتَحْتُ بابًا مِنْ أَبْوابِ الرَّحْمَةِ وَالْمَعانِيْ لِيَشْهَدُنَّ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كُلَّ الأَسْرارِ بِأَبْصارِهِمْ وَيُسَخِّرُنَّ كُلَّ الْبِلادِ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بِأَسْماءِ رَبِّهِمْ وَلكِنْ إِنَّكَ تَرَ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الْخَلْقَ وَتَسْمَعُ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يَخْرُجُ مِنْ أَفْواهِهِمْ، لِذا مُنِعَ الْفَضْلُ إِلاَّ عَلى قَدْرِ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أَنْتُمْ تَجِدُوْنَ تَرَشُّحاتِهِ وَكانَ رَبُّكَ عَلى ذَلِكَ شَهِيْدٌ وَخَبِيْرٌ، وَإِنَّا لَوْ أَظْهَرْنا نَفْسَنا أَزْيَدَ عَمَّا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أَظْهَرْناها لأَحاطَتْنا الْكِلابُ وَالْخَنازِيْرُ، كَذَلِكَ دَلَعَ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دِيْك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الْعَرْشِ وَغَنَّتِ الْوَرْقاءُ حُبًّا إِيَّاكَ لِتَك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الشَّاكِرِيْنَ وَالْحَمْدُ للهِ رَبِّ الْعالَمِيْنَ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56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61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