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النّاظر من أفق السّمآء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أَهْلَ الْبَهاءِ يَذْكرُك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مَوْلَى الأَسْمآءِ الَّذِيْ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شارَةٍ مِنْ إِصْبَعِهِ انْفَطَرَتِ السَّمآءُ وَانْشَقَّتِ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الأَرْضُ وَمَرَّتِ الْجِبالُ، اتَّقُوا اللهَ وَلا تَتَّبِعُوا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أَهْوائَكُمْ، أَنِ اتَّبِعُوا مَنْ أَتَى بِالْحَقِّ وَدَعا الْكُلَّ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إِلى اللهِ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الرِّقابِ، قُلْ تَاللهِ لا يَنْفَعُك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مْ ما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عِنْدَكُمْ يَشْهَدُ بِذَلِكَ مَنْ طافَتْهُ أُمُّ الْك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تابِ، هَذا يَوْمٌ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فِيهِ الْكِتابُ يُنادِيْ وَيَقُوْلُ تَاللهِ قَدْ أَتَى مَنْ أَنْزَلَنِيْ فِيْ أَزَلِ الآزالِ، كَذَلِكَ قَرَّتْ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عَيْنُ الْعِرْفانِ بِبَيانِ رَبِّهِ الرَّحْمنِ، طُوْبَى لِمَنْ سَمِعَ وَوَيْلٌ لِمَنْ أَعْرَضَ عَنْ مَشْرِقِ الْبُرْهانِ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44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87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