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هو النّاظر العليم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أَوْلِياءَ الرَّحْمنِ فِي الْبُلْدانِ يَذْك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رُك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مُ الْقَلَمُ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الأَعْلَى فِي الْمَقامِ الأَعْلَى وَالذِّرْوَةِ الْعُلْيا أَنِ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افْرَحُوا بِهَذا الْفَضْلِ الَّذِيْ لا يُعادِلُهُ ما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نِزَ فِي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الأَرْضِ وَما يَخْرُجُ مِنْها يَشْهَدُ بِذَلِكَ مَنْ عِنْدَهُ لَوْحٌ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مَحْفُوْظٌ، يا نَصْرَ اللهِ أَنِ اشْهَدْ بِما شَهِدَ اللهُ قَبْلَ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خَلْقِ الأَرْضِ وَالسَّماءِ إِنَّهُ لا إِلهَ إِلاَّ هُوَ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الْمُهَيمِنُ الْقَيُّوْمُ، إِنَّهُ ظَهَرَ بِالْحَقِّ وَأَظْهَرَ ما أرادَ بِقَوْلِهِ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نْ فَيَكوْنُ، قَدْ أَنارَ أُفُقَ الظُّهُوْرِ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بِاسْمِهِ وَسَرَتْ سَفِيْنَةُ الْعِرْفانِ على بَحْرِ الْبَيانِ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بِأَمْرِهِ الْمُبارَكَ الْمُهَيمِنِ عَلَى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لِّ شاهِدٍ وَمَشْهُوْدٍ،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خُذْ بِاسْمِيْ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تابِيْ إِنَّهُ يَنْفَعُكَ فِيْ كُلِّ عالَمٍ مِنْ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عَوالِمِ رَبِّكَ يَشْهَدُ بِذَلِكَ مَنْ عِنْدَهُ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تابٌ مَحْتُوْمٌ، أَنِ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افْرَحْ بِهَذا الذِّك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رِ الأَعْظَمِ وَقُلْ لَكَ الْحَمْدُ يا إِلهَ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الْغَيبِ وَالشُّهُوْدِ، أَنْتَ الَّذِيْ بِاسْمِكَ مَرَّتِ الْجِبالُ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وَارْتَعَدَتْ فَرائِصُ الرِّجالِ الَّذِينَ اتَّبَعُوا الأَوْهامَ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مِنْ دُوْنِ بَيِّنَةٍ مِنْ لَدَى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اللهِ مالِك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الْوُجُوْدِ، طُوْبَى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لِعَبْدٍ أَقْبَلَ إِلَى الأُفُقِ الأَعْلَى وَلأَمَةٍ آمَنَتْ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بِاللهِ مالِك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الأَسْماءِ الَّذِيْ أَتَى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بِالْحَقِّ بِسُلْطانٍ 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يَقُوْمُ مَعَهُ الْجُنُوْدُ، الْبَهاءُ عَلَيْكَ وَعَلَى أَهْلِكَ وَعَلَى الَّذِينَ أَقْبَلُوا بِقُلُوْبِ النَّوْراءِ إِلَى مَقامِي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الْمَحْمُوْدِ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51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92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