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بسمي المهيمن على الأسماء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عَلِيُّ قَدْ سَمِعْنا ذِك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رَكَ ذَك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رْناكَ فَضْلاً مِنْ لَدُنَّا وَسَمِعْنا نِدائَكَ أَجَبْناكَ بِالْحَقِّ وَأَنا الْمُجِيبُ، أَنِ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افْرَحْ بِما تَوَجَّهَ إِلَيْكَ الْمَظْلُوْمُ مِنْ شَطْرِ السِّجْنِ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بِعِنايَةٍ لا يَعْلَمُ مَقامَها إِلاَّ الْمُحْصِي الْعَلِيْمُ، طُوْبَى لِمَنْ فازَ بِكَلِمَتِي الْعُلْيا وَوَيْلٌ 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لِّ غافِلٍ مُرِيْبٍ،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تَمَسَّك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بِحَبْلِ الأَمْرِ فِيْ هَذا الْيَوْمِ الَّذِيْ فِيْهِ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يُنادِيْ مالِك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الْقِدَمِ وَالاسْمُ الأَعْظَمُ بِنِداءٍ انْجَذَبَتْ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بِهِ أَفْئِدَةُ الْعارِفِيْنَ، ضَعْ ما عِنْدَ الْقَوْمِ وَخُذْ ما أَتاكَ مِنْ لَدَى اللهِ رَبِّ الْعالَمِيْنَ،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إِيَّاكَ أَنْ تَمْنَعَكَ شُئُوناتُ الْخَلْقِ عَنِ الْحَقِّ دَعِ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الْقَوْمَ وَما عِنْدَهُمْ عَنْ وَرائِكَ مُقْبِلاً إِلَى الأُفُقِ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الأَعْلَى الْمَقامِ الَّذِيْ مِنْهُ أَشْرَقَ النُّوْرُ بِهَذا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الاسْمِ الْبَدِيْعِ، الْبَهاءُ الظَّاهِرُ الَّلائِحُ مِنْ مَلَك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وْتِ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بَيْانِيْ عَلَيْكَ وَعَلَى الَّذِيْنَ فازُوا بِأَيَّامِ اللهِ الْعَزِيْزِ الْحَمِيْدِ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103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