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EB5F" w14:textId="77777777" w:rsidR="0049239E" w:rsidRPr="00602E2A" w:rsidRDefault="0049239E" w:rsidP="00602E2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02E2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العالی القیّوم</w:t>
      </w:r>
    </w:p>
    <w:p w14:paraId="7D815AAC" w14:textId="77777777" w:rsidR="00602E2A" w:rsidRDefault="00602E2A" w:rsidP="0049239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6807D68" w14:textId="77777777" w:rsidR="0049239E" w:rsidRPr="0049239E" w:rsidRDefault="0049239E" w:rsidP="00602E2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ذلِکَ الکِتابُ لا رَیبَ فِیهِ تَنزیلٌ بِالحَقِّ مِن لَدُن حَکیمٍ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خَبیراً ، وَ یَهدِی النّاسَ اِلی جِوارِ رَحمَةٍ مَنیعاً ، وَ یُدخِلُ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المُنقَطِعینَ فِی شاطِیِ بَحرِ الَّذِی مِنهُ ٱنشَعَبَ بُحُورُ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الاَسماءِ وَ هذا مِن فَضلِ الَّذِی کانَ عَلی العالمِینَ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مُحِیطاً ، وَ یَسقِی المُوَحِّدینَ مِن فُراتِ عِنایَةِ اللّهِ وَ یَرفَعُ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المُستَضعَفینَ اِلی ساحَةِ اسمٍ عَلِیّاً ، قُل یا قَومُ اِنّا تَرَکنا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الاَمرَ حِینَ الّذِی دَخلَنا فِی هذا المَقامِ الَّذِی لَن یُرفَعَ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مِنّا اِلی اَحَدٍ ضَجِیجاً، وَ کُنّا ساکِناً فِی السِّجنِ وَصامِتاً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عَن کُلِّ ذِکرٍ بَدیعاً ، وَ اَغلَقنا اَبوابَ البَیانِ عَلی اللِّسانِ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کَذلِکَ کُنَّا فِی اَیّامٍ عَدیداً وَ کُنّا نَذکُرُ اللّهَ فِی سِرِّ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السِّرِّ بِلِسانِ سِرٍّ خَفِیّاً ، اِلی اَن مَضَتِ الاَیّامُ وَ قَضَتِ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اللَّیالی وَ کُنّا فِی هذا اَلشَّأنِ الّذِی ما اَحاطَ بِهِ اَنفُسُ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اَلنّاسِ جَمیعاً ، اِذاً نادَ المُنادِ عَن کُلِّ شَطرٍ قَریباً ، قُم یا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عَبدُ عَن رَقدِکَ ثُمَّ ذَکِّرِ العِبادَ بِما عَلَّمَکَ اللّهُ وَ لا تَکُن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فِی الاَمرِ عَصِیّاً ، اَحَزِنتَ عَمّا وَرَدَ عَلَیکَ مِن هٰؤُلاءِ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الظّالِمِینَ وَ هذا مِن سُنَّتِی وَ لَم یَکُن لِسُنَّتِی تَبدیلاً وَ لا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تَغییراً ، اَنَسِیتَ عَهدَ اللّهِ حِینَ الّذِی عُهِدتَ بِهِ قَبلَ خَلقِ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المُمکِناتِ فِی ذَرِّ البَقاءِ بِاَن تُستَشهَدَ فِی سَبِیلِهِ وَ اِنَّ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هٰذا حَتمٌ قَد کانَ فِی اُمِّ الکِتابِ مَقضیّاً ، فَٱرفَع رَأسَکَ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عَن فِراشِ السُّکُونِ وَ لا تَصبِر فِی نَصرِ رَبِّکَ وَ لَو کانَ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اللّهُ عَن نَصرِ مِثلِکَ غَنِیّاً وَ لا تَحزَن عَمّا وَرَدَ عَلَیکَ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تَبتَئِس عَمّا ٱفتَرَوا عَلَیکَ المُغِلِّینَ وَ کَفیٰ بِٱللّهِ لَکَ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ناصِراً وَ مُعیناً ، فَسُبحانَکَ اللّٰهُمَّ فَوَ عِزَّتِکَ اَحِبُّ اَن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استشهِدَ فِی سَبِیلِکَ فِیکُلِّ بُکُورٍ وَ اَصیلاً ، فَوَ عِزَّتِکَ یا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الٰهی لَو یَقتُلُونَنِی اَعدائُکَ فِیَکُلِّ حِینٍ ما تَسکُنُ نارُ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شَوقِی فِی حُبِّکَ بَل یَزدادُ فِی کُلِّ آنٍ وَ اَنتَ عَلی ذٰلِکَ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عَلیماً ، وَ اَشکُرُ فِی ذلِکَ وَ ما أَشْتَکِيْ مِنهُم اِلَیکَ لِاَنَّهُم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کَفَروا بِکَ وَ بِآیاتِکَ وَ ما عَرَفُوا اَمرَکَ الّذِی کانَ عَن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اُفُقِ الحُکم طَلیعاً وَ کُلُّ ذلِکَ یَفعَلُونَ جَهراً مِن غَیرِ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سِترٍ وَ لا حِجابِ غَلِیظٍ وَ لا رَقِیقاً ، وَ لٰکِنَّ الَّذِینَ یَدَّعُونَ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حُبَّکَ وَ یُعرِضُونَ عَن جَمالِکَ هٰذا صَعبٌ عَلَیَّ وَ عَلیٰ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المُقَرَّبینَ جَمیعاً ، وَ یَفعَلُونَ کُلِّ ذٰلِکَ بَعدَ الّذِی وَصَّیتَ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فِی کُلِّ الاَلواحِ بَل فِیکُلِّ سَطرٍ جَمِیلاً ، بِانَّهُم لَن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یُعرِضُوا عَن آیاتِکَ اِذا نُزِّلَت بِٱلحَقِّ وَ لا یُغمِضُونَ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عَیناهُم عَن جَمال عِزٍّ بَهیّاً ، کَاَنَّکَ ما نَزَّلتَ البَیانَ اِلّا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لِنُصحِهِم فِی ٱدِلّائِکَ وَ اِنَّهُم اَعرَضُوا عَنکَ وَ اَقبَلُوا اِلی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 xml:space="preserve">اِنفُسِهِم وَ اَنتَ بِکُلِّ ذٰلِکَ خَبیراً  ، فَیا لَیتَ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یَکتَفُونَ بِذلِکَ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بَل قالُوا فِی حَقّی ما لا یَقُولُ مُؤمِنٌ لِفاسِقٍ شَقیّاً 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صَبِرْتُ فِیِ کُلِّ ذلِکَ فِی سَبیلِ مَحَبَّتِکَ اذاً یا اِلٓهی قَد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جَعَلْتَنی مَحَلّاً لِسَیفِ هٰذِین ٱلفِئَتَین وَ لَم اَدْرِ ما اَفعَلُ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بَعدَ ذلِکَ وَ اِنَّکَ اَنتَ عَلی اَفعالِهِم شَهِیداً ، وَ مَعَ کُلِّ ذلِکَ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فَوَ حَضرَتِکَ ما اَحزَنُ مِن نَفسِی بَل عَلی الّذی وَعَدْتَ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العِبادَ بَظُهُورِهِ فِیِ قِیامَةِ ٱلاُخریٰ  اذاً و اَحَزَناهُ عَلَیَّ فی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هذا الیُوم وَ عَمّا یَرِدُ عَلَیهِ مِن هٰؤُلاءِ ٱلّذینَ یَدَّعُونَ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الاِیمانَ فِی اَنفُسِهِم وَ کانوا بِزَعمِهِم فِی ٱلایمانِ فَریداً 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یَرِدُونَ عَلَیهِ کَما وَرَدُوا عَلَیَّ وَ هٰذا عَلی ذلِکَ دَلیلاً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سَبیلاً ، فَوَ عِزَّتِکَ یا مَحبُوبِی ما وَجَدنا لِاَحَدٍ مِن بَصَرٍ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لِیَشهَدَ آیاتِکَ بِعَینِهِ بَل یَشهَدُونَ بِعَینِ رُؤَسائِهِم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یُصَدِّقُونَ بِتَصدیقِهِم وَ یُکَذِّبُونَ بِتَکذیبِهِم بَعدَ الّذی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نَهَیتَهُم عَن ذٰلِکَ نَهیاً عَظیماً ، فَوَ عِزَّتِکَ یا اِلٓهی ما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وَجَدتُ مِن هُؤُلاءِ کَلِمَةَ صِدقٍ وَ لا حَرَکَةَ رُوحٍ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یَسلُکُونَ فِی وادِی اَلشَّهَواتِ وَیَرتَکِبُونَ کُلِّ الفَواحِشِ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السَّیِّئاتِ وَ هذا ما یَعمَلُونَ بِهِ فِی السِّرِّ وَ لٰکِن فِی ٱلجَهرِ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یَتَکَلَّمُونَ بِذِکرِکَ وَ یَشتَغِلُونَ بِوَصفِکَ فِی کُلِّ طُلُوعٍ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غُرُوباً ، و اِذا یَظهَرُ اَحَدٌ بِآیاتٍ بَیِّناتٍ یُجَرِّدُنَّ عَلَیهِ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اَسیافَ نُفُوسِهِم وَ قُلُوبِهِم وَ اَلسُنِهِم وَ یَضرِبُونَ عَلَیهِ مِن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دُون تَعطیلِ وَ لا تَأخیراً ، وَنَسَوا کُلِّ ما اَمَرتَهُم فِی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الکِتابِ مَعَ الّذی ما مَضَت مِن ایّامِکَ اِلّا قَلیلاً ، وَ بَلَغُوا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فِی الغُرورِ وَ الغَفلَةِ اِلی مَقامِ الّذی یَعرِفُونَ نِعمَةَ اللّهِ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آیاتِهِ وَ بُرهانِهِ ثُمَّ یُنکِرُونَها وَ کَذلِکَ کانُوا عَلی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حَضرَتِکَ بَغیّاً ، وَ مَعَ ذلِکَ یَحسَبُونَ اَنفُسَهُم مِنَ الّذینَهُم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کانُوا فِی رِسالاتِ اللّهِ اَمیناً ، فَوَ عِزَّتِکَ یا الٰهی وَ سَیِّدی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ما بَقِیَ فِی جَسَدِی عَلی قَدرِ نَقیرٍ اِلّا وَ قَد وَرَدَ عَلَیهِ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سُیُوفُهُم فِی کُلِّ آنٍ وَ حِیناً ، اَما تَسمَعُ ضَجیجَ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المُضطَرّینَ یا مَن بِیَدِکَ زِمامُ العالَمینَ جَمیعاً ، اَما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تُجیبُ دَعوَةَ الدّاعِ اِذا دَعاکَ اَما تَکشِفُ السُّوءَ عَن هٰذا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ٱلمَسکینِ البائِسِ الّذی اودَعتَهُ تَحتَ اَیدِی کُلِّ صَغیرٍ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کَبیراً ، اما تَقطَعُ اَیدِیِ الظالِمینَ عَن رأسِی بَعدَ الّذی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اَیقَنتُ بِاَنَّکَ کُنتَ عَلی کُلِّشَیءٍ مُقتَدِراً قَدیراً ، وَ لَمّا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کانتَ فِی مُلکِکَ مِثلُ هٰؤُلاءِ لِمَ اَظهَرتَنی بَینَهُم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 اَلهَمْتَنی یا الٰهِی بِهٰذِهِ الکَلِماتِ التِی بِها ظَهَرَتِ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البَغضاءُ فِی قُلُوبِ هٰؤُلاءِ بِحَیثُ تَکادُ اَن تُمَیِّزَ قُلُوبَهُم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اَرکانَهُم وَ اَنتَ بِکُلِّ ذلِکَ مُحیطاً ، کَاَنَّهُم ما اَرادُوا اِلّا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حِفظَ رِیاساتِهِم وَ اَخَذُوها بِاَیدِیهِم وَ کانُوا بِها فِی اَنفُسِهِم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مَسرُوراً ، وَ بَلَغُوا الَّذینَ اَتَّبَعُوهُم فِی الغَفلَةِ اِلی مَقام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الّذی لَو یَنظُرُونَ بَوارِقَ النّورِ یَسئَلُونَ عَن الظُّلمَةِ هَل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النُّورُ مُنیِراً ، وَ لَو تَستَشرِقُ عَلَیهِم شَمسُ البَقاءِ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 xml:space="preserve">یَتَفَحَّصُونَ عَن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ٱلجُعَل هَل ٱلشَّمسُ مُضیئاً ، فاَفتَحُوا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عُیُونَکُم یا مَلَأَ الغُفَلاءِ هٰذِهِ اَنوارُ ٱلشَّمس ٱلّتَی اَحاطَت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ظُهُورَکُم وَ یَمینَکُم وَ یَسارَکُم وَ فوقَکُم وَ تَحتَکُم وَ جنُوبَکُم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شِمٰلاً ، اِذاً یا الٰهی ما اَفعَلُ بِهِم وَ ما ثَمَرُ ظُهُوری بَینَ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هٰؤُلاءِ بَعدَ الّذی جَعَلتَهُم واقِفاً فِی اَرض ٱلتَحدیدِ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اَرتَقَیتَنی اِلی مَقام الّذی جُعِلَ اَیدی ٱلتَّوحیدِ عَنهُ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قَصیراً ، وَ مَعَ ذلِکَ کَیفَ یَجتَمِعُ اَمری مَعَ ما کانُوا عَلَیهِ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اذاً طَهِّرْ یا اِلٰهی ذَیلَ رِدائی عَن تَشَبُّثِهِم ثُمَّ ٱشتَغِلهُم بِما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کانُوا بِهِم مُتَمَسِّکاً وَ رَضیّاً ، اِذاً بَقَیتَ یا اِلٰهی وَحیداً فِی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اَرضِکَ وَ فَرِیداً فِی مَملَکَتِکَ وَ ما یَمشِی اَحَدٌ عَلی هٰذا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الصِّراطِ الّذی کانَ بِٱلحَقِّ سَوِیّاً ، فَکَم فِی العَشِیِّ یا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اِلٰهی  کانَ طَرفی مُتَوَجِّهاً اِلی شَطرِ فَضلِکَ وَ فَجرِ فَرَجِکَ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اَفضالِکَ وَ ما وَجَدتُ مِن صُبحِ مَواِهِبِکَ طُلُوعاً ، فَکَم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فِی الاَصباحِ یا اِلٰهی کانَت عَینی مُتَرَصِّداً اِلی طَرفِ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عِنایَتِکَ وَ اَلطافِکَ وَ ما شَهِدتُ مِن شَمسِ جُودِکَ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اَحسانِکَ مِن ظُهُوراً ، اِلی مَتیٰ یا الٰهی لَن تَرحَمَ عَبدَکَ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الّذی لَن یَرحَمَهُ اَحَدٌ مِن خَلقِکَ وَ کانَ فِی عُمرِهِ بَینَ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یَدَیهِم مَسجُوناً ، فَلَکَ ٱلحَمدُ یا اِلٰهی فِی کُلِّ ذٰلِکَ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اَسئَلُکَ الصَّبرَ فِیما قَضیٰ وَ یَقضیْ مِن عِندِکَ لَعَلَّ اَکُونُ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مِنَ ٱلصّابِرینَ فِی اَلاَلواح مَسطُوراً ، ثُمَّ اَسئَلُکَ یا اِلٰهی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بِٱسمِکَ الّذی بِهِ یُقَلَّبُ الحُزنُ بِٱلسُّرورِ وَالشِّدَّةُ بِاَلرَّخاءِ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الظُّلمَةُ بِٱلنُّورِ بِاَن تُنزِلَ حِینَئِذٍ ما تُذهِبُ عَنّا ٱلاَحزانَ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یَنقَطِعُنا عَن دُونِکَ یا مَن بِیَدِکَ ٱلجُودُ وَ ٱلاِحسانُ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جَبَرُوتُ اَلعِزِّ وَ الغُفران وَ اِنَّکَ اَنتَ المُقتَدِرُ المُتِعالی</w:t>
      </w:r>
      <w:r w:rsidR="00602E2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239E">
        <w:rPr>
          <w:rFonts w:ascii="Naskh MT for Bosch School" w:hAnsi="Naskh MT for Bosch School" w:cs="Naskh MT for Bosch School"/>
          <w:sz w:val="36"/>
          <w:szCs w:val="36"/>
          <w:rtl/>
        </w:rPr>
        <w:t>وَ اِنَّکَ اَنتَ عَلی کُلِّشَیءٍ حَکیماً.</w:t>
      </w:r>
    </w:p>
    <w:p w14:paraId="6A57E19C" w14:textId="77777777" w:rsidR="002C400D" w:rsidRPr="0049239E" w:rsidRDefault="002C400D" w:rsidP="0049239E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49239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20E5" w14:textId="77777777" w:rsidR="000462E2" w:rsidRDefault="000462E2">
      <w:r>
        <w:separator/>
      </w:r>
    </w:p>
  </w:endnote>
  <w:endnote w:type="continuationSeparator" w:id="0">
    <w:p w14:paraId="214E0A3C" w14:textId="77777777" w:rsidR="000462E2" w:rsidRDefault="0004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644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A0D0" w14:textId="77777777" w:rsidR="000462E2" w:rsidRDefault="000462E2">
      <w:r>
        <w:separator/>
      </w:r>
    </w:p>
  </w:footnote>
  <w:footnote w:type="continuationSeparator" w:id="0">
    <w:p w14:paraId="57A59204" w14:textId="77777777" w:rsidR="000462E2" w:rsidRDefault="0004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5B5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3C9C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C2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9239E">
      <w:rPr>
        <w:rFonts w:ascii="Naskh MT for Bosch School" w:hAnsi="Naskh MT for Bosch School" w:cs="Naskh MT for Bosch School" w:hint="cs"/>
        <w:color w:val="0000CC"/>
        <w:rtl/>
        <w:lang w:bidi="ar-JO"/>
      </w:rPr>
      <w:t>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9239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26 </w:t>
    </w:r>
    <w:r w:rsidR="0049239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9239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2E2"/>
    <w:rsid w:val="000469ED"/>
    <w:rsid w:val="00062B2A"/>
    <w:rsid w:val="00167C97"/>
    <w:rsid w:val="001B4B21"/>
    <w:rsid w:val="001D62EB"/>
    <w:rsid w:val="00223451"/>
    <w:rsid w:val="00256F5A"/>
    <w:rsid w:val="0029290F"/>
    <w:rsid w:val="002952E6"/>
    <w:rsid w:val="002C400D"/>
    <w:rsid w:val="003311BA"/>
    <w:rsid w:val="0036711A"/>
    <w:rsid w:val="003D727B"/>
    <w:rsid w:val="00404234"/>
    <w:rsid w:val="00467945"/>
    <w:rsid w:val="004735E8"/>
    <w:rsid w:val="0049239E"/>
    <w:rsid w:val="004B7FE8"/>
    <w:rsid w:val="00511085"/>
    <w:rsid w:val="00557669"/>
    <w:rsid w:val="005813A2"/>
    <w:rsid w:val="00594506"/>
    <w:rsid w:val="005A5019"/>
    <w:rsid w:val="005B2FF1"/>
    <w:rsid w:val="005B6FD5"/>
    <w:rsid w:val="005E79BF"/>
    <w:rsid w:val="00602E2A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61DA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F9549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2023-03-24T17:05:00Z</dcterms:created>
  <dcterms:modified xsi:type="dcterms:W3CDTF">2023-03-24T17:05:00Z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2023-03-24T17:05:45Z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5f7c4c96-db9f-4e57-878b-83ba7df56b14</vt:lpwstr>
  </property>
  <property fmtid="{D5CDD505-2E9C-101B-9397-08002B2CF9AE}" pid="8" name="MSIP_Label_2e9a4386-74b9-4603-ae20-950a659f9b6e_ContentBits">
    <vt:lpwstr>0</vt:lpwstr>
  </property>
</Properties>
</file>