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6EF" w14:textId="77777777" w:rsidR="007A77C7" w:rsidRPr="007A77C7" w:rsidRDefault="007A77C7" w:rsidP="007A77C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A77C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الحافظ و هو الهادی</w:t>
      </w:r>
    </w:p>
    <w:p w14:paraId="28EFB8E5" w14:textId="77777777" w:rsidR="007A77C7" w:rsidRDefault="007A77C7" w:rsidP="007A77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94FA44" w14:textId="77777777" w:rsidR="007A77C7" w:rsidRPr="007A77C7" w:rsidRDefault="007A77C7" w:rsidP="007A77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آیا اهل ارض صریر قلم اعلی را نشنیده‌اند و بحفیف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سدرة منتهی فائز نگشته‌اند ، بگو امروز بحر بیان موّاج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و آفتاب حقیقت مشرق ، خود را محروم مسازید ، قصد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مقصد اقصی و ذروهٴ علیا نمائید ، امروز روزیست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جمیع کتب و رسل بآن بشارت داده‌اند و آگاه نموده‌اند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یا هادی ، از قبل باثر قلم اعلی فائز شدی و بانوار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حقیقت مفتخر ، قَد اَرسَلنا اِلَیْکَ مِن قَبلُ لَوحاً لاحَت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اُفُقِهِ شَمسُ عِنایَةِ رَبِّکَ المُشفِقِ الکَرِیم ، لَعَمرُ اللّهِ عالم بیک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کلمه از کلمات الٓهی معادله ننماید ، قدر بیان رحمن را بدان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و چون جان حفظش نما ، ایکاش اهل ارض بطراز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انصاف مزیّن میگشتند و یک لوح از الواح حق جلّ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جلالُهُ را تلاوت مینمودند و انصاف میدادند ،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روزیست عظیم چه که نبأ عظیم در او ظاهر گشته ، و امّ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الکتاب از اعلی افق عالم نطق نموده و مینماید ، طوبی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برای نفسیکه شبهات علما و اشارات فقها او را از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اسما منع ننمود ، جمیع منتسبین را یعنی نفوسیکه بکتاب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الٓهی تمسّک نموده‌اند و بافق اعلی ناظرند از قبل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تکبیر برسان و بعنایت حق جلّ جلالُهُ بشارت ده ، نَسئَلُهُ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تَعالیٰ اَن یَکتُبَ لِمَن اَقبَلَ وَ فازَ ما قَدَّرَهُ لِاصفِیائِهِ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A77C7">
        <w:rPr>
          <w:rFonts w:ascii="Naskh MT for Bosch School" w:hAnsi="Naskh MT for Bosch School" w:cs="Naskh MT for Bosch School"/>
          <w:sz w:val="36"/>
          <w:szCs w:val="36"/>
          <w:rtl/>
        </w:rPr>
        <w:t>وَ اولِیائِهِ ، اِنَّهُ لا اِلهَ اِلّا هُوَ الفَضّالُ العَلِیمُ الخَبِیرُ .</w:t>
      </w:r>
    </w:p>
    <w:p w14:paraId="6151CAB5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DAFB" w14:textId="77777777" w:rsidR="00633BA3" w:rsidRDefault="00633BA3">
      <w:r>
        <w:separator/>
      </w:r>
    </w:p>
  </w:endnote>
  <w:endnote w:type="continuationSeparator" w:id="0">
    <w:p w14:paraId="6997051C" w14:textId="77777777" w:rsidR="00633BA3" w:rsidRDefault="006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5A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9F78" w14:textId="77777777" w:rsidR="00633BA3" w:rsidRDefault="00633BA3">
      <w:r>
        <w:separator/>
      </w:r>
    </w:p>
  </w:footnote>
  <w:footnote w:type="continuationSeparator" w:id="0">
    <w:p w14:paraId="33C79F6A" w14:textId="77777777" w:rsidR="00633BA3" w:rsidRDefault="006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2F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2BC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59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A77C7">
      <w:rPr>
        <w:rFonts w:ascii="Naskh MT for Bosch School" w:hAnsi="Naskh MT for Bosch School" w:cs="Naskh MT for Bosch School" w:hint="cs"/>
        <w:color w:val="0000CC"/>
        <w:rtl/>
        <w:lang w:bidi="ar-JO"/>
      </w:rPr>
      <w:t>42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A77C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115 </w:t>
    </w:r>
    <w:r w:rsidR="007A77C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A77C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935D1"/>
    <w:rsid w:val="003D727B"/>
    <w:rsid w:val="00404234"/>
    <w:rsid w:val="00467945"/>
    <w:rsid w:val="004735E8"/>
    <w:rsid w:val="004B7FE8"/>
    <w:rsid w:val="00511085"/>
    <w:rsid w:val="0053708D"/>
    <w:rsid w:val="00557669"/>
    <w:rsid w:val="005813A2"/>
    <w:rsid w:val="00594506"/>
    <w:rsid w:val="005A5019"/>
    <w:rsid w:val="005B2FF1"/>
    <w:rsid w:val="005E79BF"/>
    <w:rsid w:val="00633BA3"/>
    <w:rsid w:val="00661168"/>
    <w:rsid w:val="00682A15"/>
    <w:rsid w:val="00693276"/>
    <w:rsid w:val="0076550F"/>
    <w:rsid w:val="00793880"/>
    <w:rsid w:val="007A77C7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D7C01"/>
  <w15:chartTrackingRefBased/>
  <w15:docId w15:val="{E90DA1AB-1511-4967-8363-19A5CBD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2023-03-24T18:30:00Z</dcterms:created>
  <dcterms:modified xsi:type="dcterms:W3CDTF">2023-03-24T18:30:00Z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2023-03-24T18:30:35Z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5cbb1e7d-41a9-46f2-b400-be01a72da731</vt:lpwstr>
  </property>
  <property fmtid="{D5CDD505-2E9C-101B-9397-08002B2CF9AE}" pid="8" name="MSIP_Label_2e9a4386-74b9-4603-ae20-950a659f9b6e_ContentBits">
    <vt:lpwstr>0</vt:lpwstr>
  </property>
</Properties>
</file>