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C111" w14:textId="77777777" w:rsidR="002D3601" w:rsidRPr="002D3601" w:rsidRDefault="002D3601" w:rsidP="002D360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2D3601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الاقدس الامنع الاعظم</w:t>
      </w:r>
    </w:p>
    <w:p w14:paraId="6EB29020" w14:textId="77777777" w:rsidR="002D3601" w:rsidRDefault="002D3601" w:rsidP="002D360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3500B7E" w14:textId="77777777" w:rsidR="002D3601" w:rsidRPr="002D3601" w:rsidRDefault="002D3601" w:rsidP="002D360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ذکری عبدی الّذی اقبل الی قبلة الوفاء و وفی بمیثاق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ربّه العزیز المنّان لیلهمه ذکر ربّه ما یستدلّ 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فی هذا الامر الّذی منه تبلبلت الاجساد ان یا اهل البهاء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انتم نسائم الرّبیع فی الآفاق بکم زیّنّا الامکان بطراز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عرفان الرّحمن و بکم ابتسم ثغر العالم واشرقت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الانوار تمسّکوا بحبل الاستقامة علی شأن تنعدم منها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الاوهام ان اخرجوا من افق الاقتدار باسم ربّکم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المختار و بشروا العباد بالحکمة و البیان بهذا الامر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الّذی لاح من افق الامکان ایّاکم ان یمنعکم شیء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عمّا امرتم به من القلم الاعلی اذ تحرّک علی اللّوح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بسلطان العظمة و الاقتدار طوبی لمن سمع صریره اذ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ارتفع بالحقّ بین الارضین و السّموات انّک یا ایّها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الناظر الی الوجه ان اقبل بکلّک الی اللّه معرضا عن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الّذین کفروا بالمعاد هذا یوم فیه اشرقت شمس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الفضل و لاح افق الاحسان نعیما لمن فاز بمراد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بعد الّذی غفل عنه کلّ مشرک مرتاب یا اهل البهاء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قدجری کوثر الحیوان لانفسکم ان اشربوا منه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باسمی رغما للّذین کفروا باللّه مالک الادیان قد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جعلناکم ایادی الامر ان انصروا المظلوم انّه ابتلی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بین ایدی الفجّار انّه ینصر من نصره و یذکر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ذکره یشهد بذلک هذا اللوح الّذی لاح من افق عنایة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ربّکم العزیز الجبّار ان اذکر عباد الّذین آمنوا باللّه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و کبّر علی وجوههم بالتّکبیر الّذی به تطیر الارواح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کذلک امرناک و نزّلنا لک ما تجد منه عرف المحبوب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3601">
        <w:rPr>
          <w:rFonts w:ascii="Naskh MT for Bosch School" w:hAnsi="Naskh MT for Bosch School" w:cs="Naskh MT for Bosch School"/>
          <w:sz w:val="36"/>
          <w:szCs w:val="36"/>
          <w:rtl/>
        </w:rPr>
        <w:t>اذ کان بین ایدی الاشرار .</w:t>
      </w:r>
    </w:p>
    <w:p w14:paraId="40D5C1F5" w14:textId="77777777" w:rsidR="002C400D" w:rsidRPr="002D3601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2D3601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98DE" w14:textId="77777777" w:rsidR="00BD7134" w:rsidRDefault="00BD7134">
      <w:r>
        <w:separator/>
      </w:r>
    </w:p>
  </w:endnote>
  <w:endnote w:type="continuationSeparator" w:id="0">
    <w:p w14:paraId="51036577" w14:textId="77777777" w:rsidR="00BD7134" w:rsidRDefault="00BD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E58E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2A66" w14:textId="77777777" w:rsidR="00BD7134" w:rsidRDefault="00BD7134">
      <w:r>
        <w:separator/>
      </w:r>
    </w:p>
  </w:footnote>
  <w:footnote w:type="continuationSeparator" w:id="0">
    <w:p w14:paraId="4700A480" w14:textId="77777777" w:rsidR="00BD7134" w:rsidRDefault="00BD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7060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30C7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E533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2D3601">
      <w:rPr>
        <w:rFonts w:ascii="Naskh MT for Bosch School" w:hAnsi="Naskh MT for Bosch School" w:cs="Naskh MT for Bosch School" w:hint="cs"/>
        <w:color w:val="0000CC"/>
        <w:rtl/>
        <w:lang w:bidi="ar-JO"/>
      </w:rPr>
      <w:t>72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2D360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</w:t>
    </w:r>
    <w:r w:rsidR="002D3601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D360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154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2D3601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7F512A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40877"/>
    <w:rsid w:val="00BA0819"/>
    <w:rsid w:val="00BA33DE"/>
    <w:rsid w:val="00BD7134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3F5FE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2023-03-24T18:57:00Z</dcterms:created>
  <dcterms:modified xsi:type="dcterms:W3CDTF">2023-03-24T18:57:00Z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2023-03-24T18:57:19Z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7354fac4-0312-4c69-b3ed-6ca9f80f371e</vt:lpwstr>
  </property>
  <property fmtid="{D5CDD505-2E9C-101B-9397-08002B2CF9AE}" pid="8" name="MSIP_Label_2e9a4386-74b9-4603-ae20-950a659f9b6e_ContentBits">
    <vt:lpwstr>0</vt:lpwstr>
  </property>
</Properties>
</file>