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F3FA" w14:textId="77777777" w:rsidR="001F1EB4" w:rsidRPr="001F1EB4" w:rsidRDefault="001F1EB4" w:rsidP="001F1EB4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1F1EB4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المغرّد علی الافنان</w:t>
      </w:r>
    </w:p>
    <w:p w14:paraId="06D69797" w14:textId="77777777" w:rsidR="001F1EB4" w:rsidRDefault="001F1EB4" w:rsidP="001F1EB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1822031" w14:textId="77777777" w:rsidR="001F1EB4" w:rsidRPr="001F1EB4" w:rsidRDefault="001F1EB4" w:rsidP="001F1EB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1F1EB4">
        <w:rPr>
          <w:rFonts w:ascii="Naskh MT for Bosch School" w:hAnsi="Naskh MT for Bosch School" w:cs="Naskh MT for Bosch School"/>
          <w:sz w:val="36"/>
          <w:szCs w:val="36"/>
          <w:rtl/>
        </w:rPr>
        <w:t>قد فاحت نفحة القمیص و ظهر ملکوت التّقدیس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F1EB4">
        <w:rPr>
          <w:rFonts w:ascii="Naskh MT for Bosch School" w:hAnsi="Naskh MT for Bosch School" w:cs="Naskh MT for Bosch School"/>
          <w:sz w:val="36"/>
          <w:szCs w:val="36"/>
          <w:rtl/>
        </w:rPr>
        <w:t>و محبوب العالم ینادی فی سجنه الاعظم الیّ الیّ یا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F1EB4">
        <w:rPr>
          <w:rFonts w:ascii="Naskh MT for Bosch School" w:hAnsi="Naskh MT for Bosch School" w:cs="Naskh MT for Bosch School"/>
          <w:sz w:val="36"/>
          <w:szCs w:val="36"/>
          <w:rtl/>
        </w:rPr>
        <w:t>اهل الارض و السّماء الیّ الیّ یا من فی ملکوت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F1EB4">
        <w:rPr>
          <w:rFonts w:ascii="Naskh MT for Bosch School" w:hAnsi="Naskh MT for Bosch School" w:cs="Naskh MT for Bosch School"/>
          <w:sz w:val="36"/>
          <w:szCs w:val="36"/>
          <w:rtl/>
        </w:rPr>
        <w:t>الاسماء تأللّه قد ماج بحر الفضل و هاج عرف العدل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F1EB4">
        <w:rPr>
          <w:rFonts w:ascii="Naskh MT for Bosch School" w:hAnsi="Naskh MT for Bosch School" w:cs="Naskh MT for Bosch School"/>
          <w:sz w:val="36"/>
          <w:szCs w:val="36"/>
          <w:rtl/>
        </w:rPr>
        <w:t>وأشرقت شمس الجود و تمطر سحاب الکرم علی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F1EB4">
        <w:rPr>
          <w:rFonts w:ascii="Naskh MT for Bosch School" w:hAnsi="Naskh MT for Bosch School" w:cs="Naskh MT for Bosch School"/>
          <w:sz w:val="36"/>
          <w:szCs w:val="36"/>
          <w:rtl/>
        </w:rPr>
        <w:t>فی الوجود طوبی لمن اقبل و ویل لکلّ مشرک مکّار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F1EB4">
        <w:rPr>
          <w:rFonts w:ascii="Naskh MT for Bosch School" w:hAnsi="Naskh MT for Bosch School" w:cs="Naskh MT for Bosch School"/>
          <w:sz w:val="36"/>
          <w:szCs w:val="36"/>
          <w:rtl/>
        </w:rPr>
        <w:t>قل لا تنظروا الی الّذین کفروا باللّه و سلطانه توجّهوا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F1EB4">
        <w:rPr>
          <w:rFonts w:ascii="Naskh MT for Bosch School" w:hAnsi="Naskh MT for Bosch School" w:cs="Naskh MT for Bosch School"/>
          <w:sz w:val="36"/>
          <w:szCs w:val="36"/>
          <w:rtl/>
        </w:rPr>
        <w:t>بقلوبکم الی الغنیّ المتعال انّه یعطی اجور الّذین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F1EB4">
        <w:rPr>
          <w:rFonts w:ascii="Naskh MT for Bosch School" w:hAnsi="Naskh MT for Bosch School" w:cs="Naskh MT for Bosch School"/>
          <w:sz w:val="36"/>
          <w:szCs w:val="36"/>
          <w:rtl/>
        </w:rPr>
        <w:t>نبذوا العالم فی حبّ اللّه مولی الامم و یوفی ما وعدتم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F1EB4">
        <w:rPr>
          <w:rFonts w:ascii="Naskh MT for Bosch School" w:hAnsi="Naskh MT for Bosch School" w:cs="Naskh MT for Bosch School"/>
          <w:sz w:val="36"/>
          <w:szCs w:val="36"/>
          <w:rtl/>
        </w:rPr>
        <w:t>به فی الکتاب لا تنظروا الی النّاس و ما عندهم سوف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F1EB4">
        <w:rPr>
          <w:rFonts w:ascii="Naskh MT for Bosch School" w:hAnsi="Naskh MT for Bosch School" w:cs="Naskh MT for Bosch School"/>
          <w:sz w:val="36"/>
          <w:szCs w:val="36"/>
          <w:rtl/>
        </w:rPr>
        <w:t>یأخذهم اللّه بقدرة من عنده و یبقی لکم ما قدّر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F1EB4">
        <w:rPr>
          <w:rFonts w:ascii="Naskh MT for Bosch School" w:hAnsi="Naskh MT for Bosch School" w:cs="Naskh MT for Bosch School"/>
          <w:sz w:val="36"/>
          <w:szCs w:val="36"/>
          <w:rtl/>
        </w:rPr>
        <w:t>الزّبر و الالواح کذلک نزّلنا الآیات و ارسلناها الیک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1F1EB4">
        <w:rPr>
          <w:rFonts w:ascii="Naskh MT for Bosch School" w:hAnsi="Naskh MT for Bosch School" w:cs="Naskh MT for Bosch School"/>
          <w:sz w:val="36"/>
          <w:szCs w:val="36"/>
          <w:rtl/>
        </w:rPr>
        <w:t>لتقرئها بفنون الالحان و تشکر ربّک العزیز المنّان .</w:t>
      </w:r>
    </w:p>
    <w:p w14:paraId="2819FBAD" w14:textId="77777777" w:rsidR="002C400D" w:rsidRPr="001F1EB4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</w:rPr>
      </w:pPr>
    </w:p>
    <w:sectPr w:rsidR="002C400D" w:rsidRPr="001F1EB4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7ED72" w14:textId="77777777" w:rsidR="00AC640B" w:rsidRDefault="00AC640B">
      <w:r>
        <w:separator/>
      </w:r>
    </w:p>
  </w:endnote>
  <w:endnote w:type="continuationSeparator" w:id="0">
    <w:p w14:paraId="73DD5507" w14:textId="77777777" w:rsidR="00AC640B" w:rsidRDefault="00AC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2843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206EC" w14:textId="77777777" w:rsidR="00AC640B" w:rsidRDefault="00AC640B">
      <w:r>
        <w:separator/>
      </w:r>
    </w:p>
  </w:footnote>
  <w:footnote w:type="continuationSeparator" w:id="0">
    <w:p w14:paraId="0AC8CB5F" w14:textId="77777777" w:rsidR="00AC640B" w:rsidRDefault="00AC6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2875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1EFF8C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52D8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1F1EB4">
      <w:rPr>
        <w:rFonts w:ascii="Naskh MT for Bosch School" w:hAnsi="Naskh MT for Bosch School" w:cs="Naskh MT for Bosch School" w:hint="cs"/>
        <w:color w:val="0000CC"/>
        <w:rtl/>
        <w:lang w:bidi="ar-JO"/>
      </w:rPr>
      <w:t>107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1F1EB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217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1F1EB4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6A611F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C640B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D6674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742A6"/>
  <w15:chartTrackingRefBased/>
  <w15:docId w15:val="{4379110C-B979-4539-A4ED-DCAD330D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2023-03-24T21:00:00Z</dcterms:created>
  <dcterms:modified xsi:type="dcterms:W3CDTF">2023-03-24T21:00:00Z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2023-03-24T21:00:26Z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132cdbd1-3628-4d3b-93b7-d34d078dedc2</vt:lpwstr>
  </property>
  <property fmtid="{D5CDD505-2E9C-101B-9397-08002B2CF9AE}" pid="8" name="MSIP_Label_2e9a4386-74b9-4603-ae20-950a659f9b6e_ContentBits">
    <vt:lpwstr>0</vt:lpwstr>
  </property>
</Properties>
</file>