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0E01" w14:textId="77777777" w:rsidR="00413870" w:rsidRPr="00413870" w:rsidRDefault="00413870" w:rsidP="0041387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13870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مهربان خدای بخشنده</w:t>
      </w:r>
    </w:p>
    <w:p w14:paraId="35133DEA" w14:textId="77777777" w:rsidR="00413870" w:rsidRDefault="00413870" w:rsidP="0041387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E3B1618" w14:textId="77777777" w:rsidR="00413870" w:rsidRPr="00413870" w:rsidRDefault="00413870" w:rsidP="0041387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ای مادر نوشتهٴ تو را بزبان پارسی مینویسم تا شیرین زبانی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طیر الٓهی را از لسان عراقی بشنوی و آوازهای خوش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حجازیرا فراموش کنی و اقرار کنی که بلبل معنوی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بجمیع لسان در باغهای روحانی بر شاخسارهای قدسی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در ذکر و بیانست تا از این آوازهای ظاهر آوازهای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باطن بشنوی ای مادر از دل بگذر و بدلدار رو آور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جان بگذر و بجانان فائز شو نهر قلب را ببحر مقلّب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متصّل کن و رشتهٴ حب را بریشهٴ قرب محبوب محکم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دار جان بی جانان بدرهمی نیرزد و دل بیدلدار بفلسی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مقابل نه سر بی سرور در خاک به و دل بی درد سوخته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به و گردن بی رشته بشمشیر بریده به بگو ایدوستان رو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بدوست بخوابید و در فراش بخیال معشوق راحت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گیرید و از گلها بوی محبوب بشنوید و از ناری روشن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نور رخ یار در نظر آرید قسم بجان دوست که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پیراهن یوسفی ببوئی و بمصر دوستی خدائی درآئی مادر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همهٴ مقرّبین شوی پس بجان در حبّ بکوش و بدل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منزل یار در آ غم روزگار را بأهلش وا گذار هیچ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اعتنا بایّام دو روز دنیا مکن تا این پیراهن کهنهٴ دنیا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بدن فرو افتد و بر سریر باقی جاوید مسکن گیری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و استبرق الٓهی در پوشی و از جام محبوب بادهٴ حب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بنوشی و بشمع حب بر افروزی و جامهٴ حب بر دوزی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اینست آن امریکه هرگز تغییر نمیکند پس بدان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همهٴ احکام الٓهی در هر عهد و عصر باقتضای وقت تغییر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میکند و تبدیل میشود مگر شریعهٴ حب که همیشه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جریان و هرگز تغییر باو راه نیابد و تبدیل او را نجوید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اینست اسرار بدایع الٓهی که ذکر نموده برای عباد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3870">
        <w:rPr>
          <w:rFonts w:ascii="Naskh MT for Bosch School" w:hAnsi="Naskh MT for Bosch School" w:cs="Naskh MT for Bosch School"/>
          <w:sz w:val="36"/>
          <w:szCs w:val="36"/>
          <w:rtl/>
        </w:rPr>
        <w:t>خود و اوست بر همه بخشنده و مهربان .</w:t>
      </w:r>
    </w:p>
    <w:p w14:paraId="7BCB799F" w14:textId="77777777" w:rsidR="002C400D" w:rsidRPr="00413870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413870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7A28" w14:textId="77777777" w:rsidR="00972BA4" w:rsidRDefault="00972BA4">
      <w:r>
        <w:separator/>
      </w:r>
    </w:p>
  </w:endnote>
  <w:endnote w:type="continuationSeparator" w:id="0">
    <w:p w14:paraId="2D114C1A" w14:textId="77777777" w:rsidR="00972BA4" w:rsidRDefault="0097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1EA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6709" w14:textId="77777777" w:rsidR="00972BA4" w:rsidRDefault="00972BA4">
      <w:r>
        <w:separator/>
      </w:r>
    </w:p>
  </w:footnote>
  <w:footnote w:type="continuationSeparator" w:id="0">
    <w:p w14:paraId="54F1597A" w14:textId="77777777" w:rsidR="00972BA4" w:rsidRDefault="0097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EED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27A3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41F8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13870">
      <w:rPr>
        <w:rFonts w:ascii="Naskh MT for Bosch School" w:hAnsi="Naskh MT for Bosch School" w:cs="Naskh MT for Bosch School" w:hint="cs"/>
        <w:color w:val="0000CC"/>
        <w:rtl/>
        <w:lang w:bidi="ar-JO"/>
      </w:rPr>
      <w:t>140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1387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299 </w:t>
    </w:r>
    <w:r w:rsidR="00413870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41387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300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C1A4D"/>
    <w:rsid w:val="003D727B"/>
    <w:rsid w:val="00404234"/>
    <w:rsid w:val="00413870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72BA4"/>
    <w:rsid w:val="00976DA6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4EEC5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2023-03-24T21:25:00Z</dcterms:created>
  <dcterms:modified xsi:type="dcterms:W3CDTF">2023-03-24T21:25:00Z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2023-03-24T21:25:45Z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0e4590b6-7b8f-4113-a89f-d291f311e250</vt:lpwstr>
  </property>
  <property fmtid="{D5CDD505-2E9C-101B-9397-08002B2CF9AE}" pid="8" name="MSIP_Label_2e9a4386-74b9-4603-ae20-950a659f9b6e_ContentBits">
    <vt:lpwstr>0</vt:lpwstr>
  </property>
</Properties>
</file>