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E73D" w14:textId="77777777" w:rsidR="008C303F" w:rsidRPr="008C303F" w:rsidRDefault="008C303F" w:rsidP="008C303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8C303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8C303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8C303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زیارتنامه حضرت غصن اطهر</w:t>
      </w:r>
    </w:p>
    <w:p w14:paraId="20DBF763" w14:textId="77777777" w:rsidR="008C303F" w:rsidRPr="008C303F" w:rsidRDefault="008C303F" w:rsidP="008C303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1AE5DEB" w14:textId="77777777" w:rsidR="008C303F" w:rsidRPr="008C303F" w:rsidRDefault="008C303F" w:rsidP="008C303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8C303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راجع بصعود حضرت غصن اطهر در لوح آقا مهدی فرهادی</w:t>
      </w:r>
      <w:r w:rsidRPr="008C303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C303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قزوینی از قلم قدم جل جلاله نازل :</w:t>
      </w:r>
      <w:r w:rsidRPr="008C303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cr/>
        <w:t>“الاقدس الابهی هذا حین فیه یغسلون الابن</w:t>
      </w:r>
      <w:r w:rsidRPr="008C303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C303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امام الوجه بعد الذی فدیناه فی السجن الاعظم بذلک ارتفع</w:t>
      </w:r>
      <w:r w:rsidRPr="008C303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C303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نحیب البکاء من اهل سرادق الابهی و نوح الذین حبسوا</w:t>
      </w:r>
      <w:r w:rsidRPr="008C303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C303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 الغلام فی سبیل الله مالک یوم المیعاد فی مثل هذه</w:t>
      </w:r>
      <w:r w:rsidRPr="008C303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C303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الحالة ما منع القلم عن ذکر ربه مالک الامم یدعوا الناس</w:t>
      </w:r>
      <w:r w:rsidRPr="008C303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C303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الله العزیز الوهاب هذا یوم فیه استشهد من خلق</w:t>
      </w:r>
      <w:r w:rsidRPr="008C303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C303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نور البهاء اذ کان مسجونا بایدی الاعداء علیک یا</w:t>
      </w:r>
      <w:r w:rsidRPr="008C303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C303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غصن الله ذکر الله و ثنائه و ثناء من فی جبروت البقاء</w:t>
      </w:r>
      <w:r w:rsidRPr="008C303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C303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ثناء من فی ملکوت الاسماء طوبی لک بما وفیت میثاق الله</w:t>
      </w:r>
      <w:r w:rsidRPr="008C303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C303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عهده الی ان فدیت نفسک امام وجه ربک العزیز</w:t>
      </w:r>
      <w:r w:rsidRPr="008C303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C303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المختار انت المظلوم و جمال القیوم قد حملت فی اول ایامک</w:t>
      </w:r>
      <w:r w:rsidRPr="008C303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C303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سبیل الله ما ناحت به الاشیاء و تزلزلت الارکان طوبی</w:t>
      </w:r>
      <w:r w:rsidRPr="008C303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C303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لمن یذکرک و یتقرب بک الی الله فالق الاصباح”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A615" w14:textId="77777777" w:rsidR="00E51BEA" w:rsidRDefault="00E51BEA">
      <w:r>
        <w:separator/>
      </w:r>
    </w:p>
  </w:endnote>
  <w:endnote w:type="continuationSeparator" w:id="0">
    <w:p w14:paraId="2B28018A" w14:textId="77777777" w:rsidR="00E51BEA" w:rsidRDefault="00E5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537F" w14:textId="77777777" w:rsidR="00E51BEA" w:rsidRDefault="00E51BEA">
      <w:r>
        <w:separator/>
      </w:r>
    </w:p>
  </w:footnote>
  <w:footnote w:type="continuationSeparator" w:id="0">
    <w:p w14:paraId="1215665A" w14:textId="77777777" w:rsidR="00E51BEA" w:rsidRDefault="00E5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8C303F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51BEA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2023-05-07T05:37:00Z</dcterms:modified>
  <dc:language>en-US</dc:language>
</cp:coreProperties>
</file>