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411A" w14:textId="77777777" w:rsidR="0064473F" w:rsidRPr="00C069E7" w:rsidRDefault="0064473F" w:rsidP="0064473F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C069E7">
        <w:rPr>
          <w:rFonts w:cs="Naskh MT for Bosch School"/>
          <w:b/>
          <w:bCs/>
          <w:color w:val="FF0000"/>
          <w:szCs w:val="28"/>
          <w:rtl/>
        </w:rPr>
        <w:t>١٣</w:t>
      </w:r>
      <w:r w:rsidRPr="00C069E7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C069E7">
        <w:rPr>
          <w:rFonts w:cs="Naskh MT for Bosch School"/>
          <w:b/>
          <w:bCs/>
          <w:color w:val="FF0000"/>
          <w:szCs w:val="28"/>
          <w:rtl/>
        </w:rPr>
        <w:t>–</w:t>
      </w:r>
      <w:r w:rsidRPr="00C069E7">
        <w:rPr>
          <w:rFonts w:cs="Naskh MT for Bosch School" w:hint="cs"/>
          <w:b/>
          <w:bCs/>
          <w:color w:val="FF0000"/>
          <w:szCs w:val="28"/>
          <w:rtl/>
        </w:rPr>
        <w:t xml:space="preserve"> ترقی برتبه مظاهر مقدسه ممتنع میباشد</w:t>
      </w:r>
      <w:r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</w:p>
    <w:p w14:paraId="30E36248" w14:textId="77777777" w:rsidR="0064473F" w:rsidRDefault="0064473F" w:rsidP="0064473F">
      <w:pPr>
        <w:bidi/>
        <w:jc w:val="both"/>
        <w:rPr>
          <w:rFonts w:cs="Naskh MT for Bosch School"/>
          <w:szCs w:val="28"/>
          <w:rtl/>
        </w:rPr>
      </w:pPr>
    </w:p>
    <w:p w14:paraId="1E3E23D9" w14:textId="77777777" w:rsidR="0064473F" w:rsidRDefault="0064473F" w:rsidP="0064473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عبدالبهاء در مفاوضات است قوله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بدانکه مراتب وجود متناهی است مرتبه عبودیت مرتبه نبوت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مرتبه ربوبیت لکن کمالات الهیه و امکانیه غیر متناهی است ... ولی هر کائنی از کائنات از برای او رتبه ایست که تجاوز از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مرتبه نتواند یعنی آنکه در رتبهٴ عبودیت است هر چه ترقی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کند و تحصیل کمالات غیر متناهیه نماید برتبهٴ ربوبیت نمیرسد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همچنین در کائنات جماد آنچه ترقی کند در عالم جمادی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قوهٴ نامیه نیابد و همچنین این گل هر قدر ترقی نماید در عالم نباتی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قوهٴ حساسه در او ظهور نکند ... مثلا پطرس مسیح نشود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نهایتش این است که در مراتب عبودیت بکمالات غیر متناهیه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رسد ...</w:t>
      </w:r>
    </w:p>
    <w:p w14:paraId="50F1FE71" w14:textId="77777777" w:rsidR="0064473F" w:rsidRDefault="0064473F" w:rsidP="0064473F">
      <w:pPr>
        <w:bidi/>
        <w:jc w:val="both"/>
        <w:rPr>
          <w:rFonts w:cs="Naskh MT for Bosch School"/>
          <w:szCs w:val="28"/>
          <w:rtl/>
        </w:rPr>
      </w:pPr>
    </w:p>
    <w:p w14:paraId="6EBB213F" w14:textId="77777777" w:rsidR="0064473F" w:rsidRDefault="0064473F" w:rsidP="0064473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حواریین هر چه ترقی میکردند مسیح نمیشدند .</w:t>
      </w:r>
    </w:p>
    <w:p w14:paraId="1BF752D1" w14:textId="77777777" w:rsidR="0064473F" w:rsidRDefault="0064473F" w:rsidP="0064473F">
      <w:pPr>
        <w:bidi/>
        <w:jc w:val="both"/>
        <w:rPr>
          <w:rFonts w:cs="Naskh MT for Bosch School"/>
          <w:szCs w:val="28"/>
          <w:rtl/>
        </w:rPr>
      </w:pPr>
    </w:p>
    <w:p w14:paraId="7A30E92C" w14:textId="77777777" w:rsidR="0064473F" w:rsidRDefault="0064473F" w:rsidP="0064473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خطابی بحاجی میرزا حسین اخ الشهید در میاندوآب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قوله العزیز و اما امکان حصول مقام انبیاء از برای جمیع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خلق این ممکن نه زیرا خلق بمراتب است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دون ادراک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فوق را ننماید و خلقکم اطوارا سنگ خارا یاقوت حمراء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نگردد و خزف و صدف لؤلؤ ل</w:t>
      </w:r>
      <w:r>
        <w:rPr>
          <w:rFonts w:cs="Naskh MT for Bosch School" w:hint="cs"/>
          <w:szCs w:val="28"/>
          <w:rtl/>
        </w:rPr>
        <w:t>اء</w:t>
      </w:r>
      <w:r>
        <w:rPr>
          <w:rFonts w:cs="Naskh MT for Bosch School"/>
          <w:szCs w:val="28"/>
          <w:rtl/>
        </w:rPr>
        <w:t>لاء نشود حضرت قدوس در ظل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اعلی بودند نه مستقل مؤمنین این ظهور بمقام انبیاء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بنی اسرائیل رسند اما نه انبیاء اولوالعزم زیرا آنان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ظهور کلی بودند باری مظاهر کلیه الهیه که بالاستقلال اشراق فرمودند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مقامی دیگر دارند و شأنی دیگر هیچ نفسی بمقام و رتبه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آنان نرسد و علیک البهاء الابهی </w:t>
      </w:r>
      <w:r w:rsidRPr="00255C49">
        <w:rPr>
          <w:rFonts w:cs="Naskh MT for Bosch School"/>
          <w:color w:val="FF0000"/>
          <w:szCs w:val="28"/>
          <w:rtl/>
        </w:rPr>
        <w:t>ع ع</w:t>
      </w:r>
    </w:p>
    <w:p w14:paraId="416E479A" w14:textId="77777777" w:rsidR="0064473F" w:rsidRDefault="0064473F" w:rsidP="0064473F">
      <w:pPr>
        <w:bidi/>
        <w:jc w:val="both"/>
        <w:rPr>
          <w:rFonts w:cs="Naskh MT for Bosch School"/>
          <w:szCs w:val="28"/>
          <w:rtl/>
        </w:rPr>
      </w:pPr>
    </w:p>
    <w:p w14:paraId="0E8B1D5F" w14:textId="0C07E068" w:rsidR="007822DB" w:rsidRPr="0064473F" w:rsidRDefault="0064473F" w:rsidP="0064473F">
      <w:pPr>
        <w:bidi/>
        <w:jc w:val="both"/>
        <w:rPr>
          <w:rFonts w:cs="Naskh MT for Bosch School"/>
          <w:szCs w:val="28"/>
        </w:rPr>
      </w:pPr>
      <w:r>
        <w:rPr>
          <w:rFonts w:cs="Naskh MT for Bosch School"/>
          <w:szCs w:val="28"/>
          <w:rtl/>
        </w:rPr>
        <w:t>و قوله العزیز رحمت بر دو قسم است خاصّه و عامّه روحانی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جسمانی رحمت عامّه جسمانی وسعت رحمته کلشئی اما رحمت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خاصّه روحانی وجدانی رحمانی و یختص برحمته من یشاء .</w:t>
      </w:r>
    </w:p>
    <w:sectPr w:rsidR="007822DB" w:rsidRPr="0064473F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3634" w14:textId="77777777" w:rsidR="00480D36" w:rsidRDefault="00480D36">
      <w:r>
        <w:separator/>
      </w:r>
    </w:p>
  </w:endnote>
  <w:endnote w:type="continuationSeparator" w:id="0">
    <w:p w14:paraId="68B7E14F" w14:textId="77777777" w:rsidR="00480D36" w:rsidRDefault="0048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C170" w14:textId="77777777" w:rsidR="00480D36" w:rsidRDefault="00480D36">
      <w:r>
        <w:separator/>
      </w:r>
    </w:p>
  </w:footnote>
  <w:footnote w:type="continuationSeparator" w:id="0">
    <w:p w14:paraId="56B7CA07" w14:textId="77777777" w:rsidR="00480D36" w:rsidRDefault="0048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3B0605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4473F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80D36"/>
    <w:rsid w:val="00514B2C"/>
    <w:rsid w:val="00555B6C"/>
    <w:rsid w:val="0064473F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2023-10-11T18:29:00Z</dcterms:modified>
  <dc:language>en-US</dc:language>
</cp:coreProperties>
</file>