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17C3" w14:textId="30445911" w:rsidR="000E0A6C" w:rsidRPr="001914CD" w:rsidRDefault="000E0A6C" w:rsidP="000E0A6C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914CD">
        <w:rPr>
          <w:rFonts w:cs="Naskh MT for Bosch School"/>
          <w:b/>
          <w:bCs/>
          <w:color w:val="FF0000"/>
          <w:szCs w:val="28"/>
          <w:rtl/>
        </w:rPr>
        <w:t>١٧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- </w:t>
      </w:r>
      <w:r w:rsidRPr="001914CD">
        <w:rPr>
          <w:rFonts w:cs="Naskh MT for Bosch School"/>
          <w:b/>
          <w:bCs/>
          <w:color w:val="FF0000"/>
          <w:szCs w:val="28"/>
          <w:rtl/>
        </w:rPr>
        <w:t>بشر و انبیاء و ادیان و کتب مقدّسه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914CD">
        <w:rPr>
          <w:rFonts w:cs="Naskh MT for Bosch School"/>
          <w:b/>
          <w:bCs/>
          <w:color w:val="FF0000"/>
          <w:szCs w:val="28"/>
          <w:rtl/>
        </w:rPr>
        <w:t>همیشه بوده و خواهند بود</w:t>
      </w:r>
    </w:p>
    <w:p w14:paraId="3A1A5B66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0311D71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نقطه در رساله دلائل سبعه است  قوله الاعلی: از برای خلق او اولی نبوده و آخری نخواهد بود که تعطیل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فیض لازم آید و بعدد آنچه ممکن است در امکان از عدد خلق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ارسال رسل و انزال کتب فرموده و خواهد فرمود .</w:t>
      </w:r>
    </w:p>
    <w:p w14:paraId="1743332C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</w:p>
    <w:p w14:paraId="080EDE87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ایقان است قوله الاحلی لم یزل 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سلطان وجود بر همه ممکنات بظهور مظاهر نفس خود احاطه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فرموده و آنی نیست که فیض او منقطع شود و یا آنکه امطار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رحمت از غمام عنایت او ممنوع گردد ... تا یقین نمائی که صنع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را بدایت و نهایتی نبوده و نخواهد بود ... خلق او از اول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اول بوده و آخری او را اخذ نکرده و مظاهر جمال او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نهایه خواهند بود ابتدائی او را ندیده .</w:t>
      </w:r>
    </w:p>
    <w:p w14:paraId="3D7B95B8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</w:p>
    <w:p w14:paraId="492B81EB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در تفسیر سورهٴ والشمس است  قوله الاعلی: کما تری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کل ملة من ملل الارض استضائت بشمس من هذه الشموس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المشرقات و الذی انکرانه صار محروما عنها و قوله الاعظم الابهی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است که در جمیع اعهاد و ازمان انبیاء و اولیاء با قوت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ربانی و قدرت صمدانی در میان ناس ظاهر گشته و عقل سلیم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هرگز راضی نشود که نظر ببعضی کلمات که معانی آنرا ادراک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ننموده این باب هدایت را مسدود انگارد و از برای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شموس و انوار ابتدائی و انتهائی تعقل نماید زیرا که فیضی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اعظم ازین فیض کلیه نبوده و رحمتی اکبر ازین رحمت منبسطه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الهیه نخواهد بود و شکی نیست که اگر در یک آن عنایت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فیض او از عالم منقطع شود البته معدوم گردد لهذا 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یزل ابواب رحمت حق بر وجه کون و امکان مفتوح بوده و لایزال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امطار عنایت و مکرمت از غمام حقیقت بر </w:t>
      </w:r>
      <w:r>
        <w:rPr>
          <w:rFonts w:cs="Naskh MT for Bosch School"/>
          <w:szCs w:val="28"/>
          <w:rtl/>
        </w:rPr>
        <w:lastRenderedPageBreak/>
        <w:t>اراضی قابلیات و حقایق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اعیان متراکم و مُفَیض خواهد بود این است سنت خدا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الازل الی الابد .</w:t>
      </w:r>
    </w:p>
    <w:p w14:paraId="2523F88D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</w:p>
    <w:p w14:paraId="70030D70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در لوحی است  قوله الاعلی: و اینکه سئوال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که چگونه ذکر انبیای قبل از آدم ابوالبشر و سلاطین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ازمنه در کتب تواریخ نیست عدم ذکر دلیل بر عدم 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نبوده و نیست نظر بطول مدت و انقلاب ارض باقی نمانده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ازین گذشته قبل از آدم ابوالبشر قواعد تحریر و رسومی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حال بین ناس است نبوده وقتی بود که اصلاً رسم تحریر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نبوده قسم دیگر معمول بوده و اگر تفصیل او ذکر شود بطول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انجامد ملاحظه در اخلاف بعد آدم نمائید که در ابتداء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السن معروفه مذکوره در ارض نبوده و همچنین این قواعد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معموله بلسانی غیر این السن مذکوره تکلم مینمودند و اختلاف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السن در اراضی که ببابل معروف است از بعد وقوع یافت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لذا آن ارض ببابل نامیده شد اَیْ تَبَلْبَلَت فیها اللسان 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اختلقت و بعد لسان سریانی ما بین ناس معتبر بوده و کتب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 از قبل بآن لسان نازل تا ایامیکه خلیل الرحمن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افق امکان بانوار سبحانی ظاهر و لائح گشت آنحضرت حین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عبور از نهر اردن تکلم بلسان رسمی عبرانیا و چون در عبور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خلیل الرحمن بآن تنطق فرموده لذا عبرانی نامیده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کتب و صحف الهی بعد بلسان عبرانی نازل و مدتی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گذشت و بلسان عربی تبدیل شد و اول من تکلم به یعرب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 قحطان و اول من کتب بالعربیه مرامر الطائی و اول من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الشعر حمیر بن با و بعد رسوم خطّیة از قلمی بقلمی نقل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اینکه باین قلم معروف رسید حال ملاحظه نمائید بعد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آدم چه قدر لسان و زبان و قواعد خطّیه مختلف شده تا 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رسد بقبل از آدم مقصود ازین بیانات آنکه لم یزل حق در علّو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امتناع و سمّو ارتفاع خود مقدس از ذکر ماسواه بوده و خواهد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خلق هم بوده مظاهر عز احدیه و مطالع قدسیه باقیه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قرون الاولیه مبعوث شده اند و خلق را بحق دعوت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فرموده اند و لکن نظر باختلافات و تغییر احوال عالم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اسماء و اذکار باقی نمانده در کتب ذکر طوفان مذکور و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آنحادثه آنچه بر روی ارض بوده جمیع غرق شده چه از کتب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تواریخ و چه غیره و </w:t>
      </w:r>
      <w:r>
        <w:rPr>
          <w:rFonts w:cs="Naskh MT for Bosch School"/>
          <w:szCs w:val="28"/>
          <w:rtl/>
        </w:rPr>
        <w:lastRenderedPageBreak/>
        <w:t>همچنین انقلاب بسیار شده که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محو بعضی امور گشته و ازین مراتب گذشته در کتب تواریخ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موجوده در ارض اختلاف مشهود است بعضی از هشت هزار 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تاریخ دارند و بعضی بیشتر و بعضی دوازده هزار 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اگر کسی کتاب جوک دیده باشد مطلع میشود که 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مقدار اختلاف ما بین کتب موجود است .</w:t>
      </w:r>
    </w:p>
    <w:p w14:paraId="4027882F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</w:p>
    <w:p w14:paraId="47A04EB6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رسالهٴ افلاکیه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لان الجسمانیات آیاتٌو انطباعاتٌ للروحانیات و اَنّ کل سافل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صورٌ و مثالٌ للعالی بل ان العِلویات و السِفلیات و الروحانیاتً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الجسمانیات و الجوهریات و العرضیات و الکلیات و الجزئیات والمبادی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والمبانی و الصور و المعانی و حقایق کلشیئی و ظواهر 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بواطنها کلها مرتبطٌ بعضها مع بعض و متوافقٌ و متطابقٌ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شأنٍ تجدالقطرات علی نظام البحور والذرات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نَمَط الشموس بحسب قابلیتها و استعداداتها لان الجزئیات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بالنسبة </w:t>
      </w:r>
      <w:r>
        <w:rPr>
          <w:rFonts w:cs="Naskh MT for Bosch School" w:hint="cs"/>
          <w:szCs w:val="28"/>
          <w:rtl/>
        </w:rPr>
        <w:t xml:space="preserve">لما دونها کایات </w:t>
      </w:r>
      <w:r>
        <w:rPr>
          <w:rFonts w:cs="Naskh MT for Bosch School"/>
          <w:szCs w:val="28"/>
          <w:rtl/>
        </w:rPr>
        <w:t>الی الحقایق والمکونات التی هی اعظم منها فالکلیة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والجزئیة فی الحقیقة امرٌ اضافیٌ و شأنٌ نسّبیٌ والارحمة ربک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وسعت کلشیئی اذاً فاعلم بان الهیته الجامعة لنظام الوجود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شاملةٌ لکّل موجود کلی او جزئی امّا ظهوراًاوبطوناً سِراً اوعلانیهً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فکما ان الجزئیات غیر متناهیة من حیث الاعداد کذلک الکلیات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الجسمیة والحقایق العظیمة الکونیة خارجةٴ عن حد العداد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والاحصاء و ان مشارقَ التوحید و مطالع التفرید و شموس التقدیس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تعالت و تقدست عن القیود العدیّه و ان العوام الروحانیة النورانیه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تنزهت عن الحدود الحصریة و کذلک عوالم الوجود الجسمانیه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تحصیها العقول و الافهام و لا تحیط بها مدارک اولی العلم الاعلام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آنحضرت در مفاوضات است قوله العزیز اما حقیقت نبوت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کلمة الله و مظهریت کامله است بدایتی نداشته و نهایتی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ندارد</w:t>
      </w:r>
    </w:p>
    <w:p w14:paraId="6BF87B93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</w:p>
    <w:p w14:paraId="36A99FFA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المبین انسان عضو اعظم اینعالم است و اگر عضو اعظم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درین هیکل نباشد البته هیکل ناقص است ...زیرا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 کائنات انسان جامع کمالات وجود است و مقصد از انسان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فرد کامل است </w:t>
      </w:r>
      <w:r>
        <w:rPr>
          <w:rFonts w:cs="Naskh MT for Bosch School"/>
          <w:szCs w:val="28"/>
          <w:rtl/>
        </w:rPr>
        <w:lastRenderedPageBreak/>
        <w:t>یعنی اول شخص عالم که جامع کمالات معنویه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صوریه است که در بین کائنات مثل آفتاب است ...این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مظهریت کامله از اول لا اول </w:t>
      </w:r>
      <w:r>
        <w:rPr>
          <w:rFonts w:cs="Naskh MT for Bosch School" w:hint="cs"/>
          <w:szCs w:val="28"/>
          <w:rtl/>
        </w:rPr>
        <w:t>له الی</w:t>
      </w:r>
      <w:r>
        <w:rPr>
          <w:rFonts w:cs="Naskh MT for Bosch School"/>
          <w:szCs w:val="28"/>
          <w:rtl/>
        </w:rPr>
        <w:t xml:space="preserve"> آخر لا آخر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سفر نامه امریکا است پرسیدند آیا بعد از دور بهائی باز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دورهٴ دیگر خواهد بود فرمودند سلطنت خدا بدایت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نهایت ندارد و فیوضات او بی انتها است.</w:t>
      </w:r>
    </w:p>
    <w:p w14:paraId="246B111D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</w:p>
    <w:p w14:paraId="3A7C5077" w14:textId="77777777" w:rsidR="000E0A6C" w:rsidRDefault="000E0A6C" w:rsidP="000E0A6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در خطابی است قوله العزیز اهل امریک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ازمنهٴ قدیمه از جهت شمال نزدیک آسیا بودند یعنی خلیجی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فاصله است لهذا از آن جهت گویند عبور و مرور شده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علائم دیگر نیز دلالت بر مراوده نماید اما بمحلی که صیت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نبوت نرسد آن نفوس معذورند در قرآن میفرماید و ما کنا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معذِّبین حتی نَبعَثَ رسولا البته در آن صفحات نیز در ازمنه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قدیمهٴ وقتی ندای الهی بلند گشته و لکن حال فراموش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</w:t>
      </w:r>
      <w:r>
        <w:rPr>
          <w:rFonts w:cs="Naskh MT for Bosch School" w:hint="cs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5EEB" w14:textId="77777777" w:rsidR="006D3D20" w:rsidRDefault="006D3D20">
      <w:r>
        <w:separator/>
      </w:r>
    </w:p>
  </w:endnote>
  <w:endnote w:type="continuationSeparator" w:id="0">
    <w:p w14:paraId="252C320E" w14:textId="77777777" w:rsidR="006D3D20" w:rsidRDefault="006D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EF6A" w14:textId="77777777" w:rsidR="006D3D20" w:rsidRDefault="006D3D20">
      <w:r>
        <w:separator/>
      </w:r>
    </w:p>
  </w:footnote>
  <w:footnote w:type="continuationSeparator" w:id="0">
    <w:p w14:paraId="5587FBE8" w14:textId="77777777" w:rsidR="006D3D20" w:rsidRDefault="006D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BCCEDC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E0A6C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0E0A6C"/>
    <w:rsid w:val="001017CE"/>
    <w:rsid w:val="00352151"/>
    <w:rsid w:val="00514B2C"/>
    <w:rsid w:val="00555B6C"/>
    <w:rsid w:val="006C0A81"/>
    <w:rsid w:val="006C4BCD"/>
    <w:rsid w:val="006D3D20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2023-10-11T18:31:00Z</dcterms:modified>
  <dc:language>en-US</dc:language>
</cp:coreProperties>
</file>