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07AD" w14:textId="77777777" w:rsidR="005D2E7F" w:rsidRPr="007A1730" w:rsidRDefault="005D2E7F" w:rsidP="005D2E7F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7A1730">
        <w:rPr>
          <w:rFonts w:cs="Naskh MT for Bosch School"/>
          <w:b/>
          <w:bCs/>
          <w:color w:val="FF0000"/>
          <w:szCs w:val="28"/>
          <w:rtl/>
        </w:rPr>
        <w:t>٣٦</w:t>
      </w:r>
      <w:r w:rsidRPr="007A1730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7A1730">
        <w:rPr>
          <w:rFonts w:cs="Naskh MT for Bosch School"/>
          <w:b/>
          <w:bCs/>
          <w:color w:val="FF0000"/>
          <w:szCs w:val="28"/>
          <w:rtl/>
        </w:rPr>
        <w:t>اصل دین و ضرورت تجدید آن و نیز</w:t>
      </w:r>
      <w:r w:rsidRPr="007A1730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7A1730">
        <w:rPr>
          <w:rFonts w:cs="Naskh MT for Bosch School"/>
          <w:b/>
          <w:bCs/>
          <w:color w:val="FF0000"/>
          <w:szCs w:val="28"/>
          <w:rtl/>
        </w:rPr>
        <w:t>مضار بیدینی وهم فرضیت حفظ دین</w:t>
      </w:r>
      <w:r w:rsidRPr="007A1730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7A1730">
        <w:rPr>
          <w:rFonts w:cs="Naskh MT for Bosch School"/>
          <w:b/>
          <w:bCs/>
          <w:color w:val="FF0000"/>
          <w:szCs w:val="28"/>
          <w:rtl/>
        </w:rPr>
        <w:t>بر دول و علماء و رؤساء</w:t>
      </w:r>
    </w:p>
    <w:p w14:paraId="7F382DCB" w14:textId="77777777" w:rsidR="005D2E7F" w:rsidRPr="007A1730" w:rsidRDefault="005D2E7F" w:rsidP="005D2E7F">
      <w:pPr>
        <w:bidi/>
        <w:jc w:val="both"/>
        <w:rPr>
          <w:rFonts w:cs="Naskh MT for Bosch School"/>
          <w:szCs w:val="28"/>
          <w:rtl/>
        </w:rPr>
      </w:pPr>
      <w:r w:rsidRPr="007A1730">
        <w:rPr>
          <w:rFonts w:cs="Naskh MT for Bosch School"/>
          <w:szCs w:val="28"/>
          <w:rtl/>
        </w:rPr>
        <w:t xml:space="preserve"> </w:t>
      </w:r>
    </w:p>
    <w:p w14:paraId="2941BC8F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 w:rsidRPr="007A1730">
        <w:rPr>
          <w:rFonts w:cs="Naskh MT for Bosch School"/>
          <w:szCs w:val="28"/>
          <w:rtl/>
        </w:rPr>
        <w:t xml:space="preserve"> از حضرت بهاءالله در کتاب اقدس است  قوله الاعلی: ان الذین اوتوا بصائر من الله یرون حدود الله السبب الاعظم لنظم</w:t>
      </w:r>
      <w:r w:rsidRPr="007A1730">
        <w:rPr>
          <w:rFonts w:cs="Naskh MT for Bosch School" w:hint="cs"/>
          <w:szCs w:val="28"/>
          <w:rtl/>
        </w:rPr>
        <w:t xml:space="preserve"> </w:t>
      </w:r>
      <w:r w:rsidRPr="007A1730">
        <w:rPr>
          <w:rFonts w:cs="Naskh MT for Bosch School"/>
          <w:szCs w:val="28"/>
          <w:rtl/>
        </w:rPr>
        <w:t>العالم و حفظ الامم و الذی غفل انه من همج و رعاع</w:t>
      </w:r>
      <w:r w:rsidRPr="007A1730">
        <w:rPr>
          <w:rFonts w:cs="Naskh MT for Bosch School" w:hint="cs"/>
          <w:szCs w:val="28"/>
          <w:rtl/>
        </w:rPr>
        <w:t xml:space="preserve"> </w:t>
      </w:r>
      <w:r w:rsidRPr="007A1730">
        <w:rPr>
          <w:rFonts w:cs="Naskh MT for Bosch School"/>
          <w:szCs w:val="28"/>
          <w:rtl/>
        </w:rPr>
        <w:t>انا امرنا کم بکسر حدودات النفس و الهوی</w:t>
      </w:r>
      <w:r w:rsidRPr="007A1730">
        <w:rPr>
          <w:rFonts w:cs="Naskh MT for Bosch School" w:hint="cs"/>
          <w:szCs w:val="28"/>
          <w:rtl/>
        </w:rPr>
        <w:t xml:space="preserve"> </w:t>
      </w:r>
      <w:r w:rsidRPr="007A1730">
        <w:rPr>
          <w:rFonts w:cs="Naskh MT for Bosch School"/>
          <w:szCs w:val="28"/>
          <w:rtl/>
        </w:rPr>
        <w:t>لا ما رقم من القلم الاعلی انه لروح الحیوان لمن</w:t>
      </w:r>
      <w:r w:rsidRPr="007A1730">
        <w:rPr>
          <w:rFonts w:cs="Naskh MT for Bosch School" w:hint="cs"/>
          <w:szCs w:val="28"/>
          <w:rtl/>
        </w:rPr>
        <w:t xml:space="preserve"> </w:t>
      </w:r>
      <w:r w:rsidRPr="007A1730">
        <w:rPr>
          <w:rFonts w:cs="Naskh MT for Bosch School"/>
          <w:szCs w:val="28"/>
          <w:rtl/>
        </w:rPr>
        <w:t>فی الامکان ... ان الذین نکثوا</w:t>
      </w:r>
      <w:r w:rsidRPr="007A1730">
        <w:rPr>
          <w:rFonts w:cs="Naskh MT for Bosch School" w:hint="cs"/>
          <w:szCs w:val="28"/>
          <w:rtl/>
        </w:rPr>
        <w:t xml:space="preserve"> </w:t>
      </w:r>
      <w:r w:rsidRPr="007A1730">
        <w:rPr>
          <w:rFonts w:cs="Naskh MT for Bosch School"/>
          <w:szCs w:val="28"/>
          <w:rtl/>
        </w:rPr>
        <w:t>عهد الله فی اوامره و نکصوا علی اعقابهم اولئک</w:t>
      </w:r>
      <w:r w:rsidRPr="007A1730">
        <w:rPr>
          <w:rFonts w:cs="Naskh MT for Bosch School" w:hint="cs"/>
          <w:szCs w:val="28"/>
          <w:rtl/>
        </w:rPr>
        <w:t xml:space="preserve"> </w:t>
      </w:r>
      <w:r w:rsidRPr="007A1730">
        <w:rPr>
          <w:rFonts w:cs="Naskh MT for Bosch School"/>
          <w:szCs w:val="28"/>
          <w:rtl/>
        </w:rPr>
        <w:t>من اهل الضلال لدی الغنی المتعال</w:t>
      </w:r>
      <w:r>
        <w:rPr>
          <w:rFonts w:cs="Naskh MT for Bosch School"/>
          <w:szCs w:val="28"/>
          <w:rtl/>
        </w:rPr>
        <w:t xml:space="preserve">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انا ربیناکم بسیاط الحکمة و الاحکام حفظا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لانفسکم و ارتفاعا لمقاماتکم کما یربی الاباء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ابنائهم لعمری لو تعرفون ما اردناه لکم من اوامرنا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المقدس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لتفدون ارواحکم لهذا الامر المقدس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 المنیع ... و المخلصون یرون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حدود الله ماء الحیوان لاهل الادیان و مصباح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الحکمة و الفلاح لمن فی الارضین و السموات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اهل البها</w:t>
      </w:r>
      <w:r>
        <w:rPr>
          <w:rFonts w:cs="Naskh MT for Bosch School" w:hint="cs"/>
          <w:szCs w:val="28"/>
          <w:rtl/>
        </w:rPr>
        <w:t>ء</w:t>
      </w:r>
      <w:r>
        <w:rPr>
          <w:rFonts w:cs="Naskh MT for Bosch School"/>
          <w:szCs w:val="28"/>
          <w:rtl/>
        </w:rPr>
        <w:t xml:space="preserve"> تمسکوا بحبل العبودیة 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الحق بها تطهر مقاماتکم و تثبت اسماءکم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ترتفع مراتبکم و اذکارکم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الحّریة التی تنفعکم انها فی العبودی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الحق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الحری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تنتهی عواقبها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الفتن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التی لا تخمد نارها کذلک یخبرکم المحصی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العلیم فاعملوا ان مطالع الحریّ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مظاهر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ها هی الحیوان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للانسان ینبغی ان یکون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تحت سنن تحفظه عن جهل نفسه و ضّر الماکرین ان الحریة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تخرج الانسان عن شئوون الادب و الوقار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تجعله من الارذلین فانظروا الخلق کالاغنام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لها من راع لیحقظها ان 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لحق یقین انا نصدقها فی بعض المقامات دون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آلاخر انا کنا عالمین قل الحریة فی اتباع اوامری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لو انتم من العارفین لو اتبع الناس ما نزلناه لهم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سماء الوحی لیجدن انفسهم فی حریة مبحثه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طوبی لمن عرف مراد الله فیما نزل من سماء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مشیتة المهیمنة علی العالمین .</w:t>
      </w:r>
    </w:p>
    <w:p w14:paraId="59EB7E82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</w:p>
    <w:p w14:paraId="3A6122C9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از آنحضرت در کلمات فردوسیه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الاحلی او است دانای یکتا که در اول دنیا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بمرقات معانی ارتقاء جست و چون باراده رحمانی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منبر بیان مستوی بدو حرف نطق فرمود از اول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بشارت وعد ظاهر و از ثانی خوف وعید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وعد و وعید بیم امید باهر و باین دو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اساس نظم عالم محکم و بر قرار تعالی الحکیم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ذوالفضل العظیم .</w:t>
      </w:r>
    </w:p>
    <w:p w14:paraId="3B803F87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</w:p>
    <w:p w14:paraId="4211F4F6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کلمة الله در ورق دوم از فردوس 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 نمودیم این است قلم اعلی درین حین مظاهر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قدرت و مشارق اقتدار یعنی ملوک و سلاطین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روساء و امراء و علماء و عرفا را نصیحت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بدین و بتمسّک بآن وصیت مینماید آنست 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بزرگ از برای نظم جهان و اطمینان من فی الامکان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سستی ارکان دین سبب قوت جهال و جرات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جسارت شده براستی میگویم آنچه از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بلند دین کاست بر غفلت اشرار افزود و نتیجه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بالاخره هرج و مرج است اسمعوا یا اولی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الابصار ثم اعتبروا یا اولی الانظار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الاحلی باید سلاطین ایام و علمای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انام بدین تمسک نمایند چه که او است علت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خشیة الله فیما سواه .</w:t>
      </w:r>
    </w:p>
    <w:p w14:paraId="45EF4FD1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</w:p>
    <w:p w14:paraId="08D5E596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اشراقات است قوله الابهی اهل ثروت و اصحاب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عزت و قدرت باید حرمت دین را باحسن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یمکن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الابداع ملاحظه نمایند دین نوری است مبین و حصنی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متین از برای حفظ و آسایش اهل عالم چه که خشیة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ناس را بمعروف امر و از منکر نهی نماید اگر سراج دین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مستور ماند هرج و مرج راه یابد نیر عدل و انصاف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آفتاب امن و اطمینان از نور باز مانند هر آگاهی بر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 شد گواهی داده و میدهد .</w:t>
      </w:r>
    </w:p>
    <w:p w14:paraId="10D56B1C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67ACCD0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دنیا است قوله الامنع در اصول و قوانین بابی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قصاص که سبب صیانت و حفظ عباد است مذکور و لکن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خوف از آن ناس را در ظاهر از اعمال شنیعه نا لائقه منع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مینماید اما امری مع </w:t>
      </w:r>
      <w:r>
        <w:rPr>
          <w:rFonts w:cs="Naskh MT for Bosch School"/>
          <w:szCs w:val="28"/>
          <w:rtl/>
        </w:rPr>
        <w:lastRenderedPageBreak/>
        <w:t>در ظاهر و باطن سبب حفظ و منع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خشیة الله بوده و هست او است حارس حقیقی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حافظ معنوی باید بآنچه سبب ظهور این موهبت کبری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تمسک جست و تشبث نمود طوبی لمن سمع ما نطق به قلمی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 و عمل بما امرٍ من لدن آمر قدیم یا حزب الله وصایای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دوست یکتا را بگوش جان بشنوید کلمه الهی بمثابه نهال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مقر و مستقرش افئده عباد باید آنرا بکوثر حکمت و بیان تربیت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نمایند تا اصلش ثابت گردد و فرعش از افلاک بگذرد .</w:t>
      </w:r>
    </w:p>
    <w:p w14:paraId="101037E2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</w:p>
    <w:p w14:paraId="593C974A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مکنونه است قوله الاعز رأس الدین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الاقرار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بما نزل من عند الله و الاتباع لما شرع فی محکم کتابه .</w:t>
      </w:r>
      <w:r>
        <w:rPr>
          <w:rFonts w:cs="Naskh MT for Bosch School" w:hint="cs"/>
          <w:szCs w:val="28"/>
          <w:rtl/>
        </w:rPr>
        <w:t xml:space="preserve"> </w:t>
      </w:r>
    </w:p>
    <w:p w14:paraId="0484E8F3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</w:p>
    <w:p w14:paraId="79E95770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قوله الاحلی الیوم آنچه ناس را از آلایش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پاک نماید و بآسایش حقیقی رساند آن مذهب الله و دین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امر الله بوده کذلک انهمر غیث البیان من سماء العرفان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فضلا علیک اشکروا قل لک الحمد یا محبوب العارفین .</w:t>
      </w:r>
    </w:p>
    <w:p w14:paraId="07CC677D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</w:p>
    <w:p w14:paraId="47AAED5E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 البها</w:t>
      </w:r>
      <w:r>
        <w:rPr>
          <w:rFonts w:cs="Naskh MT for Bosch School" w:hint="cs"/>
          <w:szCs w:val="28"/>
          <w:rtl/>
        </w:rPr>
        <w:t>ء</w:t>
      </w:r>
      <w:r>
        <w:rPr>
          <w:rFonts w:cs="Naskh MT for Bosch School"/>
          <w:szCs w:val="28"/>
          <w:rtl/>
        </w:rPr>
        <w:t xml:space="preserve"> در رساله سیاسیه </w:t>
      </w:r>
      <w:r w:rsidRPr="00E80333">
        <w:rPr>
          <w:rFonts w:cs="Naskh MT for Bosch School"/>
          <w:szCs w:val="28"/>
          <w:rtl/>
        </w:rPr>
        <w:t>است قوله ال</w:t>
      </w:r>
      <w:r w:rsidRPr="00E80333">
        <w:rPr>
          <w:rFonts w:cs="Naskh MT for Bosch School" w:hint="cs"/>
          <w:szCs w:val="28"/>
          <w:rtl/>
        </w:rPr>
        <w:t>مب</w:t>
      </w:r>
      <w:r w:rsidRPr="00E80333">
        <w:rPr>
          <w:rFonts w:cs="Naskh MT for Bosch School"/>
          <w:szCs w:val="28"/>
          <w:rtl/>
        </w:rPr>
        <w:t>ین هیئت</w:t>
      </w:r>
      <w:r>
        <w:rPr>
          <w:rFonts w:cs="Naskh MT for Bosch School"/>
          <w:szCs w:val="28"/>
          <w:rtl/>
        </w:rPr>
        <w:t xml:space="preserve"> اجتماعیه بشریه بالطبع محتاج روابط و ضوابط ضروریه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چه که بدون این روابط صیانت و سلامت نیاید و امنیت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سعادت نیابد عزت مقدسه انسان رخ ننماید و معشوق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آمال چهره نگشاید کشور و اقالیم آباد نگردد و مداین و قری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ترتیب و تزیین نیابد عالم منتظم نشود آدم نشو و نما نتواند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راحت جان و آسایش وجدان میسر نگردد منقبت انسان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جلوه نکند شمع موهبت رحمان نیفروزد حقیقت انسان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کاشف حقایق امکان نگردد و واقف حکمت یزدان نشود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فنون جلیله شیوع نیابد و اکتشافات عظیمه حصول نپذیرد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مرکز خاک مرصد افلاک نشود و صنایع و بدایع حیرت بخش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عقول و افکار نگردد شرق و غرب عالم مصاحبت نتواند و قوه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بخار اقطار آفاق را مواصلت ندهد و این ضوابط و روابط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که اساس بنیان </w:t>
      </w:r>
      <w:r>
        <w:rPr>
          <w:rFonts w:cs="Naskh MT for Bosch School"/>
          <w:szCs w:val="28"/>
          <w:rtl/>
        </w:rPr>
        <w:lastRenderedPageBreak/>
        <w:t>سعادت و بدرقه عنایت است شریعت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نظامی است که کافل سعادت و ضابط عصمت و صیانت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هیئت بشریه است و چون بحث دقیق نمائی و ببصر حدید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نگری مشهود گردد که شریعت و نظام روابط ضروریه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منبعث از حقایق اشیاء است و الّا نظام هیئت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اجتماعیه نگردد و علت آسایش و سعادت جمعیت بشریه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نشود چه که هیئت عمومیّه بمثابه شخص انسان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چون از جواهر فردیه و عناصر مختلفه متضاده متعارضه موجود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گشته است بالضروره معرض اعراض و مطرح امراض </w:t>
      </w:r>
      <w:r w:rsidRPr="00E80333">
        <w:rPr>
          <w:rFonts w:cs="Naskh MT for Bosch School"/>
          <w:szCs w:val="28"/>
          <w:rtl/>
        </w:rPr>
        <w:t>است و چون</w:t>
      </w:r>
      <w:r w:rsidRPr="00E80333">
        <w:rPr>
          <w:rFonts w:cs="Naskh MT for Bosch School" w:hint="cs"/>
          <w:szCs w:val="28"/>
          <w:rtl/>
        </w:rPr>
        <w:t xml:space="preserve"> </w:t>
      </w:r>
      <w:r w:rsidRPr="00E80333">
        <w:rPr>
          <w:rFonts w:cs="Naskh MT for Bosch School"/>
          <w:szCs w:val="28"/>
          <w:rtl/>
        </w:rPr>
        <w:t>از علل و</w:t>
      </w:r>
      <w:r w:rsidRPr="00E80333">
        <w:rPr>
          <w:rFonts w:cs="Naskh MT for Bosch School" w:hint="cs"/>
          <w:szCs w:val="28"/>
          <w:rtl/>
        </w:rPr>
        <w:t xml:space="preserve"> </w:t>
      </w:r>
      <w:r w:rsidRPr="00E80333">
        <w:rPr>
          <w:rFonts w:cs="Naskh MT for Bosch School"/>
          <w:szCs w:val="28"/>
          <w:rtl/>
        </w:rPr>
        <w:t>خلل</w:t>
      </w:r>
      <w:r>
        <w:rPr>
          <w:rFonts w:cs="Naskh MT for Bosch School"/>
          <w:szCs w:val="28"/>
          <w:rtl/>
        </w:rPr>
        <w:t xml:space="preserve"> طاری گردد طبیب حاذق و حکیم فائق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تشخیص مرض دهد و بتشریح عرض پردازد و در حقایق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دقایق علت و مقتضای طبیعت اندیشد و مبادی و نتایج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وسائط و حوائج تحری نماید و جزئیات و کلیات را فرق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تمیز دهد پس تفکر نماید که تقاضای اینمرض چیست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مقتضای این عرض چه و بمعالجه و مداوا پردازد ازینمعلوم شد که علاج شافی و دواء کافی منبعث از نفس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طبیعت و مزاج و مرض است بهمچنین هیئت اجتماعیه و هیکل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معرض عوارض ذاتیه و در تحت تسلط امراض متنوعه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شریعت و نظام و احکام بمثابه دریاق فاروق و شفاء مخلوق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پس شخص دانائی تصور توان نمود که بخودی خود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بعلل مزمنه آفاق پی برد و بانواع امراض و اعراض امکان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واقف گردد و تشخیص اسقام عالمیان تواند و تشریح آلام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هیئت جامعه انسان داند و سر مکنون اعصار و قرون کشف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تواند تا بروابط ضروریه منبعث از حقایق اشیاء پی برد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نظام و قوانینی وضع نماید که علاج عاجل باشد و دوای کامل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شبهه نیست که ممتنع و مستحیل است پس معلوم و محقق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که واضع احکام و نظام و شریعت و قوانین بین انام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عزیز علام است چه که بحقایق وجود و دقائق کل موجود و سر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مکنون و رمز مصون اعصار و قرون جز خدای بیچون نفسی مطلع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آگاه نه این است که زاکون ممالک اروب فی الحقیقه نتایج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افکار چند هزار سال علمای نظام و قانون است با وجود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هنوز نا تمام و ناقص است و در حیز تغییر و تبدیل و جرح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تعدیل چه که دانایان سابق پی بمضرت بعضی قواعد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نبرده و دانشمندان لا حق واقف گشتند و بعضی از قواعد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تعدیل و بعضی را تصدیق و برخی را تبدیل نموده و مینمایند .</w:t>
      </w:r>
    </w:p>
    <w:p w14:paraId="3CB6C2AD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از آنحضرت در مفاوضات است قوله العزیز حقایق نوع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انسان مختلف است و آراء متباین و احساسات متفاوت و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تفاوت آراء و افکار و ادراکات و احساسات بین افراد نوع انسان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منبعث از لوازم ذاتی است زیرا تفاوت در مراتب 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کائنات از لوازم وجود است که منحل بصور نا متناهی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 محتاج بیک قوه کلیه هستیم که آن غالب بر احساسات و آراء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افکار کل گردد و بآن قوه این اختلاف را حکمی نماند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جمیع افراد را تحت نفوذ وحدت عالم انسانی آرد و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واضح و مشهود است که اعظم قوه در عالم انسانی محبة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ملل مختلفه را بظل خیمه یگانگی آرد و شعوب و قبائل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متضاده و متباغضه را نهایت محبت و ایتلاف بخشد .</w:t>
      </w:r>
    </w:p>
    <w:p w14:paraId="4A5749C1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</w:p>
    <w:p w14:paraId="11B541F7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خطابه در کنیسه یهود در سانفرانسیسکو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 اول موهبت الهیه در عالم انسانی دین است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دین انسان را حیات ابدی دهد دین خدمت بعالم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اخلاق نماید دین دلالت بسعادت ابدیه کند دین 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عزّت قدیمه عالم انسانی است دین سبب ترقی جمیع ملل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.</w:t>
      </w:r>
    </w:p>
    <w:p w14:paraId="71B053D4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</w:p>
    <w:p w14:paraId="148CE793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سفر نامه امریکا قوله العزیز اعمال خیریه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ممدوحیت پیدا کرده لذا نفوس محض شهرت و جلب منفعت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خود و تحسین خلق عمل خیر میکنند اما این سبب استغناء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تعالیم انبیاء نمیشود زیرا اخلاق روحانیه سبب تربیت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فطری و ترقی ذاتی است که نفوس بجان یکدیگر را نصرت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حمایت نمایند محض خدا و اداء فریضه عبودیت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انسانیت نه محض شهرت و ممدوحیت .</w:t>
      </w:r>
    </w:p>
    <w:p w14:paraId="7C9CBA1B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</w:p>
    <w:p w14:paraId="239C977F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رساله سیاسیه است قوله المحکم المتین بعض سبک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مغزان که تعمق و تدبر در اس اساس ادیان الهیه ننموده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روش بعض مدعیان کاذبانه تدین را میزان قرار داده کل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بآن قیاس نمایند ازینجهت ادیان را منافی ترقی عموم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انگاشته اند بلکه مؤسس نزاع و جدال و سبب بغض و عداوت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کلیه بین افراد بشریه شمرده اند و این قدر ملاحظه ننموده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که اساس ادیان الهی را از اعمال </w:t>
      </w:r>
      <w:r>
        <w:rPr>
          <w:rFonts w:cs="Naskh MT for Bosch School"/>
          <w:szCs w:val="28"/>
          <w:rtl/>
        </w:rPr>
        <w:lastRenderedPageBreak/>
        <w:t>مدعیان دیانت ادراک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نتوان نمود چه که هر امر خیری که در ابداع شبه آن متصور 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قابل سوء استعمال است مثلا اگر سراج نورانی در دست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جهلای صبیان و نا بینایان افتد خانه نیفروزد و ظلمت مستولیه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زائل نگردد بلکه خانه و خود را هر دو بسوزاند درینصورت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میتوان گفت سراج مذموم است لا والله سراج هادی سبیل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نور دهنده شخص بصیر است لکن ضریر را آفتی است عظیم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جمله منکران دیانت شخصی بوده و لترنام از اهل فرانسه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کتب عدیده در ادیان تصنیف نموده که مضامینش سزاوار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ملعبه صبیان بیخردان است این شخص حرکات و سکنات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پاپ را که رئیس مذهب کاتولیک است و فتن و فساد رؤسای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روحانیه ملت مسیح را میزان قرار داده بر روح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زبان اعتراض گشوده و بعقل سقیم ملتفت معانی حقیقیه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کتب مقدسه الهیه نگشته بر بعضی کتب منزله سماویه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محذورات و مشکلات بیان کرده ... این معلوم و واضح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اعظم وسائط فوز و فلاح عباد و اکبر وسائل تمدن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نجاح من فی البلاد محبت و الفت و اتحاد کلی بین افراد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نوع انسانی است و هیچ امری در عالم بدون اتحاد </w:t>
      </w:r>
      <w:r w:rsidRPr="00E80333">
        <w:rPr>
          <w:rFonts w:cs="Naskh MT for Bosch School"/>
          <w:szCs w:val="28"/>
          <w:rtl/>
        </w:rPr>
        <w:t>و اتفاق</w:t>
      </w:r>
      <w:r w:rsidRPr="00E80333">
        <w:rPr>
          <w:rFonts w:cs="Naskh MT for Bosch School" w:hint="cs"/>
          <w:szCs w:val="28"/>
          <w:rtl/>
        </w:rPr>
        <w:t xml:space="preserve"> </w:t>
      </w:r>
      <w:r w:rsidRPr="00E80333">
        <w:rPr>
          <w:rFonts w:cs="Naskh MT for Bosch School"/>
          <w:szCs w:val="28"/>
          <w:rtl/>
        </w:rPr>
        <w:t>متصور و میسور</w:t>
      </w:r>
      <w:r w:rsidRPr="00E80333">
        <w:rPr>
          <w:rFonts w:cs="Naskh MT for Bosch School" w:hint="cs"/>
          <w:szCs w:val="28"/>
          <w:rtl/>
        </w:rPr>
        <w:t xml:space="preserve"> </w:t>
      </w:r>
      <w:r w:rsidRPr="00E80333">
        <w:rPr>
          <w:rFonts w:cs="Naskh MT for Bosch School"/>
          <w:szCs w:val="28"/>
          <w:rtl/>
        </w:rPr>
        <w:t>نگردد</w:t>
      </w:r>
      <w:r>
        <w:rPr>
          <w:rFonts w:cs="Naskh MT for Bosch School"/>
          <w:szCs w:val="28"/>
          <w:rtl/>
        </w:rPr>
        <w:t xml:space="preserve"> و در عالم اکمل وسائل الفت و اتحاد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دیانت حقیقیه الهیه است .</w:t>
      </w:r>
    </w:p>
    <w:p w14:paraId="496C9603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</w:p>
    <w:p w14:paraId="65C3D7BD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مفاوضات است قوله المحبوب تغییر احوال و تبدل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انقلاب زمان از لوازم ذاتیه ممکنات است و لزوم ذاتی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حقیقت اشیاء انفکاک ندارد مثلا انفکاک حرارت از آتش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رطوبت از ماء شعاع از شمس محال و ممتنع است زیرا لزوم ذاتی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چون تغییر و تبدل حال از لوازم ممکنات است لهذا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احکام نیز بسبب تبدل و تغییر زمان تبدیل شود مثلا در زمان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موسی مقتضی و مناسب حال شریعت موسویه بود و چون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زمان حضرت مسیح آنحال تبدل و تغییر یافت بقسمی که دیگر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شریعت موسویه مناسب و موافق عالم انسانی نبود لهذا نسخ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گردید چنانچه حضرت روح سبت را شکست و طلاق را حرام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 و بعد از حضرت مسیح حواریون اربعه من جمله پطرس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پولس حیوانات محرمه تورات را تحلیل کردند ماعدای لحم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مخنوق و قرابین اصنام و خون و همچنین زنا این احکام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اربعه </w:t>
      </w:r>
      <w:r>
        <w:rPr>
          <w:rFonts w:cs="Naskh MT for Bosch School"/>
          <w:szCs w:val="28"/>
          <w:rtl/>
        </w:rPr>
        <w:lastRenderedPageBreak/>
        <w:t>را باقی گذاشتند بعد پولس لحم مخنوق و ذبائح اصنام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دم را نیز حلال نمود و تحریم زنا را باقی گذاشت .</w:t>
      </w:r>
    </w:p>
    <w:p w14:paraId="25386805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</w:p>
    <w:p w14:paraId="7FFB530A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چنانکه پولس در آیه چهاردهم از فصل چهاردهم از رساله خود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باهل رومیه مینویسد من میدانم و معتقدم برب مسیح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هیچ چیز نجس العین نیست بلکه هر چیز نجس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بجهت آنکس که نجس میشمرد و همچنین در آیه پانزدهم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فصل اول از رساله پولس بطیطوس مذکور جمیع اشیاء بجهت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پاکان پاک است و از برای نا پاک چیزی پاک نیست زیرا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آنان کل نجس اند حتی عقول و ضمائر شان حال این تغییر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تبدیل و نسخ بجهت آن بود که عصر مسیح قیاس بعصر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موسی نمیشد بلکه حال و مقتضی بکلی تغییر و تبدیل یافت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لهذا آن احکام منسوخ گردید زیرا وجود عالم مانند انسان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انبیاء و رسل الهی طبیبان حاذق شخصی انسانی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حالت واحده نماند امراض مختلفه عارض گردد و هر مرض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علاجی مخصوص پس طبیب حاذق هر علل و مرض را معالجه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واحده ننماید بلکه بمقتضای اختلاف امراض و احوال ادویه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علاج را تغییر دهد ... ملاحظه نمائید آیا شریعت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تورات درینعصر و زمان ممکن الاجرا است لا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بلکه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مستحیل و محال است پس لابد خداوند متعال آنشریعت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تورات را در زمان مسیح نسخ فرمود و همچنین ملاحظه نمائید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غسل تعمید در زمان یوحنای معمدان سبب تذکر و تنبه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نفوس بود تا از جمیع گناهان توبه نمایند و منتظر ظهور ملکوت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گردند اما درین ایام در آسیا قاتولیک و ارتودکس اطفال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شیر خوار را درین آب مخلوط بروغن زیتون غوطه دهند بقسمی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بعضی ازین اطفال ازین زحمت مریض گردند و در وقت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تعمید بلرزند و مضطرب شوند و در جای دیگر آب تعمید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قسیس بپیشانی بپاشد و اطفال چه شق اول و چه شق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ثانی بهیچ وجه احساس روحانی ندارند پس چه ثمری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ازین حاصل بلکه سائر ملل تعجب و استغراب نمایند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طفل رضیع را چرا در این آب غوطه دهند نه 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تنبه طفل است و نه سبب ایمان و نه سبب ایقاظ مجرد 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عادتی است که مجری میدارند اما در زمان یوحنای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معمدان </w:t>
      </w:r>
      <w:r>
        <w:rPr>
          <w:rFonts w:cs="Naskh MT for Bosch School"/>
          <w:szCs w:val="28"/>
          <w:rtl/>
        </w:rPr>
        <w:lastRenderedPageBreak/>
        <w:t>چنین نبود بلکه حضرت یوحنا ابتدا نفوس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نصیحت میفرمود </w:t>
      </w:r>
      <w:r w:rsidRPr="00E80333">
        <w:rPr>
          <w:rFonts w:cs="Naskh MT for Bosch School"/>
          <w:szCs w:val="28"/>
          <w:rtl/>
        </w:rPr>
        <w:t xml:space="preserve">و بتوبه از </w:t>
      </w:r>
      <w:r w:rsidRPr="00E80333">
        <w:rPr>
          <w:rFonts w:cs="Naskh MT for Bosch School" w:hint="cs"/>
          <w:szCs w:val="28"/>
          <w:rtl/>
        </w:rPr>
        <w:t>گ</w:t>
      </w:r>
      <w:r w:rsidRPr="00E80333">
        <w:rPr>
          <w:rFonts w:cs="Naskh MT for Bosch School"/>
          <w:szCs w:val="28"/>
          <w:rtl/>
        </w:rPr>
        <w:t>ناه</w:t>
      </w:r>
      <w:r w:rsidRPr="00E80333">
        <w:rPr>
          <w:rFonts w:cs="Naskh MT for Bosch School" w:hint="cs"/>
          <w:szCs w:val="28"/>
          <w:rtl/>
        </w:rPr>
        <w:t xml:space="preserve"> </w:t>
      </w:r>
      <w:r w:rsidRPr="00E80333">
        <w:rPr>
          <w:rFonts w:cs="Naskh MT for Bosch School"/>
          <w:szCs w:val="28"/>
          <w:rtl/>
        </w:rPr>
        <w:t>دلالت میکرد</w:t>
      </w:r>
      <w:r>
        <w:rPr>
          <w:rFonts w:cs="Naskh MT for Bosch School"/>
          <w:szCs w:val="28"/>
          <w:rtl/>
        </w:rPr>
        <w:t xml:space="preserve"> و بانتظار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مسیح تشویق مینمود هر نفسی که غسل تعمید مییافت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نهایت تضرع و خشوع توبه از گناه میکرد و جسد خویش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نیز از اوساخ ظاهری طیب و طاهر مینمود و در کمال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اشتیاق شب و روز آنافآنا منتظر ظهور مسیح بود و دخول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ملکوت روح الله ... ممکن است آلان که احکام قرون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اولی درینقرون اخیره جاری گردد واضح است که ممتنع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محال است و همچنین بعد از قرون کثیره که بگذرد مقتضای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قرون حالیه موافق قرون آتیه نباشد و لابد از تغییر و تبدیل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در اروپا احکام متصلا تغییر و تبدل کند ... مثلا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حکم تورات است که اگر سبت را کسی بشکند حکم قتل است بلکه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ده حکم قتل در تورات است حال در قرون حالیه ممکن است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احکام اجراء گردد واضح است که ممتنع و مستحیل است .</w:t>
      </w:r>
    </w:p>
    <w:p w14:paraId="67ADB4EB" w14:textId="77777777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</w:p>
    <w:p w14:paraId="0E02992E" w14:textId="0556821F" w:rsidR="005D2E7F" w:rsidRDefault="005D2E7F" w:rsidP="005D2E7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مفاوضات است قوله العزیز ملل بوذیه و کنفوشیه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ابدا بر معتقدات و عبادات مطابق اصل باقی و بر قرار نماندند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آنکه منتهی بعبادات صور و تماثیل گردید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مسیح بکرات و مرات توصیه بوصایای عشره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تورات و اتباع آن فرمودند ... و از جمله وصایای عشره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است که صورت و تمثالی را پرستش منما حال در کنائس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مسیحیین صور و تماثیل کثیر موجود پس واضح و معلوم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دین الله در میان طوائف بر اساس اصلی بر قرار نماند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بلکه بتدریج تغییر و تبدیل نماید تا آنکه بکلی محو و نابود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گردد و لهذا ظهور جدید شود ... ملاحظه کنید که اساس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دین مسیح </w:t>
      </w:r>
      <w:r w:rsidRPr="00F70B56">
        <w:rPr>
          <w:rFonts w:cs="Naskh MT for Bosch School"/>
          <w:szCs w:val="28"/>
          <w:rtl/>
        </w:rPr>
        <w:t>چگونه فر</w:t>
      </w:r>
      <w:r w:rsidRPr="00F70B56">
        <w:rPr>
          <w:rFonts w:cs="Naskh MT for Bosch School" w:hint="cs"/>
          <w:szCs w:val="28"/>
          <w:rtl/>
        </w:rPr>
        <w:t>ا</w:t>
      </w:r>
      <w:r w:rsidRPr="00F70B56">
        <w:rPr>
          <w:rFonts w:cs="Naskh MT for Bosch School"/>
          <w:szCs w:val="28"/>
          <w:rtl/>
        </w:rPr>
        <w:t>موش گردیده و بدعتها</w:t>
      </w:r>
      <w:r>
        <w:rPr>
          <w:rFonts w:cs="Naskh MT for Bosch School"/>
          <w:szCs w:val="28"/>
          <w:rtl/>
        </w:rPr>
        <w:t xml:space="preserve"> بمیان آمده مثلا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مسیح منع از تعدی و انتقام فرموده بلکه امر بخیر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عنایت در مقابل شر و مضرت نموده حال ملاحظه نمائید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در نفس طائفه مسیحیان چه جنگهای خونریز واقع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4D53" w14:textId="77777777" w:rsidR="009C625B" w:rsidRDefault="009C625B">
      <w:r>
        <w:separator/>
      </w:r>
    </w:p>
  </w:endnote>
  <w:endnote w:type="continuationSeparator" w:id="0">
    <w:p w14:paraId="0DF19DB4" w14:textId="77777777" w:rsidR="009C625B" w:rsidRDefault="009C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18E7" w14:textId="77777777" w:rsidR="009C625B" w:rsidRDefault="009C625B">
      <w:r>
        <w:separator/>
      </w:r>
    </w:p>
  </w:footnote>
  <w:footnote w:type="continuationSeparator" w:id="0">
    <w:p w14:paraId="76557676" w14:textId="77777777" w:rsidR="009C625B" w:rsidRDefault="009C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C8354B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D2E7F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D2E7F"/>
    <w:rsid w:val="006C0A81"/>
    <w:rsid w:val="006C4BCD"/>
    <w:rsid w:val="007822DB"/>
    <w:rsid w:val="009C625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2023-10-11T20:29:00Z</dcterms:modified>
  <dc:language>en-US</dc:language>
</cp:coreProperties>
</file>