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6A9B" w14:textId="77777777" w:rsidR="00C9488B" w:rsidRPr="00E02CEF" w:rsidRDefault="00C9488B" w:rsidP="00C9488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٤٩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حجیت نصوص و ذم اتباع روایات</w:t>
      </w:r>
    </w:p>
    <w:p w14:paraId="40AF916D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A6AE9A0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کتب اقدس است قوله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ایاکم ان تدعوا ما هو المنصوص فی اللوح اتقوا الله یا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الانظار .</w:t>
      </w:r>
    </w:p>
    <w:p w14:paraId="62916F99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</w:p>
    <w:p w14:paraId="00731D92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بابن اصدق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الحکیم در خصوص واردین از ارض مقدس و روایات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مرقوم نموده بودید هر روایتی که سند در دست نباشد اعتماد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نشاید زیرا که اگر صدق هم باشد باز اسباب پریشانی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نصوص معمول بها است و بس .</w:t>
      </w:r>
    </w:p>
    <w:p w14:paraId="5B422D79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</w:p>
    <w:p w14:paraId="14D76715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بآقا میرزا صادق در اصفهان قوله الکریم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هو الابهی </w:t>
      </w:r>
      <w:r w:rsidRPr="00A938B2">
        <w:rPr>
          <w:rFonts w:cs="Naskh MT for Bosch School"/>
          <w:szCs w:val="28"/>
          <w:rtl/>
        </w:rPr>
        <w:t>ایها الفرع النضیر من</w:t>
      </w:r>
      <w:r>
        <w:rPr>
          <w:rFonts w:cs="Naskh MT for Bosch School"/>
          <w:szCs w:val="28"/>
          <w:rtl/>
        </w:rPr>
        <w:t xml:space="preserve"> شجرة الشهادة...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بعضی روایات را از جمله معترضه بدانید هر کس نظر بفکر خویش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سخنی راند دع الروایات فانها لا تغنی عن الآیات .</w:t>
      </w:r>
    </w:p>
    <w:p w14:paraId="269A53B1" w14:textId="77777777" w:rsidR="00C9488B" w:rsidRPr="00E14D0B" w:rsidRDefault="00C9488B" w:rsidP="00C9488B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09897696" w14:textId="77777777" w:rsidR="00C9488B" w:rsidRDefault="00C9488B" w:rsidP="00C9488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فی الکافی عن ابیعبد الله قال رسول الله انّ علی کل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حقیقه و علی کل صواب نورا فما و افق کتاب الله فخذوه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خالف کتاب الله فدعوه ایضاً مالم یوافق من الحدیث</w:t>
      </w:r>
      <w:r>
        <w:rPr>
          <w:rFonts w:cs="Naskh MT for Bosch School" w:hint="cs"/>
          <w:szCs w:val="28"/>
          <w:rtl/>
        </w:rPr>
        <w:t xml:space="preserve"> </w:t>
      </w:r>
      <w:r w:rsidRPr="00E14D0B">
        <w:rPr>
          <w:rFonts w:cs="Naskh MT for Bosch School"/>
          <w:szCs w:val="28"/>
          <w:rtl/>
        </w:rPr>
        <w:t>القرآن فهو زخرف ایضاً خطب النبی بمنی فقال ایها</w:t>
      </w:r>
      <w:r w:rsidRPr="00E14D0B">
        <w:rPr>
          <w:rFonts w:cs="Naskh MT for Bosch School" w:hint="cs"/>
          <w:szCs w:val="28"/>
          <w:rtl/>
        </w:rPr>
        <w:t xml:space="preserve"> </w:t>
      </w:r>
      <w:r w:rsidRPr="00E14D0B">
        <w:rPr>
          <w:rFonts w:cs="Naskh MT for Bosch School"/>
          <w:szCs w:val="28"/>
          <w:rtl/>
        </w:rPr>
        <w:t>الناس ما</w:t>
      </w:r>
      <w:r w:rsidRPr="00E14D0B">
        <w:rPr>
          <w:rFonts w:cs="Naskh MT for Bosch School" w:hint="cs"/>
          <w:szCs w:val="28"/>
          <w:rtl/>
        </w:rPr>
        <w:t xml:space="preserve"> </w:t>
      </w:r>
      <w:r w:rsidRPr="00E14D0B">
        <w:rPr>
          <w:rFonts w:cs="Naskh MT for Bosch School"/>
          <w:szCs w:val="28"/>
          <w:rtl/>
        </w:rPr>
        <w:t>جاءکم عنی یوافق کتاب الله فانا قلته و ما</w:t>
      </w:r>
      <w:r w:rsidRPr="00E14D0B">
        <w:rPr>
          <w:rFonts w:cs="Naskh MT for Bosch School" w:hint="cs"/>
          <w:szCs w:val="28"/>
          <w:rtl/>
        </w:rPr>
        <w:t xml:space="preserve"> </w:t>
      </w:r>
      <w:r w:rsidRPr="00E14D0B">
        <w:rPr>
          <w:rFonts w:cs="Naskh MT for Bosch School"/>
          <w:szCs w:val="28"/>
          <w:rtl/>
        </w:rPr>
        <w:t>جاءکم</w:t>
      </w:r>
      <w:r w:rsidRPr="00E14D0B">
        <w:rPr>
          <w:rFonts w:cs="Naskh MT for Bosch School" w:hint="cs"/>
          <w:szCs w:val="28"/>
          <w:rtl/>
        </w:rPr>
        <w:t xml:space="preserve"> </w:t>
      </w:r>
      <w:r w:rsidRPr="00E14D0B">
        <w:rPr>
          <w:rFonts w:cs="Naskh MT for Bosch School"/>
          <w:szCs w:val="28"/>
          <w:rtl/>
        </w:rPr>
        <w:t>یخالف کتاب الله فلم اقله</w:t>
      </w:r>
      <w:r>
        <w:rPr>
          <w:rFonts w:cs="Naskh MT for Bosch School"/>
          <w:szCs w:val="28"/>
          <w:rtl/>
        </w:rPr>
        <w:t xml:space="preserve">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8FA2" w14:textId="77777777" w:rsidR="00142B24" w:rsidRDefault="00142B24">
      <w:r>
        <w:separator/>
      </w:r>
    </w:p>
  </w:endnote>
  <w:endnote w:type="continuationSeparator" w:id="0">
    <w:p w14:paraId="26EB6DA5" w14:textId="77777777" w:rsidR="00142B24" w:rsidRDefault="001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82E9" w14:textId="77777777" w:rsidR="00142B24" w:rsidRDefault="00142B24">
      <w:r>
        <w:separator/>
      </w:r>
    </w:p>
  </w:footnote>
  <w:footnote w:type="continuationSeparator" w:id="0">
    <w:p w14:paraId="2301D82D" w14:textId="77777777" w:rsidR="00142B24" w:rsidRDefault="0014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9D5C30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488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42B24"/>
    <w:rsid w:val="00352151"/>
    <w:rsid w:val="00514B2C"/>
    <w:rsid w:val="00555B6C"/>
    <w:rsid w:val="006C0A81"/>
    <w:rsid w:val="006C4BCD"/>
    <w:rsid w:val="007822DB"/>
    <w:rsid w:val="00A82770"/>
    <w:rsid w:val="00C171D1"/>
    <w:rsid w:val="00C9488B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2023-10-12T01:00:00Z</dcterms:modified>
  <dc:language>en-US</dc:language>
</cp:coreProperties>
</file>