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F02C" w14:textId="77777777" w:rsidR="00090CE7" w:rsidRPr="00055CE3" w:rsidRDefault="00090CE7" w:rsidP="00090CE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055CE3">
        <w:rPr>
          <w:rFonts w:cs="Naskh MT for Bosch School"/>
          <w:b/>
          <w:bCs/>
          <w:color w:val="FF0000"/>
          <w:szCs w:val="28"/>
          <w:rtl/>
        </w:rPr>
        <w:t>١٤٢</w:t>
      </w:r>
      <w:r w:rsidRPr="00055CE3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055CE3">
        <w:rPr>
          <w:rFonts w:cs="Naskh MT for Bosch School"/>
          <w:b/>
          <w:bCs/>
          <w:color w:val="FF0000"/>
          <w:szCs w:val="28"/>
          <w:rtl/>
        </w:rPr>
        <w:t xml:space="preserve">دلیل تسلط بر قلوب و تصّرف و تقلیب </w:t>
      </w:r>
    </w:p>
    <w:p w14:paraId="448E9277" w14:textId="77777777" w:rsidR="00090CE7" w:rsidRDefault="00090CE7" w:rsidP="00090CE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C95A7D6" w14:textId="77777777" w:rsidR="00090CE7" w:rsidRDefault="00090CE7" w:rsidP="00090CE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الامنع الابهی . و از جمله دلائل ظهور غلبه و قدرت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احاطه که بنفسه از آن مظهر وجود و مظهر معبود در اکناف و اقطار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 چنانچه آنجمال ازلی در شیراز در سنه ستین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و کشف غطأ فرمودند معذلک باندک زمانی آثار غلبه و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اقتدار از آن جوهر الجواهر ز بحر البحور در جمیع بلاد ظاهر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بقسمی که از هر بلدی آثار و اشارات و دلالات و علامات آن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لاهوتی هویدا گشت و چه مقدار قلوب صافیهٴ رقیقه که از آن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ازلیه حکایت نمودند و چقدر رشحات علمی از آن بحر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 لدنی که احاطه نمود جمیع ممکنات را با آنکه در هر بلد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مدینه جمیع علماء و اعزه بر منع و رّد ایشان بر خاستند و کمر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غّل و حسد و ظلم بر دفعشان بستند و چه نفوس قدسیه را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جواهر عدل بودند بنسبت بظلم کشتند و چه هیاکل روح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صرف علم و عمل ازیشان ظاهر بود ببدترین عذاب هلاک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مع کلذلک هر یک ازین وجودات تا دم مرگ بذکر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مشغول بودند و در هوای تسلیم و رضاء طائر و بقسمی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وجودات را تقلیب نمودند و تصرف فرمودند که جز اراده اش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مرادی نجستند و بجز امرش امری نگزیده اند رضا برضایش دادند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دل بخیالش بستند حال قدری تفکر فرمائید آیا چنین تصرف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احاطه از احدی در امکان ظاهر شده و جمیع این قلوب منزهه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نفوس مقدسّه بکمال رضا در موارد قضا شتافتند و در واقع شکایت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جز شکر از ایشان ظاهر نه و در مواطن بلا جز رضا ازیشان مشهود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و این رتبه هم معلوم است که کل اهل ارض چه مقدار غل و بغض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عداوت باین اصحاب داشتند چنانچه ایذاء و اذیت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طلعات قدس معنوی را علّت فوز و رستگاری و سبب فلاح و نجاح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ابدی میدانستند آیا هرگز در هیچ تاریخی از عهد آدم تا 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چنین غوغائی در بلاد واقع شد و آیا چنین ضوضائی در میان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ظاهر گشت و با این همه ایذاء و اذیت محّل لعن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ناس شدند و محّل ملامت جمیع عباد و گویا صبر در عالم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اصطبارشان ظاهر شد و وفا در ارکان عالم از فعلشان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موجود گشت .</w:t>
      </w:r>
    </w:p>
    <w:p w14:paraId="3C300328" w14:textId="1DBD39FC" w:rsidR="00090CE7" w:rsidRDefault="00090CE7" w:rsidP="00090CE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 xml:space="preserve"> و از حضرت عبدالبهاء در مفاوضات است قوله العزیز در آیه ١٣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فصل ٨ از کتاب دانیال میفرماید و مقّدس متکلمی را شنیدم و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مقّدس دیگریرا که از آن متکلم میپرسید که رؤیای قربانی دائمی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عصیان خراب کننده تا بکی میرسد و مقام مقّدس و لشگر بپایمالی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تسلیم کرده خواهد شد و بمن گفت که تا بدو هزار و سیصد شبانه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 آنگاه مقام مقّدس مصّفی خواهد گردید تا آنکه میفرماید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رؤیا نسبت بزمان آخر دارد یعنی این فلاکت و این خرابیّت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حقارت تا کی میکشد یعنی صبح ظهور کی است پس گفت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دو هزار و سیصد شبانه روز آنگاه مقام مقّدس مصّفی خواهد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خلاصه مقصد اینجاست که دو هزار و سیصد سال تعیین میکند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بنّص توراة هر روزی یکسال است پس از تاریخ صدور فرمان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ارتحشستا بتجدید بنای بیت المقدس تا یوم ولادت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٤٥٦ سال است و از یوم ولادت حضرت مسیح تا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حضرت اعلی ١٨٤٤ سنه است و چون ٤٥٦ سال را ضّم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برین کنی دو هزار و سیصد سال میشود یعنی تعبیر رؤیای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دانیال در سنهٴ ١٨٤٤ میلادی واقع شد و آن سنه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اعلی بود ...و حضرت مسیح در اصحاح ٢٤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انجیل مّتی آیه ٣ تصریح میفرماید که مقصود ازین اخبار دانیال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 ظهور است و آن آیه این است .و چون بکوه زیتون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نشسته بود شاگردانش در خلوت نزد وی آمده گفتند بما بگو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این امور کی واقع میشود و نشان آمدن تو و انقضای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چیست " از جمله بیانات حضرت مسیح که در جواب ایشان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 این بود " پس چون مکروه ویرانی را که بزبان دانیال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گفته شده است در مقام مقدس بر پا شده بینید هر که خواند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دریافت کند " انتهی و جواب را حواله باصحاح ثامن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دانیال فرمود که هر کس آن اصحاح را بخواند آنزمان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در یافت خواهد 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08DA" w14:textId="77777777" w:rsidR="00FB5774" w:rsidRDefault="00FB5774">
      <w:r>
        <w:separator/>
      </w:r>
    </w:p>
  </w:endnote>
  <w:endnote w:type="continuationSeparator" w:id="0">
    <w:p w14:paraId="6BDEE42E" w14:textId="77777777" w:rsidR="00FB5774" w:rsidRDefault="00F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CFB" w14:textId="77777777" w:rsidR="00FB5774" w:rsidRDefault="00FB5774">
      <w:r>
        <w:separator/>
      </w:r>
    </w:p>
  </w:footnote>
  <w:footnote w:type="continuationSeparator" w:id="0">
    <w:p w14:paraId="4FAC2473" w14:textId="77777777" w:rsidR="00FB5774" w:rsidRDefault="00FB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54985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90CE7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90CE7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2023-10-12T03:46:00Z</dcterms:modified>
  <dc:language>en-US</dc:language>
</cp:coreProperties>
</file>