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08FF" w14:textId="77777777" w:rsidR="009E29A3" w:rsidRPr="003F14A9" w:rsidRDefault="009E29A3" w:rsidP="009E29A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٢١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3F14A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رفتار عقلائی</w:t>
      </w:r>
      <w:r w:rsidRPr="003F14A9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3F14A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آداب موی سر و ریش و لباس و ظروف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582C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1D2E48B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969464" w14:textId="77777777" w:rsidR="009E29A3" w:rsidRPr="00875155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 تَحْلِقوا رؤسَکم قد زیّنَها اللّهُ بالشَّعرِ و فی ذلک لآیاتٌ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لِمَن ینظرُ الی مقتضییاتِ الطّبیعةِ من لدنْ مالکِ البریّةِ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لهو العزیز الحکیم و لا ینبغی اَنْ یتجاوزَ عَن حدّ الآذانِ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حکمَ به مولَی العالمینَ .</w:t>
      </w:r>
    </w:p>
    <w:p w14:paraId="15C7AFC0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8AE1020" w14:textId="77777777" w:rsidR="009E29A3" w:rsidRPr="00BE1823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رسالۀ سؤال و جواب است .</w:t>
      </w:r>
    </w:p>
    <w:p w14:paraId="38AD5805" w14:textId="77777777" w:rsidR="009E29A3" w:rsidRPr="00337244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67CA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 -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کتاب اقدس نهی از حلق رأس شده و در سورۀ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حجّ امر به آن .</w:t>
      </w:r>
    </w:p>
    <w:p w14:paraId="6D167ABA" w14:textId="77777777" w:rsidR="009E29A3" w:rsidRPr="00337244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67CAB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lastRenderedPageBreak/>
        <w:t>جواب -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جمیع مأمورند به کتاب اقدس آنچه در آن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است حکم الهی مابین عباد و حلق رأس از قاصدین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بیت عفو شده .</w:t>
      </w:r>
    </w:p>
    <w:p w14:paraId="126F1348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435F3D" w14:textId="77777777" w:rsidR="009E29A3" w:rsidRPr="00367CAB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وَ اْحِلَّ لکم لبسُ الحریرِ قد رفعَ اللّهُ عنکم حکمَ الحدِّ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اللّباسِ و اللِّحی فضلاً مِن عنده انّه لَهو الآمرُ العلیم اِعملوا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لا تُنْکِرُه العقولُ المستقیمةُ و لا تجعلوُا انفسَکم ملعبَ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الجاهلینَ . . . اِلبسوُ السّمور کما تلبسونَ الخزَّ و السّنجاب .</w:t>
      </w:r>
    </w:p>
    <w:p w14:paraId="15A975D6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11A61F2" w14:textId="77777777" w:rsidR="009E29A3" w:rsidRPr="00367CAB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بشارات است قوله الاعزّ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بشارت هفتم زمام البسه و ترتیب لحی و اصلاح آن در قبضۀ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اختیار عباد گذارده شد ولکن ایّاکم اَنْ تجعلوا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انفسکم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ملعبَ الجاهلین .</w:t>
      </w:r>
    </w:p>
    <w:p w14:paraId="0C2C342B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6DA1264" w14:textId="77777777" w:rsidR="009E29A3" w:rsidRPr="00367CAB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خطاب به عندلیب است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استعمال لباس اجنبیة و ملاحظه کتب آن قوم از قبل ممنوع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آثار منع در کتب موجود و مشهود ولکن در این ظهور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سدّ منع برداشته شد و بجای آن حرّیت عطا و عنایت گشت .</w:t>
      </w:r>
    </w:p>
    <w:p w14:paraId="470045B8" w14:textId="77777777" w:rsidR="009E29A3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7F70F1" w14:textId="77777777" w:rsidR="009E29A3" w:rsidRPr="00367CAB" w:rsidRDefault="009E29A3" w:rsidP="009E29A3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ولی امرالله در ابلاغیه خطاب به محفل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روحانی ملّی بهائیان ایران است . قوله الصّریح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امّا راجع به قضیۀ رقص و تقلید البسۀ نساء غرب فرمودند اول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وظیفۀ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محفل ملی بهائیان درین ایّام که اخلاق در آنسامان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تدنّی نموده و تقلید و عدم تقیّد و لامذهبی رواجی شدید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یافته این است که جمهور بهائیان را از قبل این عبد کراراً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مراراً در کمال تأکید و بنهایت صراحت تذکر دهند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تجاوز از آداب بهائی و مخالفت مبادی سامیة امریه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تقدیس و تنزیه و عفت و عصمت و اعتدال در امور و اجتناب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سیّئات اهل غرب و عادات مذمومه غیر مرضیه آنان تولید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مفاسد عظیمه در جامعه نماید و بنیه جامعه را ضعیف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از رونق بیندازد بهائیان باید همت در ترویج و اقتباس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حسنات اهل غرب نمایند نه تقلید سیئات آنان امتیاز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بهائیان حقیقی در این است لاغیر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01B" w14:textId="77777777" w:rsidR="00FB1CB7" w:rsidRDefault="00FB1CB7">
      <w:r>
        <w:separator/>
      </w:r>
    </w:p>
  </w:endnote>
  <w:endnote w:type="continuationSeparator" w:id="0">
    <w:p w14:paraId="268F04A9" w14:textId="77777777" w:rsidR="00FB1CB7" w:rsidRDefault="00FB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7A2E" w14:textId="77777777" w:rsidR="00FB1CB7" w:rsidRDefault="00FB1CB7">
      <w:r>
        <w:separator/>
      </w:r>
    </w:p>
  </w:footnote>
  <w:footnote w:type="continuationSeparator" w:id="0">
    <w:p w14:paraId="436FD278" w14:textId="77777777" w:rsidR="00FB1CB7" w:rsidRDefault="00FB1CB7">
      <w:r>
        <w:continuationSeparator/>
      </w:r>
    </w:p>
  </w:footnote>
  <w:footnote w:id="1">
    <w:p w14:paraId="641CCA3B" w14:textId="77777777" w:rsidR="009E29A3" w:rsidRPr="0066146E" w:rsidRDefault="009E29A3" w:rsidP="009E29A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highlight w:val="yellow"/>
          <w:rtl/>
        </w:rPr>
      </w:pPr>
      <w:r w:rsidRPr="00582CF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و فی الحدیث : کان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ابی یحفی رأسَه اذا جزّه ای یستقصه و یقطع اثر الشّعر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بالکلّیة . . . و فیه اصف الشوارب . . . ای بالغوا فی جزّها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حتّی یلزق الجزّ بالمشفه و فی معناه انهکوا الشّوارب و مثله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>من السنة ان تاخذَ الشّارب حتی تبلغ الأطار ( والاطار</w:t>
      </w:r>
      <w:r w:rsidRPr="00582CF9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582CF9">
        <w:rPr>
          <w:rFonts w:ascii="Naskh MT for Bosch School" w:hAnsi="Naskh MT for Bosch School" w:cs="Naskh MT for Bosch School"/>
          <w:sz w:val="20"/>
          <w:szCs w:val="20"/>
          <w:rtl/>
        </w:rPr>
        <w:t xml:space="preserve">ککتاب صرف الشفة العلیا ) و مثله نحن نجزّ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الشّوارب و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نغضّ اللِّحی ای نترُکه علی حالها و فی کراهة حلق اللّحی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و تحریمها و جهان اما تحسینها فحسنٌ و اختلفَ فی تحدیده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فمنهم من حدّه بجزّ ما زاد علی المشفة و فی الخبر مایتعدله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( مجمع البحرین )</w:t>
      </w:r>
      <w:r w:rsidRPr="0066146E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. یا بَنی آدمَ قد انزلنا علیکم لباساً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یُواری سَوْاتِکم و ریشاً و لباسُ التّقوی ذلک خیرٌ و قوله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انّ اللّهَ یُدخلُ الّذین آمنوُا و عمِلوا الصّالحاتِ جنّاتٍ تجری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من تحتِها الانهارُ یُحَلَّوْنَ فیها من اَساوِرَ مِن ذهبٍ ولؤلؤاً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و لباسُهم فیها حریرٌ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و الخّز ایضاً ثیاب تنسج من الابریسم و قد ورد النهی عن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الرکوب علیه و الجلوس علیه قال فی آیة الخز المعروف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اولا ثیاب تنسج من صوف و ابریسم و هی مباحة و قد لبسها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الصّحابة و التّابعون فیکون النّهی هنا لاجل التّشبّه بالعجم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و زیّ المترفین و ان ارید بالخز النوع الاخر و هو المعروف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الان فهو حرام لان جمیعه معمول من الابریسم . . . لبس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زین العابدین ثوبین للصیف من مأة درهم اصیب الحسین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و علیه الخز لبس الصادق الخزو کان ابو جعفر یصلّی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الفریضه فی جبّة خز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روی عن محمد بن اسمعیل قال سألت ابا الحسن علیه السلام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(حضرت اما موسی کاظم) عن الصلوة فی ثوب دیباج فقال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مالم یکن فیه التماثیل فلا بأس و شیخ طوسی در تهذیب این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خبر را حمل بر هنگام حرب نمود که بالاتفاق جائز است در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خبر است لا تلبسوا الحریر و الدیباج و بازهم در خبر است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یکره الحریر . . . قال ای الخاص الذی لا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یمازجه شیئی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(مجمع البحرین)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لحیة موی روی شارب بالی لب سَبَلَة مو بالی لب .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اَسْبَل و سَبل و سُبّل سبیل دراز و شاعر عرب در ذم لحیه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دراز گفت :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لنا صدیق و له لحیة طویلة لیس لها فائدة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کانّها بعض لیالی الشتا طویلة مظلمة باردة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سخریه (خنده آور) مسخره شخص مسخره سخرة و سخریه</w:t>
      </w:r>
      <w:r w:rsidRPr="0066146E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66146E">
        <w:rPr>
          <w:rFonts w:ascii="Naskh MT for Bosch School" w:hAnsi="Naskh MT for Bosch School" w:cs="Naskh MT for Bosch School"/>
          <w:sz w:val="20"/>
          <w:szCs w:val="20"/>
          <w:rtl/>
        </w:rPr>
        <w:t>مایه مسخره .</w:t>
      </w:r>
      <w:r w:rsidRPr="0066146E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66146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623C307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E29A3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E29A3"/>
    <w:rsid w:val="00A82770"/>
    <w:rsid w:val="00C171D1"/>
    <w:rsid w:val="00D13E64"/>
    <w:rsid w:val="00D8588E"/>
    <w:rsid w:val="00DF4555"/>
    <w:rsid w:val="00FA6775"/>
    <w:rsid w:val="00FB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9E2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2023-10-26T06:35:00Z</dcterms:modified>
  <dc:language>en-US</dc:language>
</cp:coreProperties>
</file>