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267D" w14:textId="77777777" w:rsidR="002777E1" w:rsidRPr="002836CC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4571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اطاعت دولت</w:t>
      </w:r>
      <w:r w:rsidRPr="00D4571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4571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عدم مداخله در سیاست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C02A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AF859E1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9D1016" w14:textId="61572280" w:rsidR="002777E1" w:rsidRPr="005B2DF3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لیسَ لاحدٍ اَنْ یعترضَ علی الّذین یحکمونَ علی العبادِ دعوُا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لهُم ما عندَهُم و توجّهوُا اِلی القلوبِ .</w:t>
      </w:r>
    </w:p>
    <w:p w14:paraId="0B6BAB2C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87F05DE" w14:textId="640E15EA" w:rsidR="002777E1" w:rsidRPr="005B2DF3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عهدی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اولیاءَ اللّه و امناءَه ملوک مظاهر قدرت و مطالع عزّت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ثروت حق‌اند در بارۀ ایشان دعا کنید حکومت ارض بآن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عنایت شد و قلوب را از برای خود مقرّر داشت نزاع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جدال را نهی فرمود نهیاً عظیماً فی الکتاب هذا امُر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هذا الظهورِ الاعظمِ و عصمَه مِن حکمِ المحوِ و زیّنهُ بطرازِ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الاثبات انّه لهو العلیم الحکیم . مظاهر حکم و مطالع امر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طراز عدل و انصاف مزیّن‌اند بر کل اعانت آن نفوس لازم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للامراء و العلماء فی البهاء اولئک امنائی بین عبادی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مشارق احکامی بین خلقی علیهم بهائی و رحمتی و فضلی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 احاط الوجود در کتاب اقدس در این مقام نازل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از آفاق کلماتش انوار بخشش الهی لامع و ساطع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مشرق است .</w:t>
      </w:r>
    </w:p>
    <w:p w14:paraId="2C10E260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C956B7" w14:textId="77777777" w:rsidR="002777E1" w:rsidRPr="001C02A3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شیخ محمد تقی نجفی اصفهانی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امورات واقعه در ایران در سنین اولیّه فی الحقیقه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حزن مقرّبین و مخلصین بوده در هر سنه قتل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غارت و تاراج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سفک دماء موجود یک سنه در زنجان ظاهر شد آنچه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فزع اکبر بود و همچنین یک سنه در نیر‌یز و سنه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طبری تا آنکه واقعه ارض طاء واقع و از آن ببعد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مظلوم باعانت حق جلّ جلاله این حزب مظلوم را بماینبغی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آگاه نمود کلّ از ما عند هم و ما عند القوم مقدس و بما عند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متشبّث و ناظر حال باید حضرت سلطان حفظه الله تعالی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بعنایت و شفقت با این حزب رفتار فرمایند و این مظلوم امام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کعبۀ الهی عهد مینماید ازین حزب جز صداقت و امانت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امری ظاهر نشود که مغایر رأی جهان آرای حضرت سلطانی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هر ملتی باید مقام سلطانش را ملاحظه نماید و در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خاضع باشد و بامرش عامل و بحکمش متمسّک سلاطین مظاهر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قدرت و رفعت و عظمت الهی بوده و هستند و این مظلوم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 مداهنه ننموده کل در این فقره شاهد و گواه‌اند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ولکن ملاحضه شؤون سلاطین من عند الله بوده و از کلمات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انبیاء و اولیاء واضح و معلوم خدمت حضرت روح عرض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اَیجوزُ اَنْ تُعطی الجزیَة لقیصر اَمْ لا قال بلی ما لقیصر لقیصر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للّه للّه منع نفرمودند و این دو کلمه یکی است نزد متبصّرین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ما لقیصر اگر من عند الله نبوده نهی میفرمودند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آیۀ مبارکه اطیعو اللّه و اطیعو الرّسول و اولی الامر منکم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ازین اولی الامر در مقام اول و رتبه اولی ائمّه صلوات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علیهم بوده و هستند ایشانند مظاهر قدرت و مصادر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و مخازن علم و مطالع حکم الهی و در رتبۀ ثانی و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ثانی ملوک و سلاطین بوده‌اند یعنی ملوکی که بنور عدلشان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آفاق عالم منور و روشن است ... حضرت بولس قدیس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رسالۀ باهل رومیّه نوشته لتخضع کلّ نفسٍ للسّلاطین العالیة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فانه لا سلطان الّا من اللّه و السّلاطین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الکائنة انّما رتبها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فمن یُقاوم السّلطان فانّه یعاند ترتیب اللّه اِلی اَنْ قالَ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لانّه خادمُ اللّه المنتقمِ الّذی ینفذ الغضب علی مَن یفعل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الشّر میفرماید ظهور سلاطین و شوکت و اقتدارشان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عند الله بوده در احادیث قبل هم ذکر شده آنچه که علماء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دیده و شنیده‌اند ... علماء باید با حضرت سلطان متّحد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شوند و به آنچه سبب حفظ و حراست و نعمت و ثروت 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تمسّک نمایند سلطان عادل عند اللّه اقرب است از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یشهد بذلک من ینطق فی السّجن الاعظم .</w:t>
      </w:r>
    </w:p>
    <w:p w14:paraId="2D107C27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77BD8E" w14:textId="77777777" w:rsidR="002777E1" w:rsidRPr="000F495D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الاعزّ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عباد براستی گفته میشود حق جلّ شأنه ناظر بقلوب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 بوده و هست و دون آن از بحر و برّ و زخارف و الوان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 را بملوک و سلاطین و امراء گذارده چه که لازال علَم یفعل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یشاء امام ظهور بازغ و ساطع و متلإلیء آنچه امروز لازم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اطاعت حکومت و تمسّک به حکمت فی الحقیقه زمام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راحت و اطمینان در ظاهر در قبضۀ اقتدار حکومت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حق چنین خواسته و چنین مقدر فرموده قسم بآفتاب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راستی که از افق سماء سجن اعظم مشرق و لائح است یک نفس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مأمورین دولت از یک فوج ارباب عمائم عند اللّه اقدم و افضل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ارحم است چه که این نفس در لیالی و ایام بخدمتی مأمور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آسایش و راحت عباد در اوست ولکن آن فوج در لیالی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ایّام در فساد و ردّ و سبّ و قتل و تاراج مشغول‌اند .</w:t>
      </w:r>
    </w:p>
    <w:p w14:paraId="48AFE52D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F7BB1A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سورة الملوک در خطاب به سلطان عبدالعزیز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عثمانی قوله الاصفی الاجلی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فاجتمع من الوکلاءِ الّذین تجدُ منهم روائح الایمان و العدل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ثمّ شاوِر هم فی الامور و خُذ احسنَها و کُن من المحسنین فاعلمْ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ایقنْ بانّ الّذی لن تجدَ عنده الدیانة لم تکن عنده الامانة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الصّدق و انّ هذا لحقٌ یقین و مَن خان اللّهَ یخان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السّلطان و لَن یحترزَ عن شیئیٍ و لن یتّق فی امور النّاس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ما کان من المتّقین ... اِنّ الّذین یخانون اللّه لَن تطمعَ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منهم الامانة تجنّب عنهم و کن فی حفظٍ عظیم لئلّا یرد علیک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مکر هم .</w:t>
      </w:r>
    </w:p>
    <w:p w14:paraId="20D1A06D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504301E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حاجی محمد اسمعیل ذبیح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جلّ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ابداً در امور دنیا و ما یتعلّق بها و رؤسای ظاهرۀ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تکلّم جائز نه حق جلّ و عزّ مملکت ظاهره را به ملوک عنایت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فرموده بر احدی جائز نه که ارتکاب نماید امری را که مخالف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رأی رؤسای مملکت باشد .</w:t>
      </w:r>
    </w:p>
    <w:p w14:paraId="2CB6C36B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73B583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بشارات است قوله الاعظم الاتمّ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بشارت پنجم این حزب در مملکت هر دولتی ساکن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به امانت و صدق و صفا با آن دولت رفتار نمایند هذا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نزلَ مِن لدنْ آمرٍ قدیم .</w:t>
      </w:r>
    </w:p>
    <w:p w14:paraId="44075408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82F910B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امثال این امور به ملوک عصر راجع ایشانند مظاهر قدرت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مطالع عزّت ربانی بعد از معرفت حضرت باری جلّ جلاله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دو امر لازم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خدمت و اطاعت دولت و تمسّک بحکمت این دو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ارتفاع و ارتقاء وجود و ترقّی آن است .</w:t>
      </w:r>
    </w:p>
    <w:p w14:paraId="03DC408C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A4DD67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احدی جائز نه که ارتکاب نماید امری را که مخالف رأی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رؤسای مملکت باشد .</w:t>
      </w:r>
    </w:p>
    <w:p w14:paraId="56CE8824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49B11B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 به محفل روحانی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طهران ( ١٣٢٦ )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احبّای الهی نهایت اطاعت و انقیاد رابه حکومت بموجب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نصوص الهی مجری دارند و بقدر شعر و شعیرة از رضای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اعلیحضرت تاجداری تجاوز ننمایند نصّ قاطع است که احباء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خیرخواه و صادق و مطیع و منقاد حکومت باشند 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تأویلی ننماید و اجتهادی نفرماید و قیدی در میان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نیاورد و هذا مقام المقرّبین از قرار معلوم کتاب اقدس بدون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اجازۀ حکومت طبع شده و این منافی نصّ قاطع الهی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البته مرتکب آن باید توبه نماید و استغفار کند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کتابی بدون اذن و اجازۀ حکومت طبع شود جائز نیست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هیچکس از احبای الهی آن را ابتیاع نماید .</w:t>
      </w:r>
    </w:p>
    <w:p w14:paraId="421C4574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64758D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AA57219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1A15B84" w14:textId="66FE7398" w:rsidR="002777E1" w:rsidRPr="005B2DF3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خطاب به محفل در سال ١٣٢١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طهران . در محفل حضرات ایادی رحمن مفتوح شود .</w:t>
      </w:r>
    </w:p>
    <w:p w14:paraId="3640B1C4" w14:textId="77777777" w:rsidR="002777E1" w:rsidRPr="005B2DF3" w:rsidRDefault="002777E1" w:rsidP="002777E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اللّه</w:t>
      </w:r>
    </w:p>
    <w:p w14:paraId="6AF08BBC" w14:textId="77777777" w:rsidR="002777E1" w:rsidRPr="005B2DF3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درین ایام استخبار از طهران گشته که احبّاء بدلالت حضرات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ایادی امر اللّه علیهم بهاء الله الابهی ارادۀ انتخاب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روحانی نموده‌اند و این مذاکره در میان بوده است بواسطه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عموم احباء که انتخاب عمومی شود درین </w:t>
      </w:r>
      <w:r w:rsidRPr="001561AF">
        <w:rPr>
          <w:rFonts w:ascii="Naskh MT for Bosch School" w:hAnsi="Naskh MT for Bosch School" w:cs="Naskh MT for Bosch School"/>
          <w:sz w:val="32"/>
          <w:szCs w:val="32"/>
          <w:rtl/>
        </w:rPr>
        <w:t>اوقات چنین مسئله</w:t>
      </w:r>
      <w:r w:rsidRPr="001561A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561AF">
        <w:rPr>
          <w:rFonts w:ascii="Naskh MT for Bosch School" w:hAnsi="Naskh MT for Bosch School" w:cs="Naskh MT for Bosch School"/>
          <w:sz w:val="32"/>
          <w:szCs w:val="32"/>
          <w:rtl/>
        </w:rPr>
        <w:t xml:space="preserve">بسیار </w:t>
      </w:r>
      <w:r w:rsidRPr="001561A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1561A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561AF">
        <w:rPr>
          <w:rFonts w:ascii="Naskh MT for Bosch School" w:hAnsi="Naskh MT for Bosch School" w:cs="Naskh MT for Bosch School"/>
          <w:sz w:val="32"/>
          <w:szCs w:val="32"/>
          <w:rtl/>
        </w:rPr>
        <w:t>توحّش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تشویش افکار گردد و اهل افتراء زبان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بگشایند و صد هزار مفتریات در نزد حکومت ابلاغ دارند البته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صد البته چنین امری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تصور نشود چه جای تحقّق این مسئله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انتخاب وقتی جائز که حقیقتش واضح گردد و باذن و اجازۀ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 واقع شود هر چند حال مقصد ازین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تمشیت امور روحانیه است ولی مدّعیان چنین نگویند صد هزار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افترا زنند لهذا این محفل روحانی را بر حسب حالت اولی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بگذارید و اگر چنانچه تعیین نفوس جدیدی لازم شود نیز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محفل روحانی ایادی امر اللّه هر قسم مناسب ملاحظه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باکثریّت آراء نفس مجلس مجری دارند . حال بیش از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جائز نه زیرا سبب مفتریات میشود البته صد البته امری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بدون استیذان و اجازۀ از حکومت تصوّر مباشرت ننمایند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الحمد للّه حکومت اعلیحضرت شهریاری عادل و موافق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خیرخواه و مهربان و محافظ حقوق رعایا است و علیکم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التّحیة و الثناء . این مکتوب را بعد از قرائت در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حضرات ایادی امر اللّه به جهت احباء بخوانند 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صحبت بکلّی موقوف شود بکمال سرعت ارسال گردد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292D9BD7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C05A5A" w14:textId="77777777" w:rsidR="002777E1" w:rsidRPr="00337244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طهران . حضرت شهید بن شهید اسم اللّه الاصدق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بهاء الله الابهی .</w:t>
      </w:r>
    </w:p>
    <w:p w14:paraId="4F5700F7" w14:textId="77777777" w:rsidR="002777E1" w:rsidRPr="005B2DF3" w:rsidRDefault="002777E1" w:rsidP="002777E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7CCEE81" w14:textId="77777777" w:rsidR="002777E1" w:rsidRPr="00337244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منادی و ایادی امر الله مکتوب شما مرموق و رقّ مسطور منظور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گردید تکلیف در امور را بتلغراف به اشاره خواسته بودید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ملاحظه شد که تلغراف اشارتی موهم است و سبب تأویل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فورا به تصریح تکلیف کلّ تلغراف شد که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امور اطاعت حکومت نمائید این اطاعت بحکومت در شریعة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مفروض و واجب به نصّ قاطع است ولو اینکه علمای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جهلا بظلم شدّاد و نمرود و فرعون و یزید مردود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بگشاید و چنانچه دست گشودند باری شما باید همواره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نفوس را به صبر و سکون دلالت نمائید و کل را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اخلاق رحمانیه و خصائص روحانیه ... عنقریب رایت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اللّه در قطب عالم چنان موج زند که جمیع امم حیران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گردند هذا وعدٌ غیر مکذوب و به جمیع احبّای الهی بشارت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ده که قوة کلمة الله و شریعة الله و نفوذ آیات الله را عنقریب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خواهید نمود و فرح و سروری خواهید یافت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وجود سرمست گردد شرطش این است که شب و روز بکوشید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حکومت عادله پادشاهی از شما راضی باشد و بجان و 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صداقت و خیرخواهی دولت ابد مدّت قیام نمائید بقسمی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رعیت در نهایت رسوخ و ثبوت بخدمت راعی عادل پردازد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جمیع مأمورین از صغیر و کبیر باید در نهایت عصمت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عفّت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استقامت به جیره و مواجب جزئی خویش قناعت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دست و دامن را پاک دارند و به طهارت و عدالت تامّه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کمال صداقت و همّت به خدمت شهریار محترم خویش پردازند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نفسی به حکومت عادله خیانت کند به خدا خیانت کرده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اگر خدمت کند به خدا خدمت کرده است ملاحظه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که این گلشن ایران از نادانی جهلاء که بنام عالمند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عدم اعتقاد رعیّت در مشروعیت حکومت که علمای جاهل ظلمه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میباشند چگونه خراب و ویران گردید سبحان اللّه از شهریار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حاضر خلّد اللّه ملکه مهربان‌تر پادشاهی در دنیا موجود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لا واللّه باید قدر بدانند و کل به کمال استقامت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صداقت قیام کنند تا این فتق‌ها رتق یابد این زخم‌ها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مرهم جوید و این دردها درمان پذیرد و علیکم التّحیة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الثناء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.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6BE69E7B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5AC9CD" w14:textId="77777777" w:rsidR="002777E1" w:rsidRPr="005B2DF3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المنجی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هر مملکت که هستید بحکومت در نهایت اطاعت باشید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کمال رغبت و محبت و راستی و درستی در تحت حمایت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مرکز سلطنت باشید تا توانید بگوشید که حکومت آن سامان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نهایت رضایت و امنیّت از شما داشته باشد این قضیّه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الواح مبارکه اوامر قطعیّه است که ذرۀ فتور در آن جائز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.</w:t>
      </w:r>
    </w:p>
    <w:p w14:paraId="7AFC6D59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FBF228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الکریم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احبّاء الله بگو که نفسی ابداً در امور حکومت لساناً فعلاً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حکایةً روایةً مداخله ننماید و همیشه به دعای خیر در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اولیاء امور مشغول شوند زیرا به نصّ قاطع از مداخله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ممنوع‌اند .</w:t>
      </w:r>
    </w:p>
    <w:p w14:paraId="5358FE5B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نصوص قاطعۀ الهیه ما مأمور به اطاعت حکومت حاضره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هستیم و در امور سیاسی ابداً مدخلی نداریم و رأیی نزنیم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امر اللّه را قطعیّاً تعلّق به امور سیاسیّه نبوده و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امور سیاسیّه راجع به اولیای امور است چه تعلق به نفوسی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دارد که باید در تنظیم حال و تشویق بر اخلاق و کمالات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کوشند .</w:t>
      </w:r>
    </w:p>
    <w:p w14:paraId="1822BC28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990EDF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المبین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مداخله در امور سیاسیّه عاقبت پشیمانی است لا یسمن و لا یغنی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از عموم احزاب در کنار بود افکار را در آنچه سبب عزّت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ابدیّه است بکار برد .</w:t>
      </w:r>
    </w:p>
    <w:p w14:paraId="3692C100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5DC274E" w14:textId="481707CB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رسالۀ سیاسیه که اساساً در این موضوع صادر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مسطور است . قوله المبرهن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شریعت به مثابۀ روح حیات است و حکومت به منزله قوۀ نجات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شریعت مهر تابان است و حکومت ابر نیسان و این دو کوکب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تابان چون فرقدان از افق امکان بر اهل جهان پرتو افکند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یکی جهان جان را روشن کند و دیگری عرصۀ کیهان را گلشن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یکی محیط وجدان را درخشان نماید و دیگری بسیط خاکدان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جنّت رضوان ... مقصود این است که این دو آیت کبری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شهد و شیر و دو پیکر اثیر معین و ظهیر یکدیگراند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پس اهانت با یکی خیانت با دیگری است و تهاون در اطاعت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طغیان در معصیت آن ، شریعت الهیّه را که حیات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وجود و نور شهود و مطابق مقصود است قوۀ نافذۀ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وسائط قاطعه شاید و حامی مبین لازم و مروج متین واجب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شبهه نیست که مصدر این قوّۀ عظیمه بنیه حکومت و بارقۀ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سلطنت است و چون این قویّ و قاهر گردد آن ظاهر و باهر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شود و هر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چند این فائق و ساطع گردد آن شائع و لامع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پس حکومت عادله حکومت مشروعه است و سلطنت منتظمه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رحمت شامله ... این عطیّه موهبت الهیه و منحۀ ربانیّه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... دیگر کلمه غاصب ناصب چه زعم واضح البطلان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چه تصور بید‌لیل و برهان ... اما شأن ائمّۀ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هدی و مقام مقرّبین درگاه کبریاء عزت و حشمت روحانیّه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حقوقشان ولایت حضرت رحمانیّه اکلیل جلیلشان غبار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سبیل رحمان است و تاج وهّاجشان انوار موهبت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یزدان سریر معدلت مصرشان تختگاه قلوب است و دیهیم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رفیع و عظیمشان مقعد صدق عالم ملکوت جهانیان جهان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جان و دل‌اند نه آب و گل و مالک الملک فضای لامکان‌اند نه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تنگنای عرصۀ امکان و این مقام جلیل و عزّت قدیم را غاصبی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و سالبی نیست امّا در عالم ناسوت سریرشان حصیر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صدر جلالشان صفّ نعال اوج عزّتشان حضیض عبودیّت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ایوان سلطنتشان گوشۀ عزلت ، قصور معمور را قبور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مطمور شناسند و حشمت آفاق را مشقّت لا یطاق ثروت و گنج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زحمت و رنج دانند و حشمت بی‌پایان را مشقّت جان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وجدان چون طیور شکور درین دار غرور بدانۀ چند قناعت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و در حدیقه توحید بر شاخسار تجرید به نطق 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فصیح به محامد و نعوث حیّ قدیم پردازند باری مقصود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که به صریح آیت و صحیح روایت سلطنت موهبت ربّ عزت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حکومت رحمت حضرت ربوبیّت نهایت مراتب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شهریاران کامل و پادشاهان عادل به شکرانۀ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الطاف الهیّه و عواطف جلیله رحمانیه باید عدل مجسّم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باشند و عقل مشخّص فضل مجرّد باشند و لطف مصوّر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آفتاب عنایت باشند و سحاب رحمت رایت یزدان باشند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آیت رحمان .</w:t>
      </w:r>
    </w:p>
    <w:p w14:paraId="5C543F43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المحبوب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حال نفسی از احبّاء اگر بخواهد در امور سیاسیّه در منزل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خویش یا محفل دیگران مذاکره بکند اول بهتر است که نسبت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را ازین امر قطع نماید و جمیع بدانند که تعلّق 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ندارد خود میداند والّا عاقبت سبب مضرّت عمومی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یعنی مسلک روحانی ما را بهم زند و احبّاء را مشغول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اقوالی نماید که سبب تدنّی و محرومی آنان گردد .</w:t>
      </w:r>
    </w:p>
    <w:p w14:paraId="270BC65B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C562CF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را که می‌بینید در امور سیاسی صحبت میدارد بدانید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بهائی نیست این میزان است زیرا اساس امر بهائی الفت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بین جمیع ملل و ادیان است و مکالمات سیاسی سبب تفرقه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حصول ضدیّت و تعصّب .</w:t>
      </w:r>
    </w:p>
    <w:p w14:paraId="746C5931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A69D44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مصر قوله النّاصح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صاح هذه الرّساله موضوعها جلیل و دلیلها واضح اشهر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نار علی علم ولکن لایجوز ذمّ احدٍ من الملوک الموجودین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الان لا کنایةً و لا اشارةً و لا دلالةً لانّ هذه قضیة منصوصة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الکتاب و لایجوز الخروج عن النصّ فاذاً عدلّوا العبارات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احذفوا بعضی المقالات و بیّنوا بکل خلوصٍ و عبارات رائقة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مضرّات الحرب و منافع العلم و فوائد الایتلاف و اضرار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الاختلاف ... من دون ان تتعرّضوا لاحدٍ بکلمةٍ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الاعراض لاسیّما علی الملوک و الامراء الموجودین الآن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جمع الرسالة یلزم لحضرتکم تعدیلها و تصحیحها بعبارات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رائقةٍ حتّی لا یتکدّر احدٌ من قرائتها بل ینشرح صدور الکلّ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بتلاوتها سواء کانوا من اهل الاستقلال او الاعتدال .</w:t>
      </w:r>
    </w:p>
    <w:p w14:paraId="41EC2C45" w14:textId="77777777" w:rsidR="002777E1" w:rsidRPr="001407B6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 </w:t>
      </w: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طبع کتب مرقوم نموده بودید هر کتابی که طبع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باید به اذن و اجازۀ حکومت باشد باری به نصّ قاطع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جمال مبارک روحی لاحبّائه الفداء ابداً بدون اذن و اجازۀ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 جزئی و کلی نباید حرکت کرد و هر کس بدون اذن و اجازۀ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 ادنی حرکتی نماید مخالف امر مبارک کرده است و هیچ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عذری ازو قبول نیست این امر الهی است ملعبۀ صبیان نیست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نفسی چنین مستحسن شمرد و بمیزان عقل خود بسنجد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نافع داند عقول بمنزله تراب است و اوامر الهیه نصوص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 الارباب تراب چگونه مقابلی با فیوضات آسمانی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لعمرک هذا وهمٌ مشهود و کلّ من خالفَ سیقعُ فی خسرانٍ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مبین .</w:t>
      </w:r>
    </w:p>
    <w:p w14:paraId="1C6B2291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19E3CD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رسالۀ سیاسیه است قوله المتین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 رعیّت پرور واجب الاطاعة است و طاعتش موجب قربت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عدل الهی مقتضی رعایت حقوق متبادله و آئین ربّانی آمر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صیانت شؤون متعادله رعیّت از راعی حق صیانت و رعایت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دارد و مسوس از سائس چشم حمایت و عنایت ... کلّ راعٍ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مسؤولٌ عن رعیّته حکومت رعیت را حصن حصین باشد و کهف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امین ... رعایا و برایا را به جمیع قوی محفوظ و مصون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فرماید و عزّت و سعادت تبعه و زیردستان را ملحوظ و منظور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دارد چه که رعیّت ودیعۀ الهیّه است و فقراء امانت 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احدیّت به همچنین بر رعیّت اطاعت و صداقت مفروض و قیام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لوازم عبودیّت و خلوص خدمت محترم و حسن نیت و شکرانیّت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ملزوم تا با کمال ممنونیّت تقدیم مالیات نمایند و به نهایت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رضایت حمل تکالیف سالیان ... چه که فائدۀ این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معامله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ثمرۀ این مطاوعه عائد بر عموم رعیّت گردد و در حصول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حظّ عظیم و وصول به مقام کریم کلّ شریک و سهیم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حقوق متبادل است و شؤون متعادل و کل در صون حمایت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پروردگار عادل .</w:t>
      </w:r>
    </w:p>
    <w:p w14:paraId="5D45021E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6F2026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الفخیم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آن شخص که کتاب اقدس را بدون اذن و اجازه اعلیحضرت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شهریاری طبع نموده فی الحقیقه مخالف با حق کرده بعضی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اوامر قطعیّۀ الهیّه را به هوای نفسانی اهمیت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ندهند و مخالفت را در بعضی موارد نظر به مصلحت و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جائز دانند و این از ضعف ایمان و عدم اعتقاد و قلّت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ثبات و تذبذب حاصل گردد امر قطعی الهی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کلمۀ بدون اذن و اجازۀ حکومت نباید طبع کرد والسّلام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من خالف ذلک خالف امر الله و انکر آیاته و جاحد بنفسه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استکبر علیه و استحسن رأیه السّقیم و ترک نصاً قاطعاً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ربّه المنتقم الشّدید .</w:t>
      </w:r>
    </w:p>
    <w:p w14:paraId="3131372F" w14:textId="77777777" w:rsidR="002777E1" w:rsidRDefault="002777E1" w:rsidP="002777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1ED6B2" w14:textId="77777777" w:rsidR="002777E1" w:rsidRPr="001561AF" w:rsidRDefault="002777E1" w:rsidP="002777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العمیم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بعضی مروّجین معارف از طوائف خارجه مرقوم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بودید نظر به ظواهر اقوال این اقوام خارجه ننمائید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مداخله اینها در امور داخله بالنّتیجه مورث مشاکل و مضرّات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میشود اگر چه اسم آن ترویج معارف است اما نهایت منجر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مسائل سیاسیّه و افکار سیاسیّه میگردد حزب الله در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سیاسیّه جزئی و کلی داخلی و خارجی ممنوع از مداخله‌اند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احبّای الهی باید از مداخله بطوائف خارجه ولو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ترویج معارف باشد احتراز نمایند یعنی کاری به کارشان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نداشته باشند خود میدانند نه ترویج نه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توهین مدارا فرمایند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ترویج معارف باید خود اهل ایران بدون مداخله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اجانب نمایند و همچنین ترویج معارف نافعه و فنون مفیده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نه اینکه دار التّعلیم محل ترویج افکار کاسده و تعالیم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فاسده گردد مثالش در ممالک سائرة موجود فاعتبروا یا اولی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الابصار باری چون دار التّعلیم تأسیس شود باید دقّت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که کتب مضرّه داخل نشود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D965" w14:textId="77777777" w:rsidR="00DD501A" w:rsidRDefault="00DD501A">
      <w:r>
        <w:separator/>
      </w:r>
    </w:p>
  </w:endnote>
  <w:endnote w:type="continuationSeparator" w:id="0">
    <w:p w14:paraId="611BDCE7" w14:textId="77777777" w:rsidR="00DD501A" w:rsidRDefault="00DD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61E8" w14:textId="77777777" w:rsidR="00DD501A" w:rsidRDefault="00DD501A">
      <w:r>
        <w:separator/>
      </w:r>
    </w:p>
  </w:footnote>
  <w:footnote w:type="continuationSeparator" w:id="0">
    <w:p w14:paraId="378CC59F" w14:textId="77777777" w:rsidR="00DD501A" w:rsidRDefault="00DD501A">
      <w:r>
        <w:continuationSeparator/>
      </w:r>
    </w:p>
  </w:footnote>
  <w:footnote w:id="1">
    <w:p w14:paraId="621F5596" w14:textId="77777777" w:rsidR="002777E1" w:rsidRPr="001C02A3" w:rsidRDefault="002777E1" w:rsidP="002777E1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1C02A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: اطیعوا اللّه و اطیعوا الرّسول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و اولی الامر منکم .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و قوله تعالی . تلک الدّار الاخرة نجعلها للّذین لا یریدون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علوّاً فی الارض و لا فساداً و العاقبة للمتّقین .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  <w:footnote w:id="2">
    <w:p w14:paraId="67233D0C" w14:textId="77777777" w:rsidR="002777E1" w:rsidRPr="001561AF" w:rsidRDefault="002777E1" w:rsidP="002777E1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561AF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561AF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</w:t>
      </w:r>
      <w:r w:rsidRPr="001561AF">
        <w:rPr>
          <w:rFonts w:ascii="Naskh MT for Bosch School" w:hAnsi="Naskh MT for Bosch School" w:cs="Naskh MT for Bosch School"/>
          <w:rtl/>
        </w:rPr>
        <w:t xml:space="preserve">به </w:t>
      </w:r>
      <w:r w:rsidRPr="001561AF">
        <w:rPr>
          <w:rFonts w:ascii="Naskh MT for Bosch School" w:hAnsi="Naskh MT for Bosch School" w:cs="Naskh MT for Bosch School"/>
          <w:rtl/>
        </w:rPr>
        <w:t>نظر میرسد که کلمه ( علّت ) یا ( سبب ) ساقط شده باشد</w:t>
      </w:r>
      <w:r w:rsidRPr="001561AF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64301F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777E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777E1"/>
    <w:rsid w:val="00352151"/>
    <w:rsid w:val="00514B2C"/>
    <w:rsid w:val="00555B6C"/>
    <w:rsid w:val="006738D4"/>
    <w:rsid w:val="006C0A81"/>
    <w:rsid w:val="006C4BCD"/>
    <w:rsid w:val="007822DB"/>
    <w:rsid w:val="00A82770"/>
    <w:rsid w:val="00C171D1"/>
    <w:rsid w:val="00D13E64"/>
    <w:rsid w:val="00D8588E"/>
    <w:rsid w:val="00DD501A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7E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7E1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277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2248</Words>
  <Characters>12818</Characters>
  <Application>Microsoft Office Word</Application>
  <DocSecurity>0</DocSecurity>
  <Lines>106</Lines>
  <Paragraphs>30</Paragraphs>
  <ScaleCrop>false</ScaleCrop>
  <Company/>
  <LinksUpToDate>false</LinksUpToDate>
  <CharactersWithSpaces>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2023-10-26T22:19:00Z</dcterms:modified>
  <dc:language>en-US</dc:language>
</cp:coreProperties>
</file>