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C32ED" w14:textId="77777777" w:rsidR="00E315C1" w:rsidRPr="005B0384" w:rsidRDefault="00E315C1" w:rsidP="00E315C1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٤٤</w:t>
      </w:r>
      <w:r w:rsidRPr="00C616E5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C616E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احکام صلوة</w:t>
      </w:r>
    </w:p>
    <w:p w14:paraId="046A932E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79D0077" w14:textId="77777777" w:rsidR="00E315C1" w:rsidRPr="00D8096C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01E4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ورقهٴ صلوة سه صلوة نازل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آیا هر سه واجب است یا نه . </w:t>
      </w: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عمل یکی از این صلوة ثلاث واجب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کدام معمول رود کافی است "</w:t>
      </w:r>
    </w:p>
    <w:p w14:paraId="2D2783EA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FFC61B3" w14:textId="77777777" w:rsidR="00E315C1" w:rsidRPr="00D8096C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از تعیین بکور و زوال و اصیل </w:t>
      </w:r>
      <w:r w:rsidRPr="00FA4CF9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حین اشراق الشّمس و الزّوال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الغروب و مهلت صلوة صبح الی زوال و من الزّوال الی الغروب و من الغروب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الی ساعتین الامر بید اللّه صاحب الاسمین "</w:t>
      </w:r>
    </w:p>
    <w:p w14:paraId="703D0AFB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0DB4228" w14:textId="77777777" w:rsidR="00E315C1" w:rsidRPr="00FA4CF9" w:rsidRDefault="00E315C1" w:rsidP="00E315C1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بمیرزا فضل اللّه معاون التّجار در میاندوآب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FA4CF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ادای صلوة من الطّلوع الی الزّوال مقصد از طلوع 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فجر است ولی بیفکران گمان کنند که طلوع آفتاب است و حال آنکه میفرمایند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طوبی لمن توجّه فی الأسحار الی مشرق الاذکار "</w:t>
      </w:r>
    </w:p>
    <w:p w14:paraId="3C5A623E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CFB6A1" w14:textId="5CFBA0F3" w:rsidR="00E315C1" w:rsidRPr="00D8096C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00403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خطابی بحاجی آخوند تفتی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مراد از بکور در صلوة بامداد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میفرماید : طوبی لمن توجّه فی الاسحار الی مشرق الاذکار بامداد شامل قبل از شمس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بعد از شمس است</w:t>
      </w:r>
      <w:r w:rsidRPr="00EE2F5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</w:t>
      </w:r>
    </w:p>
    <w:p w14:paraId="309E47E8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3396E37" w14:textId="77777777" w:rsidR="00E315C1" w:rsidRPr="00D8096C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سؤال در تعیین وقت اتّکال بساعت جائز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نه . جواب ، اتّکال بساعت جائز است . سؤال : صلوة اولی را که میفرماید 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هنگام و هر وقت که انسان در خود حالت اقبال و خضوع مشاهده نماید بعمل آرد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شب و روزی یکبار یا ازمنهٴ دیگر حکمش چگونه اشت . جواب ، در شب و روزی یکبار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کافی است هذا ما نطق به لسان الأمر "</w:t>
      </w:r>
    </w:p>
    <w:p w14:paraId="0D461325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45919C7" w14:textId="0B546AAE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خطابی از حضرت عبدالبهاء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ادای صلوة کبیر روزی یک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مرتبه کافی است و هر نفسی که این صلوة بگذارد از ادای صلوة وسطی و صغری معاف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است" </w:t>
      </w:r>
    </w:p>
    <w:p w14:paraId="793ECEFE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97CF18" w14:textId="77777777" w:rsidR="00E315C1" w:rsidRPr="00D8096C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E2F5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و در رساله سؤال و جواب است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 xml:space="preserve">سؤال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صلوة ثالث را نشسته باید بجا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آورد یا ایستاده</w:t>
      </w:r>
      <w:r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  <w:r w:rsidRPr="00F25BBF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، القیام مع الخضوع اولی و احبّ "</w:t>
      </w:r>
    </w:p>
    <w:p w14:paraId="4FF0D06B" w14:textId="77777777" w:rsidR="00E315C1" w:rsidRDefault="00E315C1" w:rsidP="00E315C1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91A5A" w14:textId="77777777" w:rsidR="00033F10" w:rsidRDefault="00033F10">
      <w:r>
        <w:separator/>
      </w:r>
    </w:p>
  </w:endnote>
  <w:endnote w:type="continuationSeparator" w:id="0">
    <w:p w14:paraId="6177B084" w14:textId="77777777" w:rsidR="00033F10" w:rsidRDefault="0003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9B9F" w14:textId="77777777" w:rsidR="00033F10" w:rsidRDefault="00033F10">
      <w:r>
        <w:separator/>
      </w:r>
    </w:p>
  </w:footnote>
  <w:footnote w:type="continuationSeparator" w:id="0">
    <w:p w14:paraId="0820D923" w14:textId="77777777" w:rsidR="00033F10" w:rsidRDefault="00033F10">
      <w:r>
        <w:continuationSeparator/>
      </w:r>
    </w:p>
  </w:footnote>
  <w:footnote w:id="1">
    <w:p w14:paraId="647866B8" w14:textId="77777777" w:rsidR="00E315C1" w:rsidRPr="00A66964" w:rsidRDefault="00E315C1" w:rsidP="00E315C1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A66964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A66964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A66964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A66964">
        <w:rPr>
          <w:rFonts w:ascii="Naskh MT for Bosch School" w:hAnsi="Naskh MT for Bosch School" w:cs="Naskh MT for Bosch School"/>
          <w:rtl/>
        </w:rPr>
        <w:t>در قرآن است قوله : تتجافی جنوبهم عن المضاجع قال الشّیخ ابو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علی ره و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هم المتهجّدون باللّیل الّذین یقومون لصلوة اللیل یدعون ربّهم لاجل خوفهم من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سخطه و طمعهم فی رحمته قال و عن بلال عن النّبی ص علیکم بقیام اللّیل فانّه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دأب الصّالحین قبلکم و انّ قیام اللّیل قربة الی اللّه و منهاة عن الاثم و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مکفّر عن السّیئات و مطرده الدّاء عن الجسد . و عنه ص : شرف المؤمن قیامه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باللّیل و عزّه کفّ الاذی عن النّاس . و قوله : و المُسْتَغفرینَ بِالاسحارِ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قیل هو صلوة اللّیل و قیل الاستغفار آخر الوتر خصّ الاستغفار بالسّحر الّذی هو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آخر اللّیل لانّ العباده فیه اشقّ و النّفس اصفی لعدم اشتغالها بتدبیر اکماکول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و لخلوا لمعده عنه فتوجّه النّفس بکلّیتها الی حضرة الحق ... و قیل فی معنی لا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تدخل الملائکه بیتاً فیه صورة انّ البیت فی ذلک کونها معصیة فاحشهً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>فیها</w:t>
      </w:r>
      <w:r w:rsidRPr="00A66964">
        <w:rPr>
          <w:rFonts w:ascii="Naskh MT for Bosch School" w:hAnsi="Naskh MT for Bosch School" w:cs="Naskh MT for Bosch School" w:hint="cs"/>
          <w:rtl/>
        </w:rPr>
        <w:t xml:space="preserve"> </w:t>
      </w:r>
      <w:r w:rsidRPr="00A66964">
        <w:rPr>
          <w:rFonts w:ascii="Naskh MT for Bosch School" w:hAnsi="Naskh MT for Bosch School" w:cs="Naskh MT for Bosch School"/>
          <w:rtl/>
        </w:rPr>
        <w:t xml:space="preserve">مضاهاة لخلق اللّه و بعضها فی صورة ما یعبد من دون اللّه </w:t>
      </w:r>
      <w:r w:rsidRPr="00A66964">
        <w:rPr>
          <w:rFonts w:ascii="Naskh MT for Bosch School" w:hAnsi="Naskh MT for Bosch School" w:cs="Naskh MT for Bosch School"/>
          <w:color w:val="FF0000"/>
          <w:rtl/>
        </w:rPr>
        <w:t>( مجمع البحرین )</w:t>
      </w:r>
      <w:r w:rsidRPr="00A66964">
        <w:rPr>
          <w:rFonts w:ascii="Naskh MT for Bosch School" w:hAnsi="Naskh MT for Bosch School" w:cs="Naskh MT for Bosch School" w:hint="cs"/>
          <w:color w:val="FF0000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58C6C83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E315C1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33F10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F4555"/>
    <w:rsid w:val="00E315C1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15C1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15C1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E315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2023-10-18T06:17:00Z</dcterms:modified>
  <dc:language>en-US</dc:language>
</cp:coreProperties>
</file>