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1A57" w14:textId="77777777" w:rsidR="001842F0" w:rsidRPr="000B1EF4" w:rsidRDefault="001842F0" w:rsidP="001842F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B5FE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٥٢</w:t>
      </w:r>
      <w:r w:rsidRPr="006B5FE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B5FE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حجّ</w:t>
      </w:r>
    </w:p>
    <w:p w14:paraId="275E2CFC" w14:textId="77777777" w:rsidR="001842F0" w:rsidRDefault="001842F0" w:rsidP="001842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F08DEC" w14:textId="77777777" w:rsidR="001842F0" w:rsidRPr="00D8096C" w:rsidRDefault="001842F0" w:rsidP="001842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6FF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حکم اللّه لمن استطاع منکم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حجّ البیت دون النّساء عفا اللّه عنهنّ رحمة من عنده انّه لهو المعطی الوهّاب "</w:t>
      </w:r>
    </w:p>
    <w:p w14:paraId="4181706C" w14:textId="77777777" w:rsidR="001842F0" w:rsidRDefault="001842F0" w:rsidP="001842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C2C956" w14:textId="77777777" w:rsidR="001842F0" w:rsidRPr="006B5CB1" w:rsidRDefault="001842F0" w:rsidP="001842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B6FF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سورة الحجّ خطاب بملّا محمّد نبیل زرندی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هو الباقی الظّاهر و لمن اراد أن یتوجّه الی شطر المقدّس و یحضر بین یدی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العزیز العلیم و یسمع نداء اللّه و ینظر جماله و یستنشق رائحة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العزیز المقتدر المتعالی الکبیر بأن یخرج عن بیته مهاجراً الی اللّه الی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یدخل فی المدینة الّتی سمّی بدار السّلام و اذا ورد فیها یکبّر اللّه ربّه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بلسان السّر و الجهر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ان یصل الی الشّطّ و اذا وصل الیه یلبس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احسن ثیابه ثمّ یتوضّأ کما امر اللّه و اذا غسل یداه یقول " ای ربّ هذا 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اجریته بامرک فی جوار بیتک الحرام و کما غسلت منه یا الهی ایدای بأمرک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غسّلنی عن کلّ دنس و ذنب و غفلة و عن کلّ ما یکرهه رضاک و انّک انت المقتدر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القدیر</w:t>
      </w:r>
      <w:r w:rsidRPr="000B1EF4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ثمّ یغسل وجه و یقول " ایربّ هذا وجهی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طَهَّرْتُه بارادتک اذاً اسألک بسلطان عزّ فردانیّتک و بدایع اسماء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مظاهر امرک بان تُطَهِّرَهُ عمّن سواک ثمّ احفظه عن التّوجه الی غیرک و النّظر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الّذین هم لم یقصدوا جمالک الظّاهر الطّاهر العزیز الکریم " ثمّ یعَبُرُ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الجسر بوقار اللّه و سکینة و یُکَبِّرَ اللّه الی ان یَصِلَ الی آخر الجسر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اذاً یتوجّه الی شطر البیت و یقول فی اوّل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قدمه " ای ربّ هذا اوّل خطوة وضعتها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سبیل رضاک و اوّل قدم حَرَّکَتْهُ بارادتک و قد هَرَبْتُ یا الهی من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الجهات الی جهة فضلک و افضالک و فَرَرْتُ عنّی و عن نفسی و عن کلّ ما سواک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شطر جودک و الطافک الهی لا تُخَیِّبُ آملیک عن سحاب رحمتک و عنایتک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تَمْنَعْ قاصدیک عن غمام مجدک و اکرامک فها انا یا الهی قصدت بیتک الّتی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یطُوفُنَّ فی حولها سکّان ملأ الاعلی و من دونها ارواح المقرّبین من الاصفیاء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اسألک بها و بهم بان لاتَمْنَعْ بصری عن بدایع انوار قدس جمالک و لا تَحرِم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وجهی عن ظهورات هبوبات اریاح فجر لقائک و لا تَسُدَّعَن قلبی نفحات عزّ وحیک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الهامک و انّک انت ذو الجود و الجبروت و ذو الفضل و الرّحمة و الملکوت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انّک ذو القدرة و القوّة و العظمة و انّک انت لمن دعاک قریب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مجیب "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یُبَهیَّ اللّه وَ یُشْرَعُ فی الطّواف و یَطُوفَنّ حول البیت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سبعة مرّات و اذا تمّ عمله و قابَلَ باب البیت یقوم و یستغفر اللّه سبعین مرّة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یقول " یا الهی و سیّدی لک الحمد علی ما اَکْرَمْتَنی و انعمتنی بحیث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اقمتنی علی مقام الّذی لا یُری فیه الّا شؤونات عزّ سلطان احدیّتک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یُشْهَد فیه الّا بوارق انوار شمس جمالک اسألک بک و بنفسک بأن تُخَلِّصَنی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کدورات الدّنیا و زخرفها و تخرق عن وجه قلبی حجباتی الّتی مَنَعَتْنی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الدّخول فی غمرات ابحر عزّ توحیک و احْجَبتنی عن الورود فی میادین قدس وصلک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لقائک ای ربّ لا تُرجِعنی عن باب رحمتک خائباً و لا تَطْرُدنی عن بیتک خاسراً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 ربّ فاغفر لی و لِاَبَوَیَّ و اخوّتی و اهلی و عشیرتی من الّذین هم آمنوا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 و بآیاتک الکبری فی مظهر جمالک الاعلی و انّک انت العزیز الکریم "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یمشی بکمال السّکون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یبهیّ اللّه الی ان یصل الی الباب و یقوم و یقول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الهی هذا مقام الّذی رَفَعْتَ فیه صوتک و ظَهَرَ برهانک و طَلَعَتْ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آثارک و اشرق جمالک و نَزَلَتْ آیاتک و لاح امرک و رفع اسمک و شاع ذکرک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کملت قدرتک و عَلَتْ سلطنتک علی من فی السّموات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الارضین " ثمّ یخاطب البیت و ارضها و جدارها کلّ ما فیها و یقول " فطوبی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لک یا بیت بما جعلک اللّه موطَأَ قدمیه فطوبی لک یا بیت بما وَقَعَ علیک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لحظات عزّ کبریائه فطوبی لک یا بیت بما اختارک اللّه و جعلک محلّاً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لنفسه و مقرّاً لسلطنته و ما سَبَقَک ارض الّا ارض الّتی اصطفاها اللّه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بقاع الارض بما رُقِمَ من قلمه الحفیظ فطوبی لک یا بیت بما یَفْصِل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 بین السّعید و الشّقی من یومئذ الی یوم الّذی فیه یتجلّی الرّحمن باَنوار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قدس بدیع فطوبی لک ثمّ طوبی لک بما جعلک اللّه میزان الموحّدین و منتهی وطن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العارفین و جعلک مقدّساً عن عرفان المبغضین و المشرکین بحیث لن یدخل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فیک الّا کلّ مؤمن امتحن اللّه قلبه للایمان و لن یَقْدِرَ ان یتقرّب الیک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الّا من یَهُّبُّ منه روائح السّبحان فطوبی لک بما جعلک اللّه مخصوصاً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للمقرّبین من عباده و المخلصین من بریّة و لن یَمَسَّک الّا الّذین الّذین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انقطعوا بکلّهم عن کلّ من فی السّموات و الارض و لم یکن فی قلوبهم الّا تجلّی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انوار عزّ وحدانیّته و فی ذواتهم الّا ظهورات تجلّیات قدس صمدانیّته و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شأن اختصّک اللّه به و بذلک ینبغی بان تفتخر علی العالمین فطوبی 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لمن بناک و عمّرک و خدمک و سَقی اورادک و لمن دخل فیک و لمن لاحظک و لمن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وجد منک رائحة القمیص عن یوسف اللّه العزیز القدیر و اشهد بأنّ من دخل فیک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یُدْخِله اللّه فی حرم القدس فی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یوم الّذی یستوی فیه جمال الهویّه علی عرش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عظیم و یغفر کلّ من الْتَجَأبک و دخل فی ظلّک ثمّ یقضی حوائجه ثمّ یحشره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یوم القیامة بجمال الّذی یستضئ منه اهلها من الأوّلین و الاخرین "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یُکبّ وجهه علی تراب الباب و ینادی ربّه بنداء کلّ منقطع نادم منیب و یقول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 ربّ انا الّذی تَعَدَّیْتُ علیک و اعَتَرضْتُ علی جمالک بما شَغَلْتَنی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نفسی و هوائی و انّک انت العلیم الخبیر ای ربّ فلمّا عرفت نفسک استغفرک عمّا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کنتُ علیه و عمّا ظهر من لسانی و خرج من فمی و خطر فی قلبی و رَجَعْتُ الیک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بکلّی و انّک انت الغفور الرّحیم ای ربّ لمّا عَرَّفْتَنی مواقع امرکَ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ایْقَظْتَنی عن نومی و غفلتی اذاً خرجتُ عن بیتی متوجّهاً الی بیتک و کنتُ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ناظراً الی شطر عنایتک و غفرانک و انّک انت ارحم الرّاحمین ایربّ قد جئتک بذنب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کان اثقل عمّا فی السّموات و الأرض و اکبر عن خلق الکونین الی ان قمتُ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بین یدی باب بیتک الّتی ما خاب عنها احد من المُذْنِبین و سَجَدْتُ ترابها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خاضعاً لجمالک و خاشعاً لسلطنتک متذلّلاً لحضرتک ای ربّ فارحمنی برحمتک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افضالک ثمّ اجعل لی مقعد صدق عندک و اَلْحِقْنی بعبادک التّائبین ای ربّ فاغفر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جریراتی و خطیئاتی و عن کلّ ما اکتسبت ایدای و انّک انت العزیز الکریم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یرفع راسه و یستغفر اللّه بهذا الاستغفار العزیز العظیم " ای ربّ استغفرک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بلسانی و قلبی و نفسی و فؤادی و روحی و جسدی و جسمی و عظمی و دمی و جلدی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انّک انت التوّاب الرّحیم و استغفرک یا الهی باستغفار الّذی به تهبّ روائح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الغفران علی اهل العصیان و به تُلِبْسُ المذنبین من رداء عفوک الجمیل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استغفرک یا سلطانی باستغفار الّذی به یظهر سلطان عفوک و عنایتک و به تستشرق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شمس الجود و الافضال علی هیاکل المذنبین و استغفرک یا غافری و موجدی باستغفار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به یسرعنّ الخاطئین الی شطر عفوک و احسانک و یقومنّ المریدین لدی 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رحمتک الرّحمن الرّحیم و استغفرک یا سیّدی باستغفار الّذی جعلته ناراً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لِتُحْرَقَ کلّ الذّنوب و العصیان عن کلّ تائب راجع نادم باکی سلیم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یُطَهَّرُ اجساد الممکنات عن کدورات الذّنوب و الآثام و عن کلّ ما یَکْرَهَهُ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نفسک العزیز الحکیم ثمّ یدخل البیت بوقار و سکون کانّه یشهد اللّه فی جبروت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امره و ملکوت بیته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 یدخل فی الصّحن و یحضر فی مقابلة قبلة الّتی کانت مخصوصة باستواء عرش العظمة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علیها اذاً یَرْفَعُ ایداه ثمّ یَتَوَّجَهُ طرفه الی شطر افضاله و یقول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اشهد فی موقفی هذا بأنّه لا اله الّا هو وحده لا شریک له و لا شبیه 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ندّ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 و لا ضدّ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وزیر و لا نظیر و لا مثال له و اَنَّ نقطة الاولی عبده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بهائه و عظمته و کبریاؤه و لاهوته و جبروته و سلطانه و عزّته و ملکوته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اقتداره و عزّه و شرفه و الطافه و به اَشْرَقَ جمالُه و طهر وجهه و طلع برهانه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تمّ دلیله و کملت حجّته و لاحت آیاته و به حُشِّر کلّ من فی السّموات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الارضین و بُعِث من فی ملکوت الامر و الخلق و به هَبَّتْ نفحات القدس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العالمین و اَشْهَدُ بانّ من یُظْهِرهُ اللّه حقّ لا ریب فیه و یأتی بأنوار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قدس منیع و به یُجَدَّدُ خلق السّموات و الارض و خلق الاوّلین و الآخرین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فهنیئاً لمن یدرک زمانه و یَدْخُلُ بابه و یُشَرَّفُ بلقائه و یطوف فی حوله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یَسْجُدُ بین یدیه و یزور تَرْبَ قدمیه و یقوم فی محضره و یکون من القائمین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یقول " ای ربّ هذا بیتک الّتی فیه هبّت نسمات جودک و عنایتک و فیها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تَجَلَّیْتَ فی سرّ السّر بکلّ مظاهر اسمائک و مطالع صفاتک و ما اَطَّلع بذلک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احدٌ الّا نفسک العلیم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 ربّ هذا بیتک الّتی منها ظهرت آیات فضلک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العالمین و فیها وَرَدَ علیک ما وَرَدَ من المقبلین و المعرضین و 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صَبَرْتَ فی کلّ ذلک بعد قدرتک و سلطانک و انّک انت العلیم الحکیم القادر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القدیر ای ربّ هذا مقام الّذی فیه تَمَشَّیْتَ بقدمیک القدیم و فیه رَفَعْتَ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صوتک و نغماتک ثمّ نداءک و تغرّداتک البدیع الملیح ای ربّ هذا مقام فیه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اسْتَوَیْتَ علی عرش الممکنات و تعَلَّیْتَ فیه بلسان قدرتک علی کلّ من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السّموات و الارضین ای ربّ هذا مقام الّذی توجّه فیک طرفک الی شطر جودک و فیه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تموجّت ابحر القدرة فی کلمتک المکنون المصون الحفیظ ای ربّ هذا مقام الّذی 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فیه امرک فی سرّ السّر و ما تحرّک فیه شفتاک علی ما اردت فیه و سترت فیه وجهک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المنیر و کنت فیه فی غیب الغیب و ستر السّتر بحیث ما عرف نفسک احد من العالمین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 ربّ هذه بیتک الّتی عَرَّوْها بعدک عبادک و غاروا ما فیها و نهبوا ما علیها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بذلک هتکوا حرمتک و حاربوا معک فی سرّ هم و نَقَضَوُا میثاقک و کَسَرَوُا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عهدک و انت سَتَرْتَ کلّ ذلک و تَجاوَزْتَ عنهم بعفوک البدیع ای ربّ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تُعَّرِنی عن جمیل سترک و لا تنْزَعْ عنّی بُرد عنایتک و غفرانک و لا تُبْعدنی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جوار رحمتک و لا تَحرِمْنی عن کوثر فضلک المنیع ایربّ قدّسنی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دونک و قرّبنی الی نفسک و شَرِّفنی بلقائک و انّک انت القادر العالم المدرک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الباعث المحیی الممیت ای ربّ وَفِّقنْی علی ماانت اَرَدْتَهُ لعبادک المقرّبین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 قَدِّر لی خیر ما قَدَّرْتَه لاصفیائک المُقَدَّسین اذاً یَسْکُن فی نفسه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یَسْکُتُ فی ذاته ثمّ یَتوجَّهُ بقلبه و سمعه الی شطر البیت ان وجد رائحة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و سمع ندائه یوقن فی نفسه بأنّ اللّه کفّر عنه سیّئاته و تجاوز عنه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تاب علیه و یشهد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نفسه مثل یوم الّذی ولد من امّه و ان ما وَجَدَ رائحة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العزیز القدیر یکرّر العمل فی هذا الیوم او فی یوم اخری الی ان یجد و یسمع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هذا ما قدّر من قلم عزّ حکیم علی الواح قدس حفیظ کذلک یفتح اللّه ابواب الفضل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الجود علی وجه السّموات و الارض لعلّ النّاس لا یمنعون انفسهم عن رحمة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فیضه و انّ هذا لهدی و ذکری من لدّنا علی العالمین "</w:t>
      </w:r>
    </w:p>
    <w:p w14:paraId="54B2A382" w14:textId="77777777" w:rsidR="001842F0" w:rsidRDefault="001842F0" w:rsidP="001842F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437A610" w14:textId="77777777" w:rsidR="001842F0" w:rsidRPr="00D8096C" w:rsidRDefault="001842F0" w:rsidP="001842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5C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محمّد اذا خرجت من ساحة العرش اقصد زیارة البیت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قبل ربّک و اذا حضرت تلقاء الباب قف و قل : " یا بیت اللّه الاعظم این جمال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القدم الّذی به جعلک اللّه قبلة الامم و آیة ذکره لمن فی السّموات و الارضین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بیت اللّه این الایّام الّتی کنتَ فیها موطئ قَدَمَیْه و این الایّام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الّتی ارتفعت منک نغمات الرّحمن فی کلّ الاحیان و این طرازک الّذی منه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استضَاءَ من فی الاکوان این الایّام الّتی کنتَ عرشاً لاستقرار هیکل القدم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این الایّام الّتی کنتَ مصباح الفلاح بین الارض و السّماء و تتضوّع منک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نفحات السّبحان فی کلّ صباح و مساء یا بیت اللّه این شمس العظمة و الاقتدار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الّتی کانت مشرقة من افقک و این مطلع عنایت ربّک المختار الّذی کان مستویّاً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علیک مالی یا عرش اللّه اَری تَغَیَّرَ حالک و اظطربَتْ ارکانک و غُلِّق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بابک علی وجه مَنْ اَرادَک و مالی اراک الخراب اَسَمِعتَ محبوب العالمین تحت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سیوف الاحزاب طوبی لک و لوفائک بما اقتدیت بمولاک فی احزانه و بلایاه اشهد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انّک المنظر الاکبر و المقرّ الأطهر و منک مَرَّتْ نسمة السّبحان علی من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الاکوان و فَرَحَتْ قلوب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المخلصین فی غرفات الجنان و الیوم ینوح بما ورد علیک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الملأ الاعلی و سکّان مدائن الاسماء انّک لم تزل کنت مظهر الاسماء و الصّفات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مسرَح لحظات مالک الارضین و السّموات قد ورد علیک ما وَرَدَ علی التّابوت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کانت فیه السّکینة و طوبی لمن یعرف لحن القول فیما اراد مالک البریّ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طوبی للّذین یستنشقون منک نفحات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الرّحمن و یعرفون قدرک و یحفظون حرمتک و یُراعوُن شأنک فی کلّ الاحیان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نسأل اللّه ان یفتح بصر الّذین غفلوا عنک و ما عرفوا قدرک لعرفانک و عرفان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رفعک بالحقّ انّهم قوم عمون و الیوم لا یعرفون انّ ربّک هو العزیز الغفور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اشهد بک امتحن اللّه عباده طوبی لمن اقبل الیک و یزروک و ویل للّذین انکروا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حقّک و اعرضوا عنک و ضیّعوا قدرک و هتکوا حرمتک یا بیت اللّه اِنْ هتَکَ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المشرکون ستر حرمتک لا تحزن قد زیّنک بطراز ذکره بین الارض و السّماء و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یهتک ابداً انّک تکون منظر ربّک فی کلّ الاحیان و یسمع نداء من یزورک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یطوف حولک و یدعوه بک انّه هو الغفور الرّحیم یا الهی اسالک بهذا البیت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تَغَیَّر فی فراقک و ینوح لهجرک وما ورد علیک فی ایّامک بان تغفر 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لابویّ و ذوی قرابتی و المؤمنین من اخوانی ثمّ اقض لی حوائجی کلّها بجودک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سلطان الاسماء انّک انت اکرم الاکرمین و مولی العالمین "</w:t>
      </w:r>
    </w:p>
    <w:p w14:paraId="45EAACF9" w14:textId="77777777" w:rsidR="001842F0" w:rsidRDefault="001842F0" w:rsidP="001842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FA9B48" w14:textId="77777777" w:rsidR="001842F0" w:rsidRPr="00D8096C" w:rsidRDefault="001842F0" w:rsidP="001842F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B5CB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ما نزل فی سورة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الحجّ انّ اللّه فرض علی الطّائف ان یستمع نداء الحقّ حین طوافه و اذا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یستمع یکرّر الطّواف حتّی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یستمع النّداء فی المراد من النّداء نداء الرّحمن فی وادی الایمن من قلب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الانسان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هذا هو البقعة المبارکة الّتی ترتفع منها و یسمعها اذن واعیة صاغیة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یحرم عن الاستماع القلوب القاسی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D5E0" w14:textId="77777777" w:rsidR="000803EA" w:rsidRDefault="000803EA">
      <w:r>
        <w:separator/>
      </w:r>
    </w:p>
  </w:endnote>
  <w:endnote w:type="continuationSeparator" w:id="0">
    <w:p w14:paraId="0DAB1D0F" w14:textId="77777777" w:rsidR="000803EA" w:rsidRDefault="0008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8E90" w14:textId="77777777" w:rsidR="000803EA" w:rsidRDefault="000803EA">
      <w:r>
        <w:separator/>
      </w:r>
    </w:p>
  </w:footnote>
  <w:footnote w:type="continuationSeparator" w:id="0">
    <w:p w14:paraId="117983B3" w14:textId="77777777" w:rsidR="000803EA" w:rsidRDefault="000803EA">
      <w:r>
        <w:continuationSeparator/>
      </w:r>
    </w:p>
  </w:footnote>
  <w:footnote w:id="1">
    <w:p w14:paraId="6723F64A" w14:textId="77777777" w:rsidR="001842F0" w:rsidRPr="006B5CB1" w:rsidRDefault="001842F0" w:rsidP="001842F0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6B5CB1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6B5CB1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6B5CB1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6B5CB1">
        <w:rPr>
          <w:rFonts w:ascii="Naskh MT for Bosch School" w:hAnsi="Naskh MT for Bosch School" w:cs="Naskh MT for Bosch School"/>
          <w:rtl/>
        </w:rPr>
        <w:t>عن ابن عبّاس قال مرّ النّبی برجل متعلّق باستار الکعبة و هو یقول أسألک</w:t>
      </w:r>
      <w:r w:rsidRPr="006B5CB1">
        <w:rPr>
          <w:rFonts w:ascii="Naskh MT for Bosch School" w:hAnsi="Naskh MT for Bosch School" w:cs="Naskh MT for Bosch School" w:hint="cs"/>
          <w:rtl/>
        </w:rPr>
        <w:t xml:space="preserve"> </w:t>
      </w:r>
      <w:r w:rsidRPr="006B5CB1">
        <w:rPr>
          <w:rFonts w:ascii="Naskh MT for Bosch School" w:hAnsi="Naskh MT for Bosch School" w:cs="Naskh MT for Bosch School"/>
          <w:rtl/>
        </w:rPr>
        <w:t xml:space="preserve">بحرمة هذا البیت ان تغفّر لی فقال له رسول اللّه </w:t>
      </w:r>
      <w:r w:rsidRPr="006B5CB1">
        <w:rPr>
          <w:rFonts w:ascii="Naskh MT for Bosch School" w:hAnsi="Naskh MT for Bosch School" w:cs="Naskh MT for Bosch School" w:hint="cs"/>
          <w:rtl/>
        </w:rPr>
        <w:t>ع</w:t>
      </w:r>
      <w:r w:rsidRPr="006B5CB1">
        <w:rPr>
          <w:rFonts w:ascii="Naskh MT for Bosch School" w:hAnsi="Naskh MT for Bosch School" w:cs="Naskh MT for Bosch School"/>
          <w:rtl/>
        </w:rPr>
        <w:t xml:space="preserve"> یا عبد اللّه سل بحرمتک فانّ</w:t>
      </w:r>
      <w:r w:rsidRPr="006B5CB1">
        <w:rPr>
          <w:rFonts w:ascii="Naskh MT for Bosch School" w:hAnsi="Naskh MT for Bosch School" w:cs="Naskh MT for Bosch School" w:hint="cs"/>
          <w:rtl/>
        </w:rPr>
        <w:t xml:space="preserve"> </w:t>
      </w:r>
      <w:r w:rsidRPr="006B5CB1">
        <w:rPr>
          <w:rFonts w:ascii="Naskh MT for Bosch School" w:hAnsi="Naskh MT for Bosch School" w:cs="Naskh MT for Bosch School"/>
          <w:rtl/>
        </w:rPr>
        <w:t>حرمة المؤمن اعظم عند اللّه من حرمة هذا البیت</w:t>
      </w:r>
      <w:r w:rsidRPr="006B5CB1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4E30A0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842F0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803EA"/>
    <w:rsid w:val="000D40D6"/>
    <w:rsid w:val="001017CE"/>
    <w:rsid w:val="001842F0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2F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2F0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184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2023-10-19T05:25:00Z</dcterms:modified>
  <dc:language>en-US</dc:language>
</cp:coreProperties>
</file>